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FB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E44">
        <w:rPr>
          <w:rFonts w:ascii="Times New Roman" w:hAnsi="Times New Roman" w:cs="Times New Roman"/>
          <w:b/>
          <w:sz w:val="20"/>
          <w:szCs w:val="20"/>
        </w:rPr>
        <w:t>Перечень документов для получения разрешения на совершение сделок</w:t>
      </w:r>
      <w:r w:rsidR="006703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3BC2" w:rsidRDefault="009B3BC2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отчуждению жилого помещения, в котором проживают находящиеся под опекой или попечительством (оставшиеся без родительского попечения) члены семьи собственника</w:t>
      </w:r>
    </w:p>
    <w:p w:rsidR="0079014C" w:rsidRDefault="0079014C" w:rsidP="007901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обоих родителей* (законных представителей);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несовершеннолетнего, в возрасте от 14 до 18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Документ, удостоверяющий личность обоих роди</w:t>
      </w:r>
      <w:r w:rsidR="00322701">
        <w:rPr>
          <w:rFonts w:ascii="Times New Roman" w:hAnsi="Times New Roman" w:cs="Times New Roman"/>
          <w:sz w:val="20"/>
          <w:szCs w:val="20"/>
        </w:rPr>
        <w:t>телей (законных представителей</w:t>
      </w:r>
      <w:proofErr w:type="gramStart"/>
      <w:r w:rsidR="00322701">
        <w:rPr>
          <w:rFonts w:ascii="Times New Roman" w:hAnsi="Times New Roman" w:cs="Times New Roman"/>
          <w:sz w:val="20"/>
          <w:szCs w:val="20"/>
        </w:rPr>
        <w:t>)</w:t>
      </w:r>
      <w:r w:rsidRPr="00780E4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80E44">
        <w:rPr>
          <w:rFonts w:ascii="Times New Roman" w:hAnsi="Times New Roman" w:cs="Times New Roman"/>
          <w:sz w:val="20"/>
          <w:szCs w:val="20"/>
        </w:rPr>
        <w:t>первая страница и прописка);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>несовершеннолетнего лица, достигшего возраста 14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3ADA">
        <w:rPr>
          <w:rFonts w:ascii="Times New Roman" w:hAnsi="Times New Roman" w:cs="Times New Roman"/>
          <w:i/>
          <w:sz w:val="20"/>
          <w:szCs w:val="20"/>
        </w:rPr>
        <w:t>Свидетельство о рождении (для лиц в возрасте до 18 лет)</w:t>
      </w:r>
      <w:r w:rsidR="00283ADA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</w:t>
      </w:r>
      <w:r w:rsidR="00FC4427" w:rsidRPr="00780E44">
        <w:rPr>
          <w:rFonts w:ascii="Times New Roman" w:hAnsi="Times New Roman" w:cs="Times New Roman"/>
          <w:sz w:val="20"/>
          <w:szCs w:val="20"/>
        </w:rPr>
        <w:t xml:space="preserve">подтверждающий </w:t>
      </w:r>
      <w:r w:rsidRPr="00780E44">
        <w:rPr>
          <w:rFonts w:ascii="Times New Roman" w:hAnsi="Times New Roman" w:cs="Times New Roman"/>
          <w:sz w:val="20"/>
          <w:szCs w:val="20"/>
        </w:rPr>
        <w:t xml:space="preserve"> полномочия законного представителя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3B2A8E" w:rsidRPr="003B2A8E" w:rsidRDefault="003B2A8E" w:rsidP="003B2A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3B2A8E">
        <w:rPr>
          <w:rFonts w:ascii="Times New Roman" w:hAnsi="Times New Roman" w:cs="Times New Roman"/>
          <w:sz w:val="20"/>
          <w:szCs w:val="20"/>
        </w:rPr>
        <w:t xml:space="preserve">окументы, подтверждающие право собственности на жилое помещение, в отношении которого совершается сделка </w:t>
      </w:r>
      <w:r w:rsidR="001B0B21">
        <w:rPr>
          <w:rFonts w:ascii="Times New Roman" w:hAnsi="Times New Roman" w:cs="Times New Roman"/>
          <w:sz w:val="20"/>
          <w:szCs w:val="20"/>
        </w:rPr>
        <w:t>(</w:t>
      </w:r>
      <w:r w:rsidRPr="003B2A8E">
        <w:rPr>
          <w:rFonts w:ascii="Times New Roman" w:hAnsi="Times New Roman" w:cs="Times New Roman"/>
          <w:sz w:val="20"/>
          <w:szCs w:val="20"/>
        </w:rPr>
        <w:t>в случае если право на объект недвижимости не зарегистрировано в Едином государственном реестре недвижимости</w:t>
      </w:r>
      <w:r w:rsidR="001B0B21">
        <w:rPr>
          <w:rFonts w:ascii="Times New Roman" w:hAnsi="Times New Roman" w:cs="Times New Roman"/>
          <w:sz w:val="20"/>
          <w:szCs w:val="20"/>
        </w:rPr>
        <w:t>)</w:t>
      </w:r>
      <w:r w:rsidRPr="003B2A8E">
        <w:rPr>
          <w:rFonts w:ascii="Times New Roman" w:hAnsi="Times New Roman" w:cs="Times New Roman"/>
          <w:sz w:val="20"/>
          <w:szCs w:val="20"/>
        </w:rPr>
        <w:t>;</w:t>
      </w:r>
    </w:p>
    <w:p w:rsidR="003B2A8E" w:rsidRPr="003B2A8E" w:rsidRDefault="003B2A8E" w:rsidP="003B2A8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</w:t>
      </w:r>
      <w:r w:rsidRPr="003B2A8E">
        <w:rPr>
          <w:rFonts w:ascii="Times New Roman" w:hAnsi="Times New Roman" w:cs="Times New Roman"/>
          <w:sz w:val="20"/>
          <w:szCs w:val="20"/>
        </w:rPr>
        <w:t xml:space="preserve">окументы, подтверждающие сохранение за находящимися под опекой или попечительством </w:t>
      </w:r>
      <w:r w:rsidR="002A688F">
        <w:rPr>
          <w:rFonts w:ascii="Times New Roman" w:hAnsi="Times New Roman" w:cs="Times New Roman"/>
          <w:sz w:val="20"/>
          <w:szCs w:val="20"/>
        </w:rPr>
        <w:t>(</w:t>
      </w:r>
      <w:r w:rsidR="002A688F" w:rsidRPr="003B2A8E">
        <w:rPr>
          <w:rFonts w:ascii="Times New Roman" w:hAnsi="Times New Roman" w:cs="Times New Roman"/>
          <w:sz w:val="20"/>
          <w:szCs w:val="20"/>
        </w:rPr>
        <w:t>оставшимися без родительского попечения несовершеннолетними</w:t>
      </w:r>
      <w:r w:rsidR="002A688F">
        <w:rPr>
          <w:rFonts w:ascii="Times New Roman" w:hAnsi="Times New Roman" w:cs="Times New Roman"/>
          <w:sz w:val="20"/>
          <w:szCs w:val="20"/>
        </w:rPr>
        <w:t>)</w:t>
      </w:r>
      <w:r w:rsidR="002A688F" w:rsidRPr="003B2A8E">
        <w:rPr>
          <w:rFonts w:ascii="Times New Roman" w:hAnsi="Times New Roman" w:cs="Times New Roman"/>
          <w:sz w:val="20"/>
          <w:szCs w:val="20"/>
        </w:rPr>
        <w:t xml:space="preserve"> </w:t>
      </w:r>
      <w:r w:rsidRPr="003B2A8E">
        <w:rPr>
          <w:rFonts w:ascii="Times New Roman" w:hAnsi="Times New Roman" w:cs="Times New Roman"/>
          <w:sz w:val="20"/>
          <w:szCs w:val="20"/>
        </w:rPr>
        <w:t>членами семьи собственника жилого помещения права пользования приобретаемым или иным жилым помещением</w:t>
      </w:r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3929A9" w:rsidRDefault="003929A9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i/>
          <w:sz w:val="20"/>
          <w:szCs w:val="20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780E44">
        <w:rPr>
          <w:rFonts w:ascii="Times New Roman" w:hAnsi="Times New Roman" w:cs="Times New Roman"/>
          <w:i/>
          <w:sz w:val="20"/>
          <w:szCs w:val="20"/>
        </w:rPr>
        <w:t>с даты</w:t>
      </w:r>
      <w:proofErr w:type="gramEnd"/>
      <w:r w:rsidRPr="00780E44">
        <w:rPr>
          <w:rFonts w:ascii="Times New Roman" w:hAnsi="Times New Roman" w:cs="Times New Roman"/>
          <w:i/>
          <w:sz w:val="20"/>
          <w:szCs w:val="20"/>
        </w:rPr>
        <w:t xml:space="preserve"> ее выдачи (оригинал и копия поквартирной карточки для </w:t>
      </w:r>
      <w:r w:rsidRPr="001A0251">
        <w:rPr>
          <w:rFonts w:ascii="Times New Roman" w:hAnsi="Times New Roman" w:cs="Times New Roman"/>
          <w:i/>
          <w:sz w:val="20"/>
          <w:szCs w:val="20"/>
        </w:rPr>
        <w:t>частных жилых домов)</w:t>
      </w:r>
      <w:r w:rsidR="00780E44" w:rsidRPr="001A0251">
        <w:rPr>
          <w:rFonts w:ascii="Times New Roman" w:hAnsi="Times New Roman" w:cs="Times New Roman"/>
          <w:i/>
          <w:sz w:val="20"/>
          <w:szCs w:val="20"/>
        </w:rPr>
        <w:t>**</w:t>
      </w:r>
      <w:r w:rsidRPr="001A0251">
        <w:rPr>
          <w:rFonts w:ascii="Times New Roman" w:hAnsi="Times New Roman" w:cs="Times New Roman"/>
          <w:i/>
          <w:sz w:val="20"/>
          <w:szCs w:val="20"/>
        </w:rPr>
        <w:t>;</w:t>
      </w:r>
    </w:p>
    <w:p w:rsidR="004E7F3E" w:rsidRPr="001A0251" w:rsidRDefault="004E7F3E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>Выписка из Единого государственного реестра недвижимости на отчуждаемое и приобретаемое недвижимое имущество**;</w:t>
      </w:r>
    </w:p>
    <w:p w:rsidR="001A0251" w:rsidRPr="001A0251" w:rsidRDefault="001A0251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251">
        <w:rPr>
          <w:rFonts w:ascii="Times New Roman" w:hAnsi="Times New Roman" w:cs="Times New Roman"/>
          <w:sz w:val="20"/>
          <w:szCs w:val="20"/>
          <w:u w:val="single"/>
        </w:rPr>
        <w:t>При приобретении квартиры в строящемся жилом доме</w:t>
      </w:r>
      <w:r w:rsidRPr="001A0251">
        <w:rPr>
          <w:rFonts w:ascii="Times New Roman" w:hAnsi="Times New Roman" w:cs="Times New Roman"/>
          <w:sz w:val="20"/>
          <w:szCs w:val="20"/>
        </w:rPr>
        <w:t>: дополнительно предоставляется договор участия в долевом строительстве, заключенный со строительной компанией и зарегистрированный органом, осуществляющим государственную регистрацию прав на недвижимое имущество и сделок с ним;</w:t>
      </w:r>
    </w:p>
    <w:p w:rsidR="00D1533D" w:rsidRPr="00283ADA" w:rsidRDefault="00D1533D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83ADA">
        <w:rPr>
          <w:rFonts w:ascii="Times New Roman" w:hAnsi="Times New Roman" w:cs="Times New Roman"/>
          <w:i/>
          <w:sz w:val="20"/>
          <w:szCs w:val="20"/>
          <w:u w:val="single"/>
        </w:rPr>
        <w:t xml:space="preserve">При изменении фамилии или имени родителей (иных законных представителей), подопечных или несовершеннолетних лиц: </w:t>
      </w:r>
      <w:proofErr w:type="gramStart"/>
      <w:r w:rsidRPr="00283ADA">
        <w:rPr>
          <w:rFonts w:ascii="Times New Roman" w:hAnsi="Times New Roman" w:cs="Times New Roman"/>
          <w:i/>
          <w:sz w:val="20"/>
          <w:szCs w:val="20"/>
        </w:rPr>
        <w:t>предоставляется документ</w:t>
      </w:r>
      <w:proofErr w:type="gramEnd"/>
      <w:r w:rsidRPr="00283ADA">
        <w:rPr>
          <w:rFonts w:ascii="Times New Roman" w:hAnsi="Times New Roman" w:cs="Times New Roman"/>
          <w:i/>
          <w:sz w:val="20"/>
          <w:szCs w:val="20"/>
        </w:rPr>
        <w:t>, подтверждающий указанные изменения</w:t>
      </w:r>
      <w:r w:rsidR="00283ADA">
        <w:rPr>
          <w:rFonts w:ascii="Times New Roman" w:hAnsi="Times New Roman" w:cs="Times New Roman"/>
          <w:i/>
          <w:sz w:val="20"/>
          <w:szCs w:val="20"/>
        </w:rPr>
        <w:t>**</w:t>
      </w:r>
      <w:r w:rsidRPr="00283ADA">
        <w:rPr>
          <w:rFonts w:ascii="Times New Roman" w:hAnsi="Times New Roman" w:cs="Times New Roman"/>
          <w:i/>
          <w:sz w:val="20"/>
          <w:szCs w:val="20"/>
        </w:rPr>
        <w:t>.</w:t>
      </w:r>
    </w:p>
    <w:p w:rsidR="00F26128" w:rsidRPr="00780E44" w:rsidRDefault="00F26128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6128" w:rsidRPr="004C0BEE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C0BEE">
        <w:rPr>
          <w:rFonts w:ascii="Times New Roman" w:hAnsi="Times New Roman" w:cs="Times New Roman"/>
          <w:b/>
          <w:i/>
          <w:sz w:val="18"/>
          <w:szCs w:val="18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80E44">
        <w:rPr>
          <w:rFonts w:ascii="Times New Roman" w:hAnsi="Times New Roman" w:cs="Times New Roman"/>
          <w:sz w:val="20"/>
          <w:szCs w:val="20"/>
        </w:rPr>
        <w:t>_________________</w:t>
      </w:r>
      <w:r w:rsidRPr="00780E44">
        <w:rPr>
          <w:rFonts w:ascii="Times New Roman" w:hAnsi="Times New Roman" w:cs="Times New Roman"/>
          <w:sz w:val="20"/>
          <w:szCs w:val="20"/>
        </w:rPr>
        <w:t>______</w:t>
      </w:r>
    </w:p>
    <w:p w:rsidR="00F26128" w:rsidRPr="00836F9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*Предварительное разрешение на основании одного из родителей оформляется</w:t>
      </w:r>
    </w:p>
    <w:p w:rsidR="000513C7" w:rsidRPr="00836F9A" w:rsidRDefault="000513C7" w:rsidP="00F734B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п</w:t>
      </w:r>
      <w:r w:rsidR="00F26128" w:rsidRPr="00836F9A">
        <w:rPr>
          <w:rFonts w:ascii="Times New Roman" w:hAnsi="Times New Roman" w:cs="Times New Roman"/>
          <w:b/>
          <w:sz w:val="18"/>
          <w:szCs w:val="18"/>
        </w:rPr>
        <w:t>ри предоставлении одного из следующих документов:</w:t>
      </w:r>
    </w:p>
    <w:p w:rsidR="00F26128" w:rsidRPr="003865A7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3ADA">
        <w:rPr>
          <w:rFonts w:ascii="Times New Roman" w:hAnsi="Times New Roman" w:cs="Times New Roman"/>
          <w:i/>
          <w:sz w:val="18"/>
          <w:szCs w:val="18"/>
        </w:rPr>
        <w:t>справки о рождении</w:t>
      </w:r>
      <w:r w:rsidR="00615880" w:rsidRPr="00283ADA">
        <w:rPr>
          <w:rFonts w:ascii="Times New Roman" w:hAnsi="Times New Roman" w:cs="Times New Roman"/>
          <w:i/>
          <w:sz w:val="18"/>
          <w:szCs w:val="18"/>
        </w:rPr>
        <w:t xml:space="preserve"> формы 2,</w:t>
      </w:r>
      <w:r w:rsidRPr="00283AD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5880" w:rsidRPr="00283ADA">
        <w:rPr>
          <w:rFonts w:ascii="Times New Roman" w:hAnsi="Times New Roman" w:cs="Times New Roman"/>
          <w:i/>
          <w:sz w:val="18"/>
          <w:szCs w:val="18"/>
        </w:rPr>
        <w:t xml:space="preserve">которая </w:t>
      </w:r>
      <w:r w:rsidRPr="00283ADA">
        <w:rPr>
          <w:rFonts w:ascii="Times New Roman" w:hAnsi="Times New Roman" w:cs="Times New Roman"/>
          <w:i/>
          <w:sz w:val="18"/>
          <w:szCs w:val="18"/>
        </w:rPr>
        <w:t>выдается отделом ЗАГС</w:t>
      </w:r>
      <w:r w:rsidR="00615880" w:rsidRPr="00283ADA">
        <w:rPr>
          <w:rFonts w:ascii="Times New Roman" w:hAnsi="Times New Roman" w:cs="Times New Roman"/>
          <w:i/>
          <w:sz w:val="18"/>
          <w:szCs w:val="18"/>
        </w:rPr>
        <w:t xml:space="preserve"> (действительна в течение </w:t>
      </w:r>
      <w:r w:rsidR="00B72CAA" w:rsidRPr="00283ADA">
        <w:rPr>
          <w:rFonts w:ascii="Times New Roman" w:hAnsi="Times New Roman" w:cs="Times New Roman"/>
          <w:i/>
          <w:sz w:val="18"/>
          <w:szCs w:val="18"/>
        </w:rPr>
        <w:br/>
      </w:r>
      <w:r w:rsidR="00615880" w:rsidRPr="00283ADA">
        <w:rPr>
          <w:rFonts w:ascii="Times New Roman" w:hAnsi="Times New Roman" w:cs="Times New Roman"/>
          <w:i/>
          <w:sz w:val="18"/>
          <w:szCs w:val="18"/>
        </w:rPr>
        <w:t xml:space="preserve">3 месяцев </w:t>
      </w:r>
      <w:proofErr w:type="gramStart"/>
      <w:r w:rsidR="00615880" w:rsidRPr="00283ADA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="00615880" w:rsidRPr="00283ADA">
        <w:rPr>
          <w:rFonts w:ascii="Times New Roman" w:hAnsi="Times New Roman" w:cs="Times New Roman"/>
          <w:i/>
          <w:sz w:val="18"/>
          <w:szCs w:val="18"/>
        </w:rPr>
        <w:t xml:space="preserve"> ее выдачи)</w:t>
      </w:r>
      <w:r w:rsidR="00283ADA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CD47D5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3ADA">
        <w:rPr>
          <w:rFonts w:ascii="Times New Roman" w:hAnsi="Times New Roman" w:cs="Times New Roman"/>
          <w:i/>
          <w:sz w:val="18"/>
          <w:szCs w:val="18"/>
        </w:rPr>
        <w:t>свидетельства о смерти одного из родителей</w:t>
      </w:r>
      <w:r w:rsidR="00283ADA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FB47B6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sz w:val="18"/>
          <w:szCs w:val="18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</w:t>
      </w:r>
      <w:r w:rsidR="00CD47D5" w:rsidRPr="003865A7">
        <w:rPr>
          <w:rFonts w:ascii="Times New Roman" w:hAnsi="Times New Roman" w:cs="Times New Roman"/>
          <w:sz w:val="18"/>
          <w:szCs w:val="18"/>
        </w:rPr>
        <w:t>, о признании за родителем права совершить сделку с имуществом несовершеннолетнего лица без согласия другого родителя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5A7">
        <w:rPr>
          <w:rFonts w:ascii="Times New Roman" w:hAnsi="Times New Roman" w:cs="Times New Roman"/>
          <w:sz w:val="18"/>
          <w:szCs w:val="18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3865A7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3865A7">
        <w:rPr>
          <w:rFonts w:ascii="Times New Roman" w:hAnsi="Times New Roman" w:cs="Times New Roman"/>
          <w:sz w:val="18"/>
          <w:szCs w:val="18"/>
        </w:rPr>
        <w:t xml:space="preserve"> его выдачи);</w:t>
      </w:r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3ADA">
        <w:rPr>
          <w:rFonts w:ascii="Times New Roman" w:hAnsi="Times New Roman" w:cs="Times New Roman"/>
          <w:i/>
          <w:sz w:val="18"/>
          <w:szCs w:val="18"/>
        </w:rPr>
        <w:t>справка судебных приставов о</w:t>
      </w:r>
      <w:r w:rsidR="004A4E2B" w:rsidRPr="00283ADA">
        <w:rPr>
          <w:rFonts w:ascii="Times New Roman" w:hAnsi="Times New Roman" w:cs="Times New Roman"/>
          <w:i/>
          <w:sz w:val="18"/>
          <w:szCs w:val="18"/>
        </w:rPr>
        <w:t xml:space="preserve"> неуплате другим родителем </w:t>
      </w:r>
      <w:r w:rsidRPr="00283ADA">
        <w:rPr>
          <w:rFonts w:ascii="Times New Roman" w:hAnsi="Times New Roman" w:cs="Times New Roman"/>
          <w:i/>
          <w:sz w:val="18"/>
          <w:szCs w:val="18"/>
        </w:rPr>
        <w:t xml:space="preserve">более 6 месяцев </w:t>
      </w:r>
      <w:r w:rsidR="004A4E2B" w:rsidRPr="00283ADA">
        <w:rPr>
          <w:rFonts w:ascii="Times New Roman" w:hAnsi="Times New Roman" w:cs="Times New Roman"/>
          <w:i/>
          <w:sz w:val="18"/>
          <w:szCs w:val="18"/>
        </w:rPr>
        <w:t xml:space="preserve">средств на содержание несовершеннолетних  детей </w:t>
      </w:r>
      <w:r w:rsidRPr="00283ADA">
        <w:rPr>
          <w:rFonts w:ascii="Times New Roman" w:hAnsi="Times New Roman" w:cs="Times New Roman"/>
          <w:i/>
          <w:sz w:val="18"/>
          <w:szCs w:val="18"/>
        </w:rPr>
        <w:t xml:space="preserve">(действительна в течение месяца </w:t>
      </w:r>
      <w:proofErr w:type="gramStart"/>
      <w:r w:rsidRPr="00283ADA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Pr="00283ADA">
        <w:rPr>
          <w:rFonts w:ascii="Times New Roman" w:hAnsi="Times New Roman" w:cs="Times New Roman"/>
          <w:i/>
          <w:sz w:val="18"/>
          <w:szCs w:val="18"/>
        </w:rPr>
        <w:t xml:space="preserve"> её выдачи)</w:t>
      </w:r>
      <w:r w:rsidR="00283ADA">
        <w:rPr>
          <w:rFonts w:ascii="Times New Roman" w:hAnsi="Times New Roman" w:cs="Times New Roman"/>
          <w:i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.</w:t>
      </w:r>
    </w:p>
    <w:p w:rsidR="003B2A8E" w:rsidRDefault="003B2A8E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D23E76" w:rsidRPr="003865A7" w:rsidRDefault="006F4A8C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3865A7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согласие на совершение сделки с имуществом подопечного или несовершеннолетнего лица</w:t>
      </w:r>
      <w:r w:rsidR="00CD47D5"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CD47D5" w:rsidRPr="003865A7">
        <w:rPr>
          <w:rFonts w:ascii="Times New Roman" w:hAnsi="Times New Roman" w:cs="Times New Roman"/>
          <w:b/>
          <w:bCs/>
          <w:i/>
          <w:sz w:val="18"/>
          <w:szCs w:val="18"/>
        </w:rPr>
        <w:t>либо доверенности, выданной и оформленной в соответствии с законодательством Российской Федерации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!</w:t>
      </w:r>
      <w:proofErr w:type="gramEnd"/>
    </w:p>
    <w:p w:rsidR="00FB47B6" w:rsidRPr="003865A7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  <w:t>_______________________________________________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780E44" w:rsidRPr="003865A7">
        <w:rPr>
          <w:rFonts w:ascii="Times New Roman" w:hAnsi="Times New Roman" w:cs="Times New Roman"/>
          <w:sz w:val="20"/>
          <w:szCs w:val="20"/>
        </w:rPr>
        <w:t>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</w:t>
      </w:r>
    </w:p>
    <w:p w:rsidR="00780E44" w:rsidRPr="003A4B5B" w:rsidRDefault="00780E44" w:rsidP="00780E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865A7">
        <w:rPr>
          <w:rFonts w:ascii="Times New Roman" w:hAnsi="Times New Roman" w:cs="Times New Roman"/>
          <w:b/>
          <w:sz w:val="18"/>
          <w:szCs w:val="18"/>
        </w:rPr>
        <w:t>** Указанные сведения могут быть представлены родителями (иными законными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 представителями) самостоятельно.</w:t>
      </w:r>
    </w:p>
    <w:p w:rsidR="00780E44" w:rsidRPr="003A4B5B" w:rsidRDefault="00780E44" w:rsidP="00780E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_________</w:t>
      </w:r>
      <w:r w:rsidRPr="003A4B5B">
        <w:rPr>
          <w:rFonts w:ascii="Times New Roman" w:hAnsi="Times New Roman" w:cs="Times New Roman"/>
          <w:sz w:val="18"/>
          <w:szCs w:val="18"/>
        </w:rPr>
        <w:t>_</w:t>
      </w:r>
    </w:p>
    <w:p w:rsidR="006F4A8C" w:rsidRDefault="006F4A8C" w:rsidP="006F4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4B5B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</w:t>
      </w:r>
      <w:bookmarkStart w:id="0" w:name="_GoBack"/>
      <w:bookmarkEnd w:id="0"/>
      <w:r w:rsidRPr="003A4B5B">
        <w:rPr>
          <w:rFonts w:ascii="Times New Roman" w:hAnsi="Times New Roman" w:cs="Times New Roman"/>
          <w:b/>
          <w:sz w:val="18"/>
          <w:szCs w:val="18"/>
        </w:rPr>
        <w:t xml:space="preserve">дней </w:t>
      </w:r>
      <w:r w:rsidRPr="003A4B5B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Pr="003A4B5B">
        <w:rPr>
          <w:rFonts w:ascii="Times New Roman" w:hAnsi="Times New Roman" w:cs="Times New Roman"/>
          <w:b/>
          <w:sz w:val="18"/>
          <w:szCs w:val="18"/>
        </w:rPr>
        <w:br/>
        <w:t>6 месяцев с даты его оформления, если иное не указано в нем.</w:t>
      </w:r>
    </w:p>
    <w:p w:rsidR="009A4A5E" w:rsidRDefault="009A4A5E" w:rsidP="009A4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383.2pt;margin-top:2.45pt;width:4.4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" adj="1288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283.15pt;margin-top:2.4pt;width:3.55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u3Ta0Z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1" o:spid="_x0000_s1026" type="#_x0000_t13" style="position:absolute;margin-left:246.8pt;margin-top:2.4pt;width:5.2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" adj="142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9" w:history="1">
        <w:r>
          <w:rPr>
            <w:rStyle w:val="aa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    Услуги     Государственные услуги     Разрешение на совершение сделок</w:t>
      </w:r>
    </w:p>
    <w:p w:rsidR="00DE3807" w:rsidRDefault="00DE3807" w:rsidP="00DE3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 по телефону: 5-00-67</w:t>
      </w:r>
    </w:p>
    <w:p w:rsidR="000513C7" w:rsidRPr="003A4B5B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_______________________________</w:t>
      </w:r>
      <w:r w:rsidR="00780E44" w:rsidRPr="003A4B5B">
        <w:rPr>
          <w:rFonts w:ascii="Times New Roman" w:hAnsi="Times New Roman" w:cs="Times New Roman"/>
          <w:sz w:val="18"/>
          <w:szCs w:val="18"/>
        </w:rPr>
        <w:t>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</w:t>
      </w:r>
    </w:p>
    <w:p w:rsidR="00FB47B6" w:rsidRPr="00780E44" w:rsidRDefault="00FB47B6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B5B">
        <w:rPr>
          <w:rFonts w:ascii="Times New Roman" w:hAnsi="Times New Roman" w:cs="Times New Roman"/>
          <w:sz w:val="20"/>
          <w:szCs w:val="20"/>
        </w:rPr>
        <w:t>ПРИЕМНЫЕ ДНИ</w:t>
      </w:r>
      <w:r w:rsidR="00605F66">
        <w:rPr>
          <w:rFonts w:ascii="Times New Roman" w:hAnsi="Times New Roman" w:cs="Times New Roman"/>
          <w:sz w:val="20"/>
          <w:szCs w:val="20"/>
        </w:rPr>
        <w:t xml:space="preserve"> в ООиП</w:t>
      </w:r>
      <w:r w:rsidRPr="003A4B5B">
        <w:rPr>
          <w:rFonts w:ascii="Times New Roman" w:hAnsi="Times New Roman" w:cs="Times New Roman"/>
          <w:sz w:val="20"/>
          <w:szCs w:val="20"/>
        </w:rPr>
        <w:t>:</w:t>
      </w:r>
    </w:p>
    <w:p w:rsidR="000513C7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Понедельник с 0</w:t>
      </w:r>
      <w:r w:rsidR="00363C4E" w:rsidRPr="00780E44">
        <w:rPr>
          <w:rFonts w:ascii="Times New Roman" w:hAnsi="Times New Roman" w:cs="Times New Roman"/>
          <w:sz w:val="20"/>
          <w:szCs w:val="20"/>
        </w:rPr>
        <w:t>9</w:t>
      </w:r>
      <w:r w:rsidRPr="00780E44">
        <w:rPr>
          <w:rFonts w:ascii="Times New Roman" w:hAnsi="Times New Roman" w:cs="Times New Roman"/>
          <w:sz w:val="20"/>
          <w:szCs w:val="20"/>
        </w:rPr>
        <w:t>:00 до 13:00 и с 14:00 до 16:45</w:t>
      </w:r>
    </w:p>
    <w:p w:rsidR="0046369B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Четверг с 14:00 до 17:00</w:t>
      </w:r>
    </w:p>
    <w:p w:rsidR="00CF4473" w:rsidRDefault="000513C7" w:rsidP="00CF44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ВТОРНИК, СРЕДА, ПЯТНИЦА – работа с документами!</w:t>
      </w:r>
    </w:p>
    <w:p w:rsidR="00CF4473" w:rsidRDefault="00CF4473" w:rsidP="00CF44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4B5B" w:rsidRDefault="00CF4473" w:rsidP="00CF44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DA9" w:rsidRDefault="00EF7DA9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653A" w:rsidRDefault="0088653A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653A" w:rsidRDefault="0088653A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7DA9" w:rsidRDefault="00EF7DA9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1E6B" w:rsidRPr="00E87125" w:rsidRDefault="00EB1E6B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5A54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разрешения </w:t>
      </w:r>
      <w:r w:rsidRPr="00AA5A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AA5A5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B1E6B" w:rsidRPr="00E87125" w:rsidRDefault="00EB1E6B" w:rsidP="00EB1E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780E44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B1E6B" w:rsidRPr="00780E44" w:rsidSect="009B7E4C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C0" w:rsidRDefault="00DC5CC0" w:rsidP="005358AE">
      <w:pPr>
        <w:spacing w:after="0" w:line="240" w:lineRule="auto"/>
      </w:pPr>
      <w:r>
        <w:separator/>
      </w:r>
    </w:p>
  </w:endnote>
  <w:endnote w:type="continuationSeparator" w:id="0">
    <w:p w:rsidR="00DC5CC0" w:rsidRDefault="00DC5CC0" w:rsidP="0053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B" w:rsidRDefault="009F077B">
    <w:pPr>
      <w:pStyle w:val="a6"/>
      <w:rPr>
        <w:rFonts w:ascii="Times New Roman" w:hAnsi="Times New Roman" w:cs="Times New Roman"/>
        <w:sz w:val="20"/>
        <w:szCs w:val="20"/>
      </w:rPr>
    </w:pPr>
  </w:p>
  <w:p w:rsidR="005358AE" w:rsidRDefault="00535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C0" w:rsidRDefault="00DC5CC0" w:rsidP="005358AE">
      <w:pPr>
        <w:spacing w:after="0" w:line="240" w:lineRule="auto"/>
      </w:pPr>
      <w:r>
        <w:separator/>
      </w:r>
    </w:p>
  </w:footnote>
  <w:footnote w:type="continuationSeparator" w:id="0">
    <w:p w:rsidR="00DC5CC0" w:rsidRDefault="00DC5CC0" w:rsidP="0053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AC8AB7F6"/>
    <w:lvl w:ilvl="0" w:tplc="CB58A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23C82"/>
    <w:rsid w:val="000242F2"/>
    <w:rsid w:val="000513C7"/>
    <w:rsid w:val="0006037E"/>
    <w:rsid w:val="00086EE8"/>
    <w:rsid w:val="000C6BCB"/>
    <w:rsid w:val="001218F5"/>
    <w:rsid w:val="00177681"/>
    <w:rsid w:val="00180606"/>
    <w:rsid w:val="001A0251"/>
    <w:rsid w:val="001B0B21"/>
    <w:rsid w:val="001F143B"/>
    <w:rsid w:val="00210F04"/>
    <w:rsid w:val="002207AD"/>
    <w:rsid w:val="00234EB5"/>
    <w:rsid w:val="00247B6B"/>
    <w:rsid w:val="00260364"/>
    <w:rsid w:val="00283ADA"/>
    <w:rsid w:val="002A688F"/>
    <w:rsid w:val="002B0E10"/>
    <w:rsid w:val="00321EF9"/>
    <w:rsid w:val="00322701"/>
    <w:rsid w:val="0036328C"/>
    <w:rsid w:val="00363C4E"/>
    <w:rsid w:val="00373536"/>
    <w:rsid w:val="00373E97"/>
    <w:rsid w:val="003865A7"/>
    <w:rsid w:val="003902BA"/>
    <w:rsid w:val="003929A9"/>
    <w:rsid w:val="003A4B5B"/>
    <w:rsid w:val="003B2A8E"/>
    <w:rsid w:val="00413074"/>
    <w:rsid w:val="00460B79"/>
    <w:rsid w:val="0046369B"/>
    <w:rsid w:val="004A4E2B"/>
    <w:rsid w:val="004C0BEE"/>
    <w:rsid w:val="004E22F4"/>
    <w:rsid w:val="004E6228"/>
    <w:rsid w:val="004E7F3E"/>
    <w:rsid w:val="004F611A"/>
    <w:rsid w:val="00511EF4"/>
    <w:rsid w:val="00517BC2"/>
    <w:rsid w:val="005358AE"/>
    <w:rsid w:val="0054601D"/>
    <w:rsid w:val="0054627E"/>
    <w:rsid w:val="00550942"/>
    <w:rsid w:val="005C1A01"/>
    <w:rsid w:val="00604F9C"/>
    <w:rsid w:val="00605F66"/>
    <w:rsid w:val="00611232"/>
    <w:rsid w:val="00615880"/>
    <w:rsid w:val="006703FB"/>
    <w:rsid w:val="006D67EE"/>
    <w:rsid w:val="006F4A8C"/>
    <w:rsid w:val="00726460"/>
    <w:rsid w:val="00747549"/>
    <w:rsid w:val="00760AB1"/>
    <w:rsid w:val="00780E44"/>
    <w:rsid w:val="0079014C"/>
    <w:rsid w:val="0082374C"/>
    <w:rsid w:val="00836F9A"/>
    <w:rsid w:val="00863704"/>
    <w:rsid w:val="0088653A"/>
    <w:rsid w:val="008870AB"/>
    <w:rsid w:val="008B187D"/>
    <w:rsid w:val="008B74F0"/>
    <w:rsid w:val="008B752B"/>
    <w:rsid w:val="008C4BBD"/>
    <w:rsid w:val="0099146A"/>
    <w:rsid w:val="009A4A5E"/>
    <w:rsid w:val="009B3BC2"/>
    <w:rsid w:val="009B7E4C"/>
    <w:rsid w:val="009E3453"/>
    <w:rsid w:val="009F077B"/>
    <w:rsid w:val="00A30BC5"/>
    <w:rsid w:val="00A73BE0"/>
    <w:rsid w:val="00AA5A54"/>
    <w:rsid w:val="00AC35D7"/>
    <w:rsid w:val="00AD572D"/>
    <w:rsid w:val="00B00A65"/>
    <w:rsid w:val="00B72CAA"/>
    <w:rsid w:val="00BA132E"/>
    <w:rsid w:val="00C23F3C"/>
    <w:rsid w:val="00CD47D5"/>
    <w:rsid w:val="00CF4473"/>
    <w:rsid w:val="00CF4519"/>
    <w:rsid w:val="00D14FEB"/>
    <w:rsid w:val="00D1533D"/>
    <w:rsid w:val="00D23E76"/>
    <w:rsid w:val="00D25DD8"/>
    <w:rsid w:val="00DC5CC0"/>
    <w:rsid w:val="00DE3807"/>
    <w:rsid w:val="00E073C1"/>
    <w:rsid w:val="00E16625"/>
    <w:rsid w:val="00E24B44"/>
    <w:rsid w:val="00E30514"/>
    <w:rsid w:val="00E3283E"/>
    <w:rsid w:val="00EB1E6B"/>
    <w:rsid w:val="00EF7DA9"/>
    <w:rsid w:val="00F26128"/>
    <w:rsid w:val="00F734B3"/>
    <w:rsid w:val="00F83570"/>
    <w:rsid w:val="00FB47B6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737C-4923-47F0-B54D-FFE428B7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78</cp:revision>
  <cp:lastPrinted>2017-03-21T08:05:00Z</cp:lastPrinted>
  <dcterms:created xsi:type="dcterms:W3CDTF">2016-02-09T04:25:00Z</dcterms:created>
  <dcterms:modified xsi:type="dcterms:W3CDTF">2022-02-16T04:40:00Z</dcterms:modified>
</cp:coreProperties>
</file>