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7A58F3" w:rsidRPr="007A58F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7A58F3" w:rsidRPr="007A5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29.12.2015 № 3881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F40260" w:rsidRDefault="00C74F4D" w:rsidP="00C74F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40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9 постановления администрации города Югорска от 10.05.2016 № 975 «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пункт 14 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29.06.2018 № 1824 «О внесении изменений в постановление администрации города Югорска от 29.12.2015 № 3881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разграничена»;</w:t>
      </w:r>
    </w:p>
    <w:p w:rsidR="00C74F4D" w:rsidRDefault="00C74F4D" w:rsidP="00C74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05.12.2018 № 3068 «О внесении изменений в постановление администрации города Югорска от 29.12.2015 № 3881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разграничена».</w:t>
      </w:r>
    </w:p>
    <w:p w:rsidR="00812913" w:rsidRPr="00812913" w:rsidRDefault="00476EF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557B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Pr="0081291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7A58F3" w:rsidRPr="007A58F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зам. главы города-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F40260" w:rsidRPr="007A58F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E170FB">
        <w:rPr>
          <w:rFonts w:ascii="Times New Roman" w:eastAsia="Calibri" w:hAnsi="Times New Roman" w:cs="Times New Roman"/>
          <w:sz w:val="24"/>
          <w:szCs w:val="24"/>
        </w:rPr>
        <w:t xml:space="preserve">земельных ресурсов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по работе с физическими лицами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01.03.2019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82368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20.03.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50D4" w:rsidRPr="002A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70FB" w:rsidRPr="00E170FB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муниципальная услуга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организациями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296" w:rsidRPr="00D6629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Заявителями на предоставление муниципальной услуги являются юридические и физические лица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заявители)</w:t>
      </w:r>
      <w:r w:rsidR="00D66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земельных ресурсов </w:t>
      </w:r>
      <w:r w:rsidR="005F4A24" w:rsidRPr="00A86C90">
        <w:rPr>
          <w:rFonts w:ascii="Times New Roman" w:hAnsi="Times New Roman" w:cs="Times New Roman"/>
          <w:sz w:val="24"/>
          <w:szCs w:val="24"/>
        </w:rPr>
        <w:t>по работе с физическими лица</w:t>
      </w:r>
      <w:r w:rsidR="00B07DAC" w:rsidRPr="00A86C90">
        <w:rPr>
          <w:rFonts w:ascii="Times New Roman" w:hAnsi="Times New Roman" w:cs="Times New Roman"/>
          <w:sz w:val="24"/>
          <w:szCs w:val="24"/>
        </w:rPr>
        <w:t>ми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E170FB">
        <w:rPr>
          <w:rFonts w:ascii="Times New Roman" w:hAnsi="Times New Roman" w:cs="Times New Roman"/>
          <w:sz w:val="24"/>
          <w:szCs w:val="24"/>
        </w:rPr>
        <w:t xml:space="preserve"> и отдел</w:t>
      </w:r>
      <w:r w:rsidR="00573BC5">
        <w:rPr>
          <w:rFonts w:ascii="Times New Roman" w:hAnsi="Times New Roman" w:cs="Times New Roman"/>
          <w:sz w:val="24"/>
          <w:szCs w:val="24"/>
        </w:rPr>
        <w:t>а</w:t>
      </w:r>
      <w:r w:rsidR="00E170FB">
        <w:rPr>
          <w:rFonts w:ascii="Times New Roman" w:hAnsi="Times New Roman" w:cs="Times New Roman"/>
          <w:sz w:val="24"/>
          <w:szCs w:val="24"/>
        </w:rPr>
        <w:t xml:space="preserve"> земельных ресурсов по работе с юридическими лицами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B93DA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1A0FD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1A0FDE" w:rsidRPr="001A0FDE" w:rsidRDefault="004407AD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" w:history="1"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www.rosnedra.gov.ru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отношении о</w:t>
      </w:r>
      <w:r w:rsidR="004F5D52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5D52" w:rsidRPr="004F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геологии и лицензирования Департамента по недропользованию по Уральскому федеральному округу по Ханты-Мансийскому автономному округу - Югре</w:t>
      </w:r>
      <w:r w:rsidR="004F5D52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spellStart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Роснедра</w:t>
      </w:r>
      <w:proofErr w:type="spellEnd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CA" w:rsidRDefault="004407AD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B4135">
          <w:rPr>
            <w:rStyle w:val="a7"/>
            <w:rFonts w:ascii="Times New Roman" w:hAnsi="Times New Roman" w:cs="Times New Roman"/>
            <w:sz w:val="24"/>
            <w:szCs w:val="24"/>
          </w:rPr>
          <w:t>www.rosreestr.ru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картографии) (далее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– Управление </w:t>
      </w:r>
      <w:proofErr w:type="spellStart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0FDE" w:rsidRPr="001A0FDE" w:rsidRDefault="004407AD" w:rsidP="0020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1" w:history="1"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.depprirod.admhmao.ru</w:t>
        </w:r>
      </w:hyperlink>
      <w:r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недропольз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и природных ресурсов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(далее – </w:t>
      </w:r>
      <w:proofErr w:type="spellStart"/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Депнед</w:t>
      </w:r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ресурсов Югры)</w:t>
      </w:r>
      <w:r w:rsidR="002076CA" w:rsidRPr="002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0FDE" w:rsidRDefault="004407AD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2" w:history="1">
        <w:r w:rsidRPr="00CB413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http://mfc.admhmao.ru/</w:t>
        </w:r>
      </w:hyperlink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отношении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многофункциональных центров Ханты-Мансийского автономного округа – Югры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D82" w:rsidRDefault="004407AD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Справочную информацию в отношении 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орган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самоуправления, подведомственны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62D82" w:rsidRP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распоряжении которых имеются документы, подтверждающие основания для использования земель или земельного участка в целях, предусмотренных пунктом  1 статьи 39.34 Земельного кодекса Российской Федерации</w:t>
      </w:r>
      <w:r w:rsidR="003D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соответствующих официальных сайтах данных органов власти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Pr="00BF73A3" w:rsidRDefault="006646F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форма, место размещения и способы  получения</w:t>
      </w:r>
      <w:r w:rsidR="000D6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справочной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Отделе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участвующ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  <w:proofErr w:type="gramEnd"/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информации по выбору заявителя могут использова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способы, указанные в пункте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70F2D" w:rsidRPr="00B92B0E" w:rsidRDefault="00D70F2D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0F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573BC5" w:rsidRP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также – разрешение на использование земель или земельного участка).</w:t>
      </w:r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p w:rsidR="00573BC5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bookmarkEnd w:id="4"/>
      <w:r w:rsidR="00573BC5">
        <w:rPr>
          <w:rFonts w:ascii="Times New Roman" w:hAnsi="Times New Roman" w:cs="Times New Roman"/>
          <w:sz w:val="24"/>
          <w:szCs w:val="24"/>
        </w:rPr>
        <w:t xml:space="preserve">отделом земельных ресурсов </w:t>
      </w:r>
      <w:r w:rsidR="00573BC5" w:rsidRPr="00A86C90">
        <w:rPr>
          <w:rFonts w:ascii="Times New Roman" w:hAnsi="Times New Roman" w:cs="Times New Roman"/>
          <w:sz w:val="24"/>
          <w:szCs w:val="24"/>
        </w:rPr>
        <w:t xml:space="preserve">по работе с физическими лицами </w:t>
      </w:r>
      <w:r w:rsidR="00573BC5">
        <w:rPr>
          <w:rFonts w:ascii="Times New Roman" w:hAnsi="Times New Roman" w:cs="Times New Roman"/>
          <w:sz w:val="24"/>
          <w:szCs w:val="24"/>
        </w:rPr>
        <w:t xml:space="preserve"> и отделом земельных ресурсов по работе с юридическими лицами.</w:t>
      </w:r>
    </w:p>
    <w:p w:rsidR="00573BC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>;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3F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3BC5" w:rsidRPr="00573BC5">
        <w:rPr>
          <w:rFonts w:ascii="Times New Roman" w:hAnsi="Times New Roman" w:cs="Times New Roman"/>
          <w:sz w:val="24"/>
          <w:szCs w:val="24"/>
        </w:rPr>
        <w:t>Депнедра</w:t>
      </w:r>
      <w:proofErr w:type="spellEnd"/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и природных ресурсов Югры,</w:t>
      </w:r>
    </w:p>
    <w:p w:rsidR="00573BC5" w:rsidRPr="00573BC5" w:rsidRDefault="003738E3" w:rsidP="00573B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BC5" w:rsidRPr="00573BC5">
        <w:rPr>
          <w:rFonts w:ascii="Times New Roman" w:hAnsi="Times New Roman" w:cs="Times New Roman"/>
          <w:sz w:val="24"/>
          <w:szCs w:val="24"/>
        </w:rPr>
        <w:t>государственны</w:t>
      </w:r>
      <w:r w:rsidR="00D213F5">
        <w:rPr>
          <w:rFonts w:ascii="Times New Roman" w:hAnsi="Times New Roman" w:cs="Times New Roman"/>
          <w:sz w:val="24"/>
          <w:szCs w:val="24"/>
        </w:rPr>
        <w:t>е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D213F5">
        <w:rPr>
          <w:rFonts w:ascii="Times New Roman" w:hAnsi="Times New Roman" w:cs="Times New Roman"/>
          <w:sz w:val="24"/>
          <w:szCs w:val="24"/>
        </w:rPr>
        <w:t>ы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власти, орган</w:t>
      </w:r>
      <w:r w:rsidR="00D213F5">
        <w:rPr>
          <w:rFonts w:ascii="Times New Roman" w:hAnsi="Times New Roman" w:cs="Times New Roman"/>
          <w:sz w:val="24"/>
          <w:szCs w:val="24"/>
        </w:rPr>
        <w:t>ы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местного самоуправления, подведомственны</w:t>
      </w:r>
      <w:r w:rsidR="00D213F5">
        <w:rPr>
          <w:rFonts w:ascii="Times New Roman" w:hAnsi="Times New Roman" w:cs="Times New Roman"/>
          <w:sz w:val="24"/>
          <w:szCs w:val="24"/>
        </w:rPr>
        <w:t>е</w:t>
      </w:r>
      <w:r w:rsidR="00573BC5" w:rsidRPr="00573BC5">
        <w:rPr>
          <w:rFonts w:ascii="Times New Roman" w:hAnsi="Times New Roman" w:cs="Times New Roman"/>
          <w:sz w:val="24"/>
          <w:szCs w:val="24"/>
        </w:rPr>
        <w:t xml:space="preserve"> им организации, в распоряжении которых имеются документы, подтверждающие основания для использования земель или земельного участка в целях, предусмотренных пунктом  1 статьи 39.34 Земельного кодекса Российской Федерации.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E3BBB" w:rsidRPr="00BE3BBB" w:rsidRDefault="00BE3BBB" w:rsidP="00BE3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выдаче разрешения на использование земель или земельного участка;</w:t>
      </w:r>
    </w:p>
    <w:p w:rsidR="00BE3BBB" w:rsidRPr="00BE3BBB" w:rsidRDefault="00BE3BBB" w:rsidP="00BE3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выдаче разрешения на использование земель или земельного участка.</w:t>
      </w:r>
    </w:p>
    <w:p w:rsidR="007341E0" w:rsidRDefault="007341E0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заявления о предоставлении муниципальной услуги в Департамент.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287E9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со дня принятия решения, предусмотренного пунктом 11 настоящего административного регламента.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61052E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287E92">
        <w:rPr>
          <w:rFonts w:ascii="Times New Roman" w:eastAsia="Calibri" w:hAnsi="Times New Roman" w:cs="Times New Roman"/>
          <w:sz w:val="24"/>
          <w:szCs w:val="24"/>
        </w:rPr>
        <w:t>4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287E92" w:rsidRDefault="00287E92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1) заявление о выдаче разрешения на использование земель или земельного участка (далее также – заявление, заявление о предоставлении муниципальной услуги)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 или часть земельного участка </w:t>
      </w:r>
      <w:r w:rsidRPr="00287E92">
        <w:rPr>
          <w:rFonts w:ascii="Times New Roman" w:eastAsia="Calibri" w:hAnsi="Times New Roman" w:cs="Times New Roman"/>
          <w:sz w:val="24"/>
          <w:szCs w:val="24"/>
        </w:rPr>
        <w:br/>
        <w:t>(с использованием системы координат, применяемой при ведении Единого государственного реестра недвижимости).</w:t>
      </w:r>
    </w:p>
    <w:p w:rsidR="007F4733" w:rsidRPr="007F4733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1</w:t>
      </w:r>
      <w:r w:rsidR="00287E92">
        <w:rPr>
          <w:rFonts w:ascii="Times New Roman" w:eastAsia="Calibri" w:hAnsi="Times New Roman" w:cs="Times New Roman"/>
          <w:sz w:val="24"/>
          <w:szCs w:val="24"/>
        </w:rPr>
        <w:t>5</w:t>
      </w:r>
      <w:r w:rsidRPr="007F4733">
        <w:rPr>
          <w:rFonts w:ascii="Times New Roman" w:eastAsia="Calibri" w:hAnsi="Times New Roman" w:cs="Times New Roman"/>
          <w:sz w:val="24"/>
          <w:szCs w:val="24"/>
        </w:rPr>
        <w:t>.</w:t>
      </w:r>
      <w:r w:rsidRPr="007F4733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1) выписка из Единого государственного реестра недвижимости об объекте недвижимости (об испрашиваемом земельном участке); 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 (в случае, если заявление подается в целях осуществления геологического изучения недр);</w:t>
      </w:r>
      <w:r w:rsidRPr="00287E9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>3) документы, подтверждающие основания для использования земель или земельного участка в целях, предусмотренных пунктом 1 статьи 39.34 Земельного кодекса Российской Федерации, а именно: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 xml:space="preserve">в целях строительства временных или вспомогательных сооружений (включая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lastRenderedPageBreak/>
        <w:t>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осуществления геологического изучения недр на срок действия соответствующей лицензии;</w:t>
      </w:r>
    </w:p>
    <w:p w:rsidR="00287E92" w:rsidRPr="00287E92" w:rsidRDefault="003738E3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7E92" w:rsidRPr="00287E92">
        <w:rPr>
          <w:rFonts w:ascii="Times New Roman" w:eastAsia="Calibri" w:hAnsi="Times New Roman" w:cs="Times New Roman"/>
          <w:sz w:val="24"/>
          <w:szCs w:val="24"/>
        </w:rPr>
        <w:t>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срока.</w:t>
      </w:r>
    </w:p>
    <w:p w:rsidR="00287E92" w:rsidRPr="00287E92" w:rsidRDefault="00287E92" w:rsidP="00287E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настоящем пункте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(их копии, сведения, содержащиеся в них) </w:t>
      </w:r>
      <w:r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запрашивает  в 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32331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  <w:r w:rsidR="00132331">
        <w:rPr>
          <w:rFonts w:ascii="Times New Roman" w:eastAsia="Calibri" w:hAnsi="Times New Roman" w:cs="Times New Roman"/>
          <w:sz w:val="24"/>
          <w:szCs w:val="24"/>
        </w:rPr>
        <w:t>Данные</w:t>
      </w:r>
      <w:r w:rsidRPr="00287E92">
        <w:rPr>
          <w:rFonts w:ascii="Times New Roman" w:eastAsia="Calibri" w:hAnsi="Times New Roman" w:cs="Times New Roman"/>
          <w:sz w:val="24"/>
          <w:szCs w:val="24"/>
        </w:rPr>
        <w:t xml:space="preserve"> документы могут быть представлены заявителем по собственной инициативе. </w:t>
      </w:r>
    </w:p>
    <w:p w:rsidR="00E02329" w:rsidRPr="007F4733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2C754D" w:rsidRPr="00DD3A1D" w:rsidRDefault="00DD3A1D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Calibri" w:hAnsi="Times New Roman" w:cs="Times New Roman"/>
          <w:sz w:val="24"/>
          <w:szCs w:val="24"/>
        </w:rPr>
        <w:t>1</w:t>
      </w:r>
      <w:r w:rsidR="00132331">
        <w:rPr>
          <w:rFonts w:ascii="Times New Roman" w:eastAsia="Calibri" w:hAnsi="Times New Roman" w:cs="Times New Roman"/>
          <w:sz w:val="24"/>
          <w:szCs w:val="24"/>
        </w:rPr>
        <w:t>6</w:t>
      </w:r>
      <w:r w:rsidRPr="00DD3A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 указанных в пункт</w:t>
      </w:r>
      <w:r w:rsidR="00E00B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53982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DD3A1D" w:rsidRDefault="001323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Отдела;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2F1612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9" w:name="sub_3159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предусмотренный подпунктом 3 пункта  14 настоящего административного регламента, заявитель вправе получить, обратившись в </w:t>
      </w:r>
      <w:r w:rsidRPr="001323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организацию, специализирующуюся на подготовке схем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указанный в подпункте 1 пункта 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заявитель вправе получить, обратившись в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</w:t>
      </w:r>
      <w:proofErr w:type="spellStart"/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 местонахождении, контактах и графике работы которой содержится на ее официальном сайте, указанном в пункте 6 настоящего административного регламента.</w:t>
      </w:r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указанный в подпункте 2 пункта 15 настоящего административного регламента заявитель вправе получить, обратившись в орган, выдавший лицензию на право проведения работ по геологическому изучению недр (</w:t>
      </w:r>
      <w:proofErr w:type="spell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Депнедра</w:t>
      </w:r>
      <w:proofErr w:type="spellEnd"/>
      <w:r w:rsidRP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природных ресурсов Югры), информация о местонахождении, контактах и графике работы такого органа содержится на его официальном сайте, указанном в пункте 6 настоящего административного регламента.</w:t>
      </w:r>
      <w:proofErr w:type="gramEnd"/>
    </w:p>
    <w:p w:rsidR="00132331" w:rsidRPr="00132331" w:rsidRDefault="00132331" w:rsidP="001323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</w:p>
    <w:bookmarkEnd w:id="9"/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207DF7" w:rsidRPr="007F788D" w:rsidRDefault="00207DF7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1450" w:rsidRPr="00391450" w:rsidRDefault="002F1612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23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о пред</w:t>
      </w:r>
      <w:r w:rsid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муниципальной услуги подается 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1 к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регламенту, либо в</w:t>
      </w:r>
      <w:r w:rsid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свободной форме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следующих сведений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отчество, место жительства заявителя и реквизиты документа, удостоверяющего его личность, – в  случае, если заявление подается физическим лицом;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– в случае, если заявление подается юридическим лицом;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 представителя заявителя и реквизиты документа, подтверждающего его полномочия, – в случае, если заявление подается представителем заявителя;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Федерации;</w:t>
      </w:r>
    </w:p>
    <w:p w:rsidR="00391450" w:rsidRP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– в случае, если планируется использование всего земельного участка или его части;</w:t>
      </w:r>
    </w:p>
    <w:p w:rsidR="00391450" w:rsidRDefault="006646F5" w:rsidP="0039145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450" w:rsidRPr="003914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450" w:rsidRDefault="00391450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E2" w:rsidRPr="00DC0A61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DC0A61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Pr="00DC0A61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заявителя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Департамент, Отдел;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004EEF" w:rsidRPr="00DC0A61" w:rsidRDefault="00215508" w:rsidP="00004EE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</w:t>
      </w:r>
      <w:r w:rsid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0B2" w:rsidRPr="00004EEF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лично заявителю выдается расписка в приеме документов с указанием перечня представленных заявителем документов, даты и времени получения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3C100C" w:rsidRPr="00004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C100C"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 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="003C100C"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4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4EEF" w:rsidRDefault="00004E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DC0A61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5"/>
    <w:p w:rsidR="00215508" w:rsidRPr="007F788D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3C100C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6107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7F788D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C100C" w:rsidRPr="003C100C" w:rsidRDefault="001E6107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6" w:name="sub_511104"/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 в соответствии с пунктом 7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3C100C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2014 № 1244 (далее – Правила):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подано с нарушением требований, установленных пунктами 3, 4 Правил, а именно: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не предоставлены документы, указанные в пункте 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не содержит сведения, указанные 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настоящего а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3C100C" w:rsidRPr="003C100C" w:rsidRDefault="003C100C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E21B1B" w:rsidRPr="00E21B1B" w:rsidRDefault="00E21B1B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6"/>
    <w:p w:rsidR="001E6107" w:rsidRPr="003C100C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услуг, необходимых и обязательных для предоставления </w:t>
      </w:r>
    </w:p>
    <w:p w:rsidR="001E6107" w:rsidRPr="003C100C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074790"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сведения о документе (документах), выдаваемом (выдаваемых)  организациями, участвующими в предоставлении муниципальной услуги</w:t>
      </w:r>
      <w:proofErr w:type="gramEnd"/>
    </w:p>
    <w:p w:rsidR="001E6107" w:rsidRPr="009E3529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074790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Услугой, необходимой и обязательной для предоставления муниципальной услуги, является выдача схемы границ предполагаемых к использованию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недвижимости).</w:t>
      </w:r>
    </w:p>
    <w:p w:rsidR="003C100C" w:rsidRPr="003C100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789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Ханты-</w:t>
      </w:r>
    </w:p>
    <w:p w:rsidR="00074790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Мансийского автономного округ</w:t>
      </w: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Югры.</w:t>
      </w:r>
    </w:p>
    <w:p w:rsidR="003C100C" w:rsidRPr="00DB6C43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1143F" w:rsidRPr="003C100C" w:rsidRDefault="0051143F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43F" w:rsidRPr="00F07865" w:rsidRDefault="0051143F" w:rsidP="005114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25. 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и размер платы за предоставление услуги, указанной в </w:t>
      </w:r>
      <w:hyperlink w:anchor="sub_251" w:history="1">
        <w:r w:rsidRPr="0051143F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23</w:t>
        </w:r>
      </w:hyperlink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определяется организацией, специализирующиеся на подготовке схем границ предполагаемых к использованию земель или части земельного участка на кадастровом плане территории, и осуществляется за счет средств заявителя.</w:t>
      </w:r>
    </w:p>
    <w:p w:rsidR="003C100C" w:rsidRPr="007F788D" w:rsidRDefault="003C100C" w:rsidP="003C1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CB1E4F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51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МФЦ осуществляется в соответствии с регламентом работы МФЦ.</w:t>
      </w:r>
    </w:p>
    <w:p w:rsidR="00B90733" w:rsidRPr="00CB1E4F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3302C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8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7F788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7F788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3302C7" w:rsidRDefault="003302C7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A73165" w:rsidRPr="00330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35443A" w:rsidRDefault="00A73165" w:rsidP="0035443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7F788D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B1E4F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B1E4F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B1E4F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пунктом 14 настоящего административного регламента,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Департамент;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4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7F788D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направление межведомственных запросов в 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CF2CD3" w:rsidRPr="00CF2CD3" w:rsidRDefault="000D7DD1" w:rsidP="00CF2C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услуги;</w:t>
      </w:r>
    </w:p>
    <w:p w:rsidR="00C64580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(направление) заявителю документов, являющихся результатом предоставления муниципальной услуги.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7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5141AE" w:rsidRDefault="00A240FA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92B0E" w:rsidRP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0F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услуги);</w:t>
      </w:r>
    </w:p>
    <w:p w:rsidR="005141AE" w:rsidRPr="005141AE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и регистрация заявления в МФЦ осуществляется в соответствии с его регламентом работы.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услуги, поступившее в МФЦ,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установленный соглашением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CF2CD3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B92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отметки о регистрации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3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18"/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Отдела.</w:t>
      </w: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5141AE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пункте 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при отсутствии документов, которые могут быть представлены заявителем по собственной инициативе – формирование и направление межведомственных запросов – в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3A727A"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4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4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поступления зарегистрированного заявления к специалисту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1AE" w:rsidRPr="005141AE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</w:t>
      </w:r>
      <w:r w:rsidRPr="001C4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14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межведомственных запросов</w:t>
      </w:r>
      <w:r w:rsidR="00362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A727A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документов, которые он вправе представить по собственной инициативе, указанных в пункте 15 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A727A" w:rsidRP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фиксации результата административной процедуры:</w:t>
      </w:r>
      <w:r w:rsidR="003A7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F788D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F7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A240FA" w:rsidRDefault="00494BA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</w:t>
      </w:r>
    </w:p>
    <w:p w:rsidR="00254357" w:rsidRPr="007F788D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4B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</w:t>
      </w:r>
      <w:r w:rsidR="00494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прилагаемых к нему документов, ответов на межведомственные запросы (в случае их направления)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необходимых для предоставления муниципальной услуги и оформление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 предоставлении муниципальной услуги - глава города Югорска либо лицо, его замещающее;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решения об отказе в предоставлении муниципальной услуги - директор Департамента либо лицо, его замещающее;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главой города Югорска решения о предоставлении муниципальной услуги - специалист отдела документационного и архивного обеспечения администрации города Югорска, ответственный за делопроизводство;</w:t>
      </w:r>
    </w:p>
    <w:p w:rsidR="00301ABE" w:rsidRPr="00301ABE" w:rsidRDefault="00301ABE" w:rsidP="00301AB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директором Департамента решения об отказе в предоставлении муниципальной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- специалист Департамента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(продолжительность и (или) максимальный срок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рабочих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в Департамент зарегистрированного заявления о предоставлении муниципальной услуги, либо ответов на межведомственные запросы);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рабочих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их подписания главой города Югорска, директором Департамента, либо лицами, их замещающими).</w:t>
      </w:r>
    </w:p>
    <w:p w:rsidR="001C47A4" w:rsidRPr="001C47A4" w:rsidRDefault="001C47A4" w:rsidP="001C47A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решение о предоставлении муниципальной услуги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</w:t>
      </w:r>
      <w:r w:rsid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1C47A4" w:rsidRPr="001C47A4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35"/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о предоставлении муниципальной услуги регистрируется в журнале регистрации постановлений администрации города Югорска;</w:t>
      </w:r>
    </w:p>
    <w:p w:rsidR="001C47A4" w:rsidRPr="001C47A4" w:rsidRDefault="001C47A4" w:rsidP="001C47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регистрируется в журнале регистрации исходящих документов Департамента.</w:t>
      </w:r>
    </w:p>
    <w:p w:rsidR="001C47A4" w:rsidRDefault="001C47A4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2329CC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9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329CC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1C47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Отдел</w:t>
      </w:r>
      <w:r w:rsidR="00D40055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</w:t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нарочно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адресу, указанному в заявлении, либо через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B84169" w:rsidRPr="00B84169" w:rsidRDefault="00B84169" w:rsidP="00B8416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B84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документооборота, принятым в МФЦ.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5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7B5D7F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7F788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070EE4"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 либо лица его замещающего.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проведения плановых проверок </w:t>
      </w:r>
      <w:r w:rsid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 в квартал.</w:t>
      </w:r>
    </w:p>
    <w:p w:rsidR="00070EE4" w:rsidRPr="00070EE4" w:rsidRDefault="00070EE4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0E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решения или действия (бездействие) 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70EE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444B20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жалобы заявителя осуществляется в порядке, предусмотренном разделом V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7B5D7F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7F788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7B5D7F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5D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Жалоба на решения и действия (бездействие) начальника Отдела, муниципального служащего подается 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Департамента, либо главе города Югорска, на действия  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76416" w:rsidRPr="00B8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76416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8764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действия директора 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</w:t>
      </w:r>
      <w:r w:rsidR="00444B20" w:rsidRPr="00444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E01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без предоставления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и установления сервитута,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сервитута»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4C6897" w:rsidRDefault="006F64FB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муниципальной собственности </w:t>
      </w:r>
    </w:p>
    <w:p w:rsidR="006F64FB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 администрации города Югорска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____________________________________________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(Ф.И.О. или наименование заявителя)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реквизиты документа, удостоверяющего личность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______________________________________________,</w:t>
      </w:r>
    </w:p>
    <w:p w:rsidR="006F64FB" w:rsidRPr="004C6897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местонахождение  юридического лица)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ОГРН ________________________________________,</w:t>
      </w:r>
    </w:p>
    <w:p w:rsidR="004C6897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свидетельство о государственной регистрации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заявителя в ЕГРЮЛ</w:t>
      </w:r>
    </w:p>
    <w:p w:rsidR="006F64FB" w:rsidRPr="006F64FB" w:rsidRDefault="004C6897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F64FB" w:rsidRPr="004C6897" w:rsidRDefault="006F64FB" w:rsidP="004C689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адрес: 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</w:t>
      </w:r>
      <w:r w:rsidR="004C6897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факс: ___________,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адрес электронной почты: 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C68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F64FB" w:rsidRPr="006F64FB" w:rsidRDefault="006F64FB" w:rsidP="006F64F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4C68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F64FB" w:rsidRPr="006F64FB" w:rsidRDefault="006F64FB" w:rsidP="00892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использование земель или земельного участка в целях:</w:t>
      </w:r>
    </w:p>
    <w:p w:rsidR="004C6897" w:rsidRPr="004C6897" w:rsidRDefault="006F64FB" w:rsidP="004C68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(ниже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в одном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 квадратов поставить значок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V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X</w:t>
      </w:r>
      <w:r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6F64FB" w:rsidRPr="004C6897" w:rsidRDefault="004C6897" w:rsidP="004C6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2950" wp14:editId="2DBBBD40">
                <wp:simplePos x="0" y="0"/>
                <wp:positionH relativeFrom="column">
                  <wp:posOffset>227965</wp:posOffset>
                </wp:positionH>
                <wp:positionV relativeFrom="paragraph">
                  <wp:posOffset>16510</wp:posOffset>
                </wp:positionV>
                <wp:extent cx="165735" cy="158750"/>
                <wp:effectExtent l="0" t="0" r="2476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7.95pt;margin-top:1.3pt;width:13.0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" fillcolor="white [3201]" strokecolor="black [3213]" strokeweight="2pt"/>
            </w:pict>
          </mc:Fallback>
        </mc:AlternateConten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инженерных изысканий либо капитального или текущего ремонта линейного объекта на срок __________ </w:t>
      </w:r>
      <w:r w:rsidR="006F64FB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срок не более одного года)</w:t>
      </w:r>
    </w:p>
    <w:p w:rsidR="006F64FB" w:rsidRPr="006F64FB" w:rsidRDefault="004C6897" w:rsidP="004C68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33DE29" wp14:editId="38DEA69C">
            <wp:extent cx="194945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_____ 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срок строительства, реконструкции)</w:t>
      </w:r>
    </w:p>
    <w:p w:rsidR="006F64FB" w:rsidRPr="00892CC2" w:rsidRDefault="004C6897" w:rsidP="004C68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AA6EBC" wp14:editId="356707C0">
            <wp:extent cx="194945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геологического изучения недр на срок _____ </w:t>
      </w:r>
      <w:r w:rsidR="006F64FB" w:rsidRPr="004C689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срок действия соответствующей лицензии)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лицензии, выданной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6F64FB"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органа, выдавшего лицензию</w:t>
      </w:r>
      <w:r w:rsidR="006F64FB" w:rsidRPr="00892CC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выдачи</w:t>
      </w:r>
      <w:r w:rsidR="006F64FB"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 </w:t>
      </w:r>
      <w:r w:rsidR="006F64FB"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дату выдачи лицензии)</w:t>
      </w:r>
    </w:p>
    <w:p w:rsidR="006F64FB" w:rsidRPr="006F64FB" w:rsidRDefault="00892CC2" w:rsidP="00892C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12857" wp14:editId="5D957868">
            <wp:extent cx="194945" cy="1828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6F64FB" w:rsidRDefault="00892CC2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F64FB" w:rsidRPr="00892CC2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CC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(указать наименование муниципального образования, населенного пункта, местоположение - можно ориентировочное)</w:t>
      </w:r>
    </w:p>
    <w:p w:rsidR="006F64FB" w:rsidRPr="006F64FB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    номер земельного участка</w:t>
      </w: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 использования ___________________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F64FB" w:rsidRPr="00892CC2" w:rsidRDefault="006F64FB" w:rsidP="00892C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(срок выбирается заявителем  самостоятельно, но не более пределов,</w:t>
      </w:r>
      <w:r w:rsid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установленных  пунктом 1 статьи 39.34 Земельного кодекса Российской Федерации)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предупрежден о необходимости осуществить действия, предусмотренные пунктами 1, 2 статьи 39.35 Земельного кодекса Российской Федерации в случае,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CC2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являющиеся результатом предоставления муниципальной услуги, прошу выдать (направить):</w:t>
      </w:r>
      <w:r w:rsidR="00892CC2" w:rsidRPr="00892C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F64FB" w:rsidRPr="006F64FB" w:rsidRDefault="00892CC2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287A5" wp14:editId="2CCA80BC">
            <wp:extent cx="194945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 в МФЦ</w:t>
      </w:r>
    </w:p>
    <w:p w:rsidR="006F64FB" w:rsidRPr="00892CC2" w:rsidRDefault="00892CC2" w:rsidP="00892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22704" wp14:editId="025F8BDD">
            <wp:extent cx="194945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нарочно в </w:t>
      </w:r>
      <w:r w:rsidRP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 муниципальной собственности и градостроительства</w:t>
      </w:r>
    </w:p>
    <w:p w:rsidR="006F64FB" w:rsidRPr="006F64FB" w:rsidRDefault="00892CC2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9407C">
            <wp:extent cx="194945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 по адресу: ___________________________________</w:t>
      </w:r>
    </w:p>
    <w:p w:rsidR="006F64FB" w:rsidRPr="00892CC2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2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892C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почтовый адрес)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89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 20_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год    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 /_______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______/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*Подтверждаю свое согласие (а также согласие представляемого мною лица) в соответствии с Федеральным законом от 27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 № 152-ФЗ «О персональных данных» (далее – согласие), которое дается ______ </w:t>
      </w:r>
      <w:r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наименование и адрес уполномоченного органа)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действий, необходимых для обработки персональных данных в целях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муниципальная услуга),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 услуги.</w:t>
      </w:r>
      <w:proofErr w:type="gramEnd"/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дается в отношении персональных данных, содержащихся в настоящем заявлении,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9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собственности 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 администрации города Югорска</w:t>
      </w:r>
      <w:r w:rsidRPr="006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201__ г.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(представитель)__________________________________     _______________</w:t>
      </w:r>
    </w:p>
    <w:p w:rsidR="006F64FB" w:rsidRPr="009C4B8E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полностью)                  (подпись)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 201__ г. ________________________________________________</w:t>
      </w:r>
    </w:p>
    <w:p w:rsidR="006F64FB" w:rsidRPr="009C4B8E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(подпись специалиста, принявшего заявление и документы)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разрешения на использование земель 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без предоставления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участков и установления сервитута,</w:t>
      </w:r>
    </w:p>
    <w:p w:rsidR="006F64FB" w:rsidRPr="006F64FB" w:rsidRDefault="006F64FB" w:rsidP="009C4B8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сервитута»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В ПОЛУЧЕНИИ ДОКУМЕНТОВ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 или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без предоставления земельных участков и установления сервитута, публичного сервитута»</w:t>
      </w:r>
    </w:p>
    <w:p w:rsidR="006F64FB" w:rsidRPr="006F64FB" w:rsidRDefault="006F64FB" w:rsidP="009C4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6F64FB" w:rsidRPr="006F64FB" w:rsidRDefault="006F64FB" w:rsidP="009C4B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наименование заявителя / представителя)</w:t>
      </w:r>
    </w:p>
    <w:p w:rsidR="009C4B8E" w:rsidRDefault="009C4B8E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20" w:name="_GoBack"/>
      <w:bookmarkEnd w:id="20"/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010"/>
        <w:gridCol w:w="1560"/>
        <w:gridCol w:w="1701"/>
      </w:tblGrid>
      <w:tr w:rsidR="006F64FB" w:rsidRPr="006F64FB" w:rsidTr="009C4B8E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9C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9C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F64FB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4FB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4FB" w:rsidRPr="006F64FB" w:rsidRDefault="006F64FB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8E" w:rsidRPr="006F64FB" w:rsidTr="009C4B8E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B8E" w:rsidRPr="006F64FB" w:rsidRDefault="009C4B8E" w:rsidP="006F64F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сдал и один экземпляр расписки получил:</w:t>
      </w: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_____________  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                   </w:t>
      </w:r>
    </w:p>
    <w:p w:rsidR="006F64FB" w:rsidRP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(дата)                       (подпись)          </w:t>
      </w:r>
      <w:r w:rsidR="009C4B8E"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 w:rsid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="009C4B8E"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заявителя /представителя)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  принял  на ______ листах.</w:t>
      </w:r>
    </w:p>
    <w:p w:rsidR="006F64FB" w:rsidRPr="006F64FB" w:rsidRDefault="009C4B8E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proofErr w:type="gramStart"/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F64FB"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№ _______________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(дата)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9C4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F64FB" w:rsidRPr="009C4B8E" w:rsidRDefault="006F64FB" w:rsidP="009C4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4B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(должность)                                 (подпись)                (Ф.И.О. специалиста ОМС/ работника  МФЦ)</w:t>
      </w: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6F64FB" w:rsidRDefault="006F64FB" w:rsidP="006F6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64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31BF0"/>
    <w:rsid w:val="00060340"/>
    <w:rsid w:val="00066E8D"/>
    <w:rsid w:val="000705C0"/>
    <w:rsid w:val="00070EE4"/>
    <w:rsid w:val="00074790"/>
    <w:rsid w:val="00077617"/>
    <w:rsid w:val="000B004E"/>
    <w:rsid w:val="000D6D54"/>
    <w:rsid w:val="000D7DD1"/>
    <w:rsid w:val="000F0073"/>
    <w:rsid w:val="000F2D3F"/>
    <w:rsid w:val="00103EAA"/>
    <w:rsid w:val="001257C5"/>
    <w:rsid w:val="00132331"/>
    <w:rsid w:val="00135275"/>
    <w:rsid w:val="00154921"/>
    <w:rsid w:val="00182782"/>
    <w:rsid w:val="001843DB"/>
    <w:rsid w:val="00191FDD"/>
    <w:rsid w:val="001A0FDE"/>
    <w:rsid w:val="001B0A64"/>
    <w:rsid w:val="001B0EF2"/>
    <w:rsid w:val="001B53A7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BAF"/>
    <w:rsid w:val="00213744"/>
    <w:rsid w:val="00215508"/>
    <w:rsid w:val="002329CC"/>
    <w:rsid w:val="00254357"/>
    <w:rsid w:val="00255673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C100C"/>
    <w:rsid w:val="003D2A49"/>
    <w:rsid w:val="003D6FEF"/>
    <w:rsid w:val="0041235A"/>
    <w:rsid w:val="004203F3"/>
    <w:rsid w:val="00426B16"/>
    <w:rsid w:val="004407AD"/>
    <w:rsid w:val="004428C0"/>
    <w:rsid w:val="00444B20"/>
    <w:rsid w:val="00452AB1"/>
    <w:rsid w:val="0046673A"/>
    <w:rsid w:val="00476EF3"/>
    <w:rsid w:val="00482A08"/>
    <w:rsid w:val="00485717"/>
    <w:rsid w:val="004931CC"/>
    <w:rsid w:val="00494BA7"/>
    <w:rsid w:val="00495A87"/>
    <w:rsid w:val="004C6897"/>
    <w:rsid w:val="004C6EB6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94880"/>
    <w:rsid w:val="005956F7"/>
    <w:rsid w:val="005A62CD"/>
    <w:rsid w:val="005B3B8E"/>
    <w:rsid w:val="005F4A24"/>
    <w:rsid w:val="005F6F1D"/>
    <w:rsid w:val="00605C46"/>
    <w:rsid w:val="0061052E"/>
    <w:rsid w:val="00635AB2"/>
    <w:rsid w:val="00655380"/>
    <w:rsid w:val="006602AD"/>
    <w:rsid w:val="006646F5"/>
    <w:rsid w:val="00683E7D"/>
    <w:rsid w:val="0068724B"/>
    <w:rsid w:val="00693887"/>
    <w:rsid w:val="0069422A"/>
    <w:rsid w:val="006B28C8"/>
    <w:rsid w:val="006B716C"/>
    <w:rsid w:val="006D3176"/>
    <w:rsid w:val="006F0DDC"/>
    <w:rsid w:val="006F64FB"/>
    <w:rsid w:val="007046E2"/>
    <w:rsid w:val="00720D35"/>
    <w:rsid w:val="007266F5"/>
    <w:rsid w:val="0073222D"/>
    <w:rsid w:val="007341E0"/>
    <w:rsid w:val="007410C9"/>
    <w:rsid w:val="007469A1"/>
    <w:rsid w:val="00755638"/>
    <w:rsid w:val="007800CD"/>
    <w:rsid w:val="007821D0"/>
    <w:rsid w:val="00784E26"/>
    <w:rsid w:val="00795EFC"/>
    <w:rsid w:val="007A58F3"/>
    <w:rsid w:val="007B5D7F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5FE3"/>
    <w:rsid w:val="00876416"/>
    <w:rsid w:val="00892CC2"/>
    <w:rsid w:val="008A4CAF"/>
    <w:rsid w:val="008A78E6"/>
    <w:rsid w:val="00914B92"/>
    <w:rsid w:val="00927B2B"/>
    <w:rsid w:val="00946E67"/>
    <w:rsid w:val="00947490"/>
    <w:rsid w:val="00950064"/>
    <w:rsid w:val="00967C1C"/>
    <w:rsid w:val="00972B5E"/>
    <w:rsid w:val="0097745A"/>
    <w:rsid w:val="009B62BC"/>
    <w:rsid w:val="009C098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E014C"/>
    <w:rsid w:val="00AE4B4E"/>
    <w:rsid w:val="00AF5187"/>
    <w:rsid w:val="00B015FA"/>
    <w:rsid w:val="00B07DAC"/>
    <w:rsid w:val="00B16DE8"/>
    <w:rsid w:val="00B35B12"/>
    <w:rsid w:val="00B5063E"/>
    <w:rsid w:val="00B82922"/>
    <w:rsid w:val="00B84169"/>
    <w:rsid w:val="00B85F44"/>
    <w:rsid w:val="00B90733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4F4D"/>
    <w:rsid w:val="00C770FD"/>
    <w:rsid w:val="00C87208"/>
    <w:rsid w:val="00C92AED"/>
    <w:rsid w:val="00CA0311"/>
    <w:rsid w:val="00CB1E4F"/>
    <w:rsid w:val="00CB356E"/>
    <w:rsid w:val="00CB3A63"/>
    <w:rsid w:val="00CB4843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40DF"/>
    <w:rsid w:val="00E6169D"/>
    <w:rsid w:val="00E809A6"/>
    <w:rsid w:val="00EA04FD"/>
    <w:rsid w:val="00EA09F2"/>
    <w:rsid w:val="00EE4657"/>
    <w:rsid w:val="00F3244E"/>
    <w:rsid w:val="00F40260"/>
    <w:rsid w:val="00F64FFA"/>
    <w:rsid w:val="00F760B2"/>
    <w:rsid w:val="00F87BD9"/>
    <w:rsid w:val="00F94F83"/>
    <w:rsid w:val="00FA6CC6"/>
    <w:rsid w:val="00FC0F8C"/>
    <w:rsid w:val="00FD2707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mfc.admhma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epprirod.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nedra.gov.ru" TargetMode="External"/><Relationship Id="rId14" Type="http://schemas.openxmlformats.org/officeDocument/2006/relationships/hyperlink" Target="garantF1://30633051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20</Pages>
  <Words>9135</Words>
  <Characters>52076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73</cp:revision>
  <cp:lastPrinted>2019-02-18T11:57:00Z</cp:lastPrinted>
  <dcterms:created xsi:type="dcterms:W3CDTF">2018-04-18T12:02:00Z</dcterms:created>
  <dcterms:modified xsi:type="dcterms:W3CDTF">2019-03-01T06:55:00Z</dcterms:modified>
</cp:coreProperties>
</file>