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A75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381FB2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81FB2" w:rsidRPr="00484337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20.03.2017                                                                                    МАУ ЦК «Югра-презент» </w:t>
      </w:r>
    </w:p>
    <w:p w:rsidR="00381FB2" w:rsidRPr="00484337" w:rsidRDefault="00381FB2" w:rsidP="00381FB2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17:0</w:t>
      </w:r>
      <w:r w:rsidRPr="004843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8E116F" w:rsidP="008E116F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81FB2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381FB2" w:rsidRPr="00646919" w:rsidRDefault="00381FB2" w:rsidP="00381FB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FB2" w:rsidRDefault="00381FB2" w:rsidP="00381FB2">
      <w:pPr>
        <w:pStyle w:val="a5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B2">
        <w:rPr>
          <w:rFonts w:ascii="Times New Roman" w:hAnsi="Times New Roman" w:cs="Times New Roman"/>
          <w:b/>
          <w:sz w:val="24"/>
          <w:szCs w:val="24"/>
        </w:rPr>
        <w:t xml:space="preserve">По первому пункту повестки: «Итоги проведения публичных отчетов о деятельности муниципальных учреждений культуры».  </w:t>
      </w:r>
    </w:p>
    <w:p w:rsidR="00381FB2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 xml:space="preserve">информацию об итогах проведения </w:t>
      </w:r>
      <w:r w:rsidRPr="00381FB2">
        <w:rPr>
          <w:rFonts w:ascii="Times New Roman" w:hAnsi="Times New Roman" w:cs="Times New Roman"/>
          <w:sz w:val="24"/>
          <w:szCs w:val="24"/>
        </w:rPr>
        <w:t>публичных отчетов о деятельности муниципальных учреждений культуры.</w:t>
      </w:r>
    </w:p>
    <w:p w:rsidR="00606BC6" w:rsidRDefault="00606BC6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 увеличить срок предоставления публичных отчетов о деятельности учреждения в режиме онлайн с целью:</w:t>
      </w:r>
    </w:p>
    <w:p w:rsid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 xml:space="preserve">создания наиболее благоприятных условий для получения обратной информации от потребителей услуг (работ); </w:t>
      </w:r>
    </w:p>
    <w:p w:rsid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>создания комплекса принимаемых превентивных мер по устранению возможных факторов риска (</w:t>
      </w:r>
      <w:proofErr w:type="spellStart"/>
      <w:r w:rsidRPr="00606BC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06BC6">
        <w:rPr>
          <w:rFonts w:ascii="Times New Roman" w:hAnsi="Times New Roman" w:cs="Times New Roman"/>
          <w:sz w:val="24"/>
          <w:szCs w:val="24"/>
        </w:rPr>
        <w:t xml:space="preserve">), влияющих на качество предоставляемых услуг, выполненных работ; </w:t>
      </w:r>
    </w:p>
    <w:p w:rsid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 xml:space="preserve">повышения уровня удовлетворенности потребителей услуг; </w:t>
      </w:r>
    </w:p>
    <w:p w:rsid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 xml:space="preserve">повышения уровня открытости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BC6">
        <w:rPr>
          <w:rFonts w:ascii="Times New Roman" w:hAnsi="Times New Roman" w:cs="Times New Roman"/>
          <w:sz w:val="24"/>
          <w:szCs w:val="24"/>
        </w:rPr>
        <w:t xml:space="preserve"> доступности деятельности учреждения; </w:t>
      </w:r>
    </w:p>
    <w:p w:rsid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>создания максимального уровня учета потребности потребителей услуг;</w:t>
      </w:r>
    </w:p>
    <w:p w:rsidR="00606BC6" w:rsidRPr="00606BC6" w:rsidRDefault="00606BC6" w:rsidP="00606BC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C6">
        <w:rPr>
          <w:rFonts w:ascii="Times New Roman" w:hAnsi="Times New Roman" w:cs="Times New Roman"/>
          <w:sz w:val="24"/>
          <w:szCs w:val="24"/>
        </w:rPr>
        <w:t xml:space="preserve">возможности выразить критические замечания, конструктивные предложения, направленные на развитие деятельности учреждения культуры.  </w:t>
      </w:r>
    </w:p>
    <w:p w:rsidR="00381FB2" w:rsidRPr="00AA205B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FB2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07A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По второму пункту повестки: «</w:t>
      </w:r>
      <w:r w:rsidRPr="000447C7">
        <w:rPr>
          <w:rFonts w:ascii="Times New Roman" w:hAnsi="Times New Roman" w:cs="Times New Roman"/>
          <w:b/>
          <w:sz w:val="24"/>
          <w:szCs w:val="24"/>
        </w:rPr>
        <w:t>Итоги проведения Года Российского кино в городе Югорске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447C7">
        <w:rPr>
          <w:rFonts w:ascii="Times New Roman" w:hAnsi="Times New Roman" w:cs="Times New Roman"/>
          <w:b/>
          <w:sz w:val="24"/>
          <w:szCs w:val="24"/>
        </w:rPr>
        <w:t>.</w:t>
      </w:r>
      <w:r w:rsidRPr="00044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 xml:space="preserve">информацию об итогах проведения </w:t>
      </w:r>
      <w:r>
        <w:rPr>
          <w:rFonts w:ascii="Times New Roman" w:hAnsi="Times New Roman" w:cs="Times New Roman"/>
          <w:sz w:val="24"/>
          <w:szCs w:val="24"/>
        </w:rPr>
        <w:t>Года Российского кино в городе Югорске».</w:t>
      </w:r>
    </w:p>
    <w:p w:rsidR="00606BC6" w:rsidRDefault="00606BC6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 продолжить деятельность по популяризации Российского кино.</w:t>
      </w:r>
    </w:p>
    <w:p w:rsidR="00381FB2" w:rsidRDefault="00381FB2" w:rsidP="00381FB2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81FB2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7A52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Pr="00D449CF">
        <w:rPr>
          <w:rFonts w:ascii="Times New Roman" w:hAnsi="Times New Roman" w:cs="Times New Roman"/>
          <w:b/>
          <w:sz w:val="24"/>
          <w:szCs w:val="24"/>
        </w:rPr>
        <w:t xml:space="preserve">По третьему пункту повестки: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447C7">
        <w:rPr>
          <w:rFonts w:ascii="Times New Roman" w:hAnsi="Times New Roman" w:cs="Times New Roman"/>
          <w:b/>
          <w:sz w:val="24"/>
          <w:szCs w:val="24"/>
        </w:rPr>
        <w:t>Итоги деятельности учреждений культуры по организованным перевозкам групп детей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447C7">
        <w:rPr>
          <w:rFonts w:ascii="Times New Roman" w:hAnsi="Times New Roman" w:cs="Times New Roman"/>
          <w:b/>
          <w:sz w:val="24"/>
          <w:szCs w:val="24"/>
        </w:rPr>
        <w:t>.</w:t>
      </w:r>
      <w:r w:rsidRPr="00044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FB2" w:rsidRDefault="00381FB2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81FB2">
        <w:rPr>
          <w:rFonts w:ascii="Times New Roman" w:hAnsi="Times New Roman" w:cs="Times New Roman"/>
          <w:sz w:val="24"/>
          <w:szCs w:val="24"/>
        </w:rPr>
        <w:lastRenderedPageBreak/>
        <w:t xml:space="preserve">Принять к сведению </w:t>
      </w:r>
      <w:r w:rsidRPr="00381FB2">
        <w:rPr>
          <w:rFonts w:ascii="Times New Roman" w:eastAsia="Times New Roman" w:hAnsi="Times New Roman"/>
          <w:sz w:val="24"/>
        </w:rPr>
        <w:t>информацию об итогах</w:t>
      </w:r>
      <w:r>
        <w:rPr>
          <w:rFonts w:ascii="Times New Roman" w:eastAsia="Times New Roman" w:hAnsi="Times New Roman"/>
          <w:sz w:val="24"/>
        </w:rPr>
        <w:t xml:space="preserve"> </w:t>
      </w:r>
      <w:r w:rsidRPr="00381FB2">
        <w:rPr>
          <w:rFonts w:ascii="Times New Roman" w:hAnsi="Times New Roman" w:cs="Times New Roman"/>
          <w:sz w:val="24"/>
          <w:szCs w:val="24"/>
        </w:rPr>
        <w:t>деятельности учреждений культуры по организованным перевозкам групп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B36" w:rsidRDefault="00086B36" w:rsidP="00381FB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муниципальных учреждений культуры:</w:t>
      </w:r>
    </w:p>
    <w:p w:rsidR="00086B36" w:rsidRDefault="00086B36" w:rsidP="00086B3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36">
        <w:rPr>
          <w:rFonts w:ascii="Times New Roman" w:hAnsi="Times New Roman" w:cs="Times New Roman"/>
          <w:sz w:val="24"/>
          <w:szCs w:val="24"/>
        </w:rPr>
        <w:t>неукоснительное исполнение требований законодательства по организованным перевозкам групп детей, сохранив возможность максимального участия детей и подростков в выездных конкурсах, фестиваль, акциях различного уровня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6B36" w:rsidRDefault="00086B36" w:rsidP="00086B3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особое внимание по исполнению особенностей требований законодательства при организации перевозок разновозрастных групп участников конкурсов, фестивалей, акций (с участием взрослых и детей</w:t>
      </w:r>
      <w:r w:rsidR="00D150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6B36" w:rsidRPr="00086B36" w:rsidRDefault="00086B36" w:rsidP="00086B3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контроль при организации перевозок участников мероприятий старших возрастных групп. </w:t>
      </w:r>
    </w:p>
    <w:p w:rsidR="00381FB2" w:rsidRPr="000447C7" w:rsidRDefault="00381FB2" w:rsidP="00381FB2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81FB2" w:rsidRPr="00507A52" w:rsidRDefault="00381FB2" w:rsidP="00381FB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7345C" w:rsidRDefault="0037345C" w:rsidP="00A47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932" w:rsidRPr="00ED7313" w:rsidRDefault="0083795F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D0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    __________ </w:t>
      </w:r>
      <w:r w:rsidRPr="00C42FD8">
        <w:rPr>
          <w:rFonts w:ascii="Times New Roman" w:hAnsi="Times New Roman" w:cs="Times New Roman"/>
          <w:sz w:val="24"/>
          <w:szCs w:val="24"/>
          <w:u w:val="single"/>
        </w:rPr>
        <w:t>Н.А. Мотовилова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«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F4F4E">
        <w:rPr>
          <w:rFonts w:ascii="Times New Roman" w:hAnsi="Times New Roman" w:cs="Times New Roman"/>
          <w:sz w:val="24"/>
          <w:szCs w:val="24"/>
        </w:rPr>
        <w:t>»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F19B9" w:rsidRDefault="000F19B9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0932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                  ___________ </w:t>
      </w:r>
      <w:r w:rsidR="00ED7313">
        <w:rPr>
          <w:rFonts w:ascii="Times New Roman" w:hAnsi="Times New Roman" w:cs="Times New Roman"/>
          <w:sz w:val="24"/>
          <w:szCs w:val="24"/>
          <w:u w:val="single"/>
        </w:rPr>
        <w:t>Т.Ф. Боярищева</w:t>
      </w:r>
      <w:r w:rsidR="000F4F4E">
        <w:rPr>
          <w:rFonts w:ascii="Times New Roman" w:hAnsi="Times New Roman" w:cs="Times New Roman"/>
          <w:sz w:val="24"/>
          <w:szCs w:val="24"/>
        </w:rPr>
        <w:t xml:space="preserve"> </w:t>
      </w:r>
      <w:r w:rsidR="00ED7313">
        <w:rPr>
          <w:rFonts w:ascii="Times New Roman" w:hAnsi="Times New Roman" w:cs="Times New Roman"/>
          <w:sz w:val="24"/>
          <w:szCs w:val="24"/>
        </w:rPr>
        <w:t>«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D7313">
        <w:rPr>
          <w:rFonts w:ascii="Times New Roman" w:hAnsi="Times New Roman" w:cs="Times New Roman"/>
          <w:sz w:val="24"/>
          <w:szCs w:val="24"/>
        </w:rPr>
        <w:t xml:space="preserve">» </w:t>
      </w:r>
      <w:r w:rsidR="00381FB2">
        <w:rPr>
          <w:rFonts w:ascii="Times New Roman" w:hAnsi="Times New Roman" w:cs="Times New Roman"/>
          <w:sz w:val="24"/>
          <w:szCs w:val="24"/>
          <w:u w:val="single"/>
        </w:rPr>
        <w:t>марта 2017</w:t>
      </w:r>
      <w:r w:rsidR="00ED7313" w:rsidRPr="00ED731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D7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  <w:bookmarkStart w:id="0" w:name="_GoBack"/>
      <w:bookmarkEnd w:id="0"/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E5A"/>
    <w:multiLevelType w:val="hybridMultilevel"/>
    <w:tmpl w:val="49BC1FE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D24816"/>
    <w:multiLevelType w:val="hybridMultilevel"/>
    <w:tmpl w:val="CF987590"/>
    <w:lvl w:ilvl="0" w:tplc="ED9E5672">
      <w:start w:val="1"/>
      <w:numFmt w:val="upperRoman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0C66BF"/>
    <w:multiLevelType w:val="hybridMultilevel"/>
    <w:tmpl w:val="0FE8A4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86B36"/>
    <w:rsid w:val="000E55EA"/>
    <w:rsid w:val="000F19B9"/>
    <w:rsid w:val="000F4F4E"/>
    <w:rsid w:val="002D317C"/>
    <w:rsid w:val="002D496E"/>
    <w:rsid w:val="0037345C"/>
    <w:rsid w:val="00381FB2"/>
    <w:rsid w:val="00403B17"/>
    <w:rsid w:val="00474CF5"/>
    <w:rsid w:val="00484337"/>
    <w:rsid w:val="004C79B4"/>
    <w:rsid w:val="00542E3C"/>
    <w:rsid w:val="00606BC6"/>
    <w:rsid w:val="00646919"/>
    <w:rsid w:val="006857EE"/>
    <w:rsid w:val="006A01EE"/>
    <w:rsid w:val="006D1BAB"/>
    <w:rsid w:val="006E434D"/>
    <w:rsid w:val="0075687F"/>
    <w:rsid w:val="007F45EA"/>
    <w:rsid w:val="0083795F"/>
    <w:rsid w:val="008A14F1"/>
    <w:rsid w:val="008B6E7E"/>
    <w:rsid w:val="008E116F"/>
    <w:rsid w:val="00924876"/>
    <w:rsid w:val="00A3151E"/>
    <w:rsid w:val="00A4736A"/>
    <w:rsid w:val="00A70618"/>
    <w:rsid w:val="00A7522A"/>
    <w:rsid w:val="00AA205B"/>
    <w:rsid w:val="00AD215C"/>
    <w:rsid w:val="00B81C68"/>
    <w:rsid w:val="00C42FD8"/>
    <w:rsid w:val="00C97849"/>
    <w:rsid w:val="00CC4A41"/>
    <w:rsid w:val="00CD0932"/>
    <w:rsid w:val="00D15017"/>
    <w:rsid w:val="00D449CF"/>
    <w:rsid w:val="00D80158"/>
    <w:rsid w:val="00DA5079"/>
    <w:rsid w:val="00E26F16"/>
    <w:rsid w:val="00EA7877"/>
    <w:rsid w:val="00ED731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29</cp:revision>
  <cp:lastPrinted>2016-02-25T09:50:00Z</cp:lastPrinted>
  <dcterms:created xsi:type="dcterms:W3CDTF">2015-10-28T04:47:00Z</dcterms:created>
  <dcterms:modified xsi:type="dcterms:W3CDTF">2017-03-28T07:19:00Z</dcterms:modified>
</cp:coreProperties>
</file>