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B3FC6">
        <w:rPr>
          <w:rFonts w:ascii="Times New Roman" w:hAnsi="Times New Roman" w:cs="Times New Roman"/>
          <w:b/>
          <w:sz w:val="24"/>
          <w:szCs w:val="24"/>
        </w:rPr>
        <w:t>10.09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5B3FC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10.09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EF2C7B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3AA2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  <w:r w:rsidR="00EF2C7B">
        <w:rPr>
          <w:rFonts w:ascii="Times New Roman" w:hAnsi="Times New Roman" w:cs="Times New Roman"/>
          <w:sz w:val="24"/>
          <w:szCs w:val="24"/>
        </w:rPr>
        <w:t>Один</w:t>
      </w:r>
      <w:r w:rsidR="00F13AA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C46AE">
        <w:rPr>
          <w:rFonts w:ascii="Times New Roman" w:hAnsi="Times New Roman" w:cs="Times New Roman"/>
          <w:sz w:val="24"/>
          <w:szCs w:val="24"/>
        </w:rPr>
        <w:t xml:space="preserve"> прекращен </w:t>
      </w:r>
      <w:r w:rsidR="00F13AA2">
        <w:rPr>
          <w:rFonts w:ascii="Times New Roman" w:hAnsi="Times New Roman" w:cs="Times New Roman"/>
          <w:sz w:val="24"/>
          <w:szCs w:val="24"/>
        </w:rPr>
        <w:t>в связи с истечением срока давности привлечения к административной ответственности</w:t>
      </w:r>
      <w:r w:rsidR="002C46A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5B3FC6">
        <w:rPr>
          <w:rFonts w:ascii="Times New Roman" w:hAnsi="Times New Roman" w:cs="Times New Roman"/>
          <w:sz w:val="24"/>
          <w:szCs w:val="24"/>
        </w:rPr>
        <w:t>4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2C46AE" w:rsidRDefault="008E6E14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 w:rsidRPr="002C46AE">
        <w:rPr>
          <w:rFonts w:ascii="Times New Roman" w:hAnsi="Times New Roman" w:cs="Times New Roman"/>
          <w:sz w:val="24"/>
          <w:szCs w:val="24"/>
        </w:rPr>
        <w:t>27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2C46AE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5B3FC6">
        <w:rPr>
          <w:rFonts w:ascii="Times New Roman" w:hAnsi="Times New Roman" w:cs="Times New Roman"/>
          <w:sz w:val="24"/>
          <w:szCs w:val="24"/>
        </w:rPr>
        <w:t>4</w:t>
      </w:r>
      <w:r w:rsidR="003E2B43" w:rsidRPr="002C46AE">
        <w:rPr>
          <w:rFonts w:ascii="Times New Roman" w:hAnsi="Times New Roman" w:cs="Times New Roman"/>
          <w:sz w:val="24"/>
          <w:szCs w:val="24"/>
        </w:rPr>
        <w:t>;</w:t>
      </w:r>
    </w:p>
    <w:p w:rsidR="00EF2C7B" w:rsidRDefault="00EF2C7B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EF2C7B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385C32" w:rsidRPr="005B3FC6" w:rsidRDefault="003E2B43" w:rsidP="005B3FC6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5B3FC6">
        <w:rPr>
          <w:rFonts w:ascii="Times New Roman" w:hAnsi="Times New Roman" w:cs="Times New Roman"/>
          <w:sz w:val="24"/>
          <w:szCs w:val="24"/>
        </w:rPr>
        <w:t>23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5B3FC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Размещение объявлений вне установленных мест</w:t>
      </w:r>
      <w:bookmarkStart w:id="0" w:name="_GoBack"/>
      <w:bookmarkEnd w:id="0"/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5B3FC6">
        <w:rPr>
          <w:rFonts w:ascii="Times New Roman" w:hAnsi="Times New Roman" w:cs="Times New Roman"/>
          <w:sz w:val="24"/>
          <w:szCs w:val="24"/>
        </w:rPr>
        <w:t>3.</w:t>
      </w: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3FC6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71</cp:revision>
  <cp:lastPrinted>2017-10-12T11:37:00Z</cp:lastPrinted>
  <dcterms:created xsi:type="dcterms:W3CDTF">2017-05-04T12:04:00Z</dcterms:created>
  <dcterms:modified xsi:type="dcterms:W3CDTF">2020-09-11T11:14:00Z</dcterms:modified>
</cp:coreProperties>
</file>