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3F" w:rsidRPr="00B72A47" w:rsidRDefault="00BD7B3F" w:rsidP="00BD7B3F">
      <w:pPr>
        <w:jc w:val="right"/>
        <w:rPr>
          <w:sz w:val="24"/>
          <w:szCs w:val="24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bookmarkStart w:id="0" w:name="P250"/>
      <w:bookmarkEnd w:id="0"/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jc w:val="center"/>
        <w:rPr>
          <w:b/>
          <w:sz w:val="28"/>
          <w:szCs w:val="28"/>
        </w:rPr>
      </w:pPr>
    </w:p>
    <w:p w:rsidR="00BD7B3F" w:rsidRPr="00B72A47" w:rsidRDefault="00BD7B3F" w:rsidP="00C553B7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="00C553B7">
        <w:rPr>
          <w:color w:val="000000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C553B7">
        <w:rPr>
          <w:color w:val="000000"/>
          <w:sz w:val="24"/>
          <w:szCs w:val="24"/>
        </w:rPr>
        <w:t>Югорска</w:t>
      </w:r>
      <w:proofErr w:type="spellEnd"/>
      <w:r w:rsidR="00C553B7">
        <w:rPr>
          <w:color w:val="000000"/>
          <w:sz w:val="24"/>
          <w:szCs w:val="24"/>
        </w:rPr>
        <w:t xml:space="preserve"> </w:t>
      </w: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proofErr w:type="gramStart"/>
      <w:r w:rsidRPr="00B72A47">
        <w:rPr>
          <w:color w:val="000000"/>
          <w:sz w:val="24"/>
          <w:szCs w:val="24"/>
        </w:rPr>
        <w:t xml:space="preserve">оценки регулирующего воздействия проекта </w:t>
      </w:r>
      <w:r w:rsidR="00C553B7" w:rsidRPr="00C553B7">
        <w:rPr>
          <w:sz w:val="24"/>
          <w:szCs w:val="24"/>
          <w:lang w:eastAsia="ru-RU"/>
        </w:rPr>
        <w:t>постановления администрации города</w:t>
      </w:r>
      <w:proofErr w:type="gramEnd"/>
      <w:r w:rsidR="00C553B7" w:rsidRPr="00FB24FF">
        <w:rPr>
          <w:lang w:eastAsia="ru-RU"/>
        </w:rPr>
        <w:t xml:space="preserve"> </w:t>
      </w:r>
      <w:proofErr w:type="spellStart"/>
      <w:r w:rsidR="00C553B7" w:rsidRPr="00C553B7">
        <w:rPr>
          <w:sz w:val="24"/>
          <w:lang w:eastAsia="ru-RU"/>
        </w:rPr>
        <w:t>Югорска</w:t>
      </w:r>
      <w:proofErr w:type="spellEnd"/>
      <w:r w:rsidR="00C553B7">
        <w:rPr>
          <w:lang w:eastAsia="ru-RU"/>
        </w:rPr>
        <w:t xml:space="preserve"> «</w:t>
      </w:r>
      <w:r w:rsidR="00C553B7" w:rsidRPr="00FB24FF">
        <w:rPr>
          <w:color w:val="000000"/>
          <w:sz w:val="24"/>
          <w:szCs w:val="24"/>
        </w:rPr>
        <w:t xml:space="preserve">Об утверждении Комплексной схемы организации дорожного движения в городе </w:t>
      </w:r>
      <w:proofErr w:type="spellStart"/>
      <w:r w:rsidR="00C553B7" w:rsidRPr="00FB24FF">
        <w:rPr>
          <w:color w:val="000000"/>
          <w:sz w:val="24"/>
          <w:szCs w:val="24"/>
        </w:rPr>
        <w:t>Югорске</w:t>
      </w:r>
      <w:proofErr w:type="spellEnd"/>
      <w:r w:rsidR="00C553B7">
        <w:rPr>
          <w:color w:val="000000"/>
          <w:sz w:val="24"/>
          <w:szCs w:val="24"/>
        </w:rPr>
        <w:t>»</w:t>
      </w:r>
    </w:p>
    <w:p w:rsidR="00BD7B3F" w:rsidRPr="00B72A47" w:rsidRDefault="00BD7B3F" w:rsidP="00BD7B3F">
      <w:pPr>
        <w:ind w:firstLine="567"/>
        <w:jc w:val="both"/>
        <w:rPr>
          <w:sz w:val="24"/>
          <w:szCs w:val="24"/>
        </w:rPr>
      </w:pPr>
    </w:p>
    <w:p w:rsidR="00BD7B3F" w:rsidRPr="00B72A47" w:rsidRDefault="00BD7B3F" w:rsidP="00C553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  <w:r w:rsidRPr="00B72A47">
        <w:rPr>
          <w:sz w:val="24"/>
          <w:szCs w:val="24"/>
        </w:rPr>
        <w:t xml:space="preserve">Регулирующий орган: </w:t>
      </w:r>
      <w:r w:rsidR="00C553B7">
        <w:rPr>
          <w:color w:val="000000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C553B7">
        <w:rPr>
          <w:color w:val="000000"/>
          <w:sz w:val="24"/>
          <w:szCs w:val="24"/>
        </w:rPr>
        <w:t>Югорска</w:t>
      </w:r>
      <w:proofErr w:type="spellEnd"/>
      <w:r w:rsidRPr="00B72A47">
        <w:rPr>
          <w:i/>
          <w:sz w:val="24"/>
          <w:szCs w:val="24"/>
        </w:rPr>
        <w:t xml:space="preserve">            </w:t>
      </w:r>
    </w:p>
    <w:p w:rsidR="00BD7B3F" w:rsidRPr="00B72A47" w:rsidRDefault="00BD7B3F" w:rsidP="00C553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C553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BD7B3F" w:rsidRPr="00B72A47" w:rsidRDefault="00BD7B3F" w:rsidP="00C553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553B7">
        <w:rPr>
          <w:sz w:val="24"/>
          <w:szCs w:val="24"/>
        </w:rPr>
        <w:t>10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C553B7">
        <w:rPr>
          <w:sz w:val="24"/>
          <w:szCs w:val="24"/>
        </w:rPr>
        <w:t>09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C553B7">
        <w:rPr>
          <w:sz w:val="24"/>
          <w:szCs w:val="24"/>
        </w:rPr>
        <w:t>2018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 xml:space="preserve"> </w:t>
      </w:r>
      <w:r w:rsidRPr="00B72A47">
        <w:rPr>
          <w:color w:val="000000"/>
          <w:sz w:val="24"/>
          <w:szCs w:val="24"/>
        </w:rPr>
        <w:t>–</w:t>
      </w:r>
      <w:r w:rsidRPr="00B72A47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C553B7">
        <w:rPr>
          <w:sz w:val="24"/>
          <w:szCs w:val="24"/>
        </w:rPr>
        <w:t>26</w:t>
      </w:r>
      <w:r>
        <w:rPr>
          <w:sz w:val="24"/>
          <w:szCs w:val="24"/>
        </w:rPr>
        <w:t>».«</w:t>
      </w:r>
      <w:r w:rsidR="00C553B7">
        <w:rPr>
          <w:sz w:val="24"/>
          <w:szCs w:val="24"/>
        </w:rPr>
        <w:t>09</w:t>
      </w:r>
      <w:r>
        <w:rPr>
          <w:sz w:val="24"/>
          <w:szCs w:val="24"/>
        </w:rPr>
        <w:t>».«</w:t>
      </w:r>
      <w:r w:rsidR="00C553B7">
        <w:rPr>
          <w:sz w:val="24"/>
          <w:szCs w:val="24"/>
        </w:rPr>
        <w:t>2018</w:t>
      </w:r>
      <w:r>
        <w:rPr>
          <w:sz w:val="24"/>
          <w:szCs w:val="24"/>
        </w:rPr>
        <w:t>»</w:t>
      </w:r>
    </w:p>
    <w:p w:rsidR="00BD7B3F" w:rsidRPr="00B72A47" w:rsidRDefault="00BD7B3F" w:rsidP="00C553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C553B7" w:rsidRPr="00C553B7" w:rsidRDefault="00C553B7" w:rsidP="00C553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ind w:firstLine="709"/>
        <w:jc w:val="both"/>
        <w:rPr>
          <w:sz w:val="24"/>
          <w:szCs w:val="24"/>
        </w:rPr>
      </w:pPr>
      <w:r w:rsidRPr="00C553B7">
        <w:rPr>
          <w:sz w:val="24"/>
          <w:szCs w:val="24"/>
        </w:rPr>
        <w:t>Способ направления ответов:</w:t>
      </w:r>
    </w:p>
    <w:p w:rsidR="00C553B7" w:rsidRPr="00C553B7" w:rsidRDefault="00C553B7" w:rsidP="00C553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</w:rPr>
      </w:pPr>
      <w:r w:rsidRPr="00C553B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  <w:hyperlink r:id="rId5" w:history="1">
        <w:r w:rsidRPr="00C553B7">
          <w:rPr>
            <w:color w:val="0000FF" w:themeColor="hyperlink"/>
            <w:sz w:val="24"/>
            <w:szCs w:val="24"/>
          </w:rPr>
          <w:t>Titova_EV@ugorsk.ru</w:t>
        </w:r>
      </w:hyperlink>
    </w:p>
    <w:p w:rsidR="00C553B7" w:rsidRPr="00C553B7" w:rsidRDefault="00C553B7" w:rsidP="00C553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jc w:val="center"/>
      </w:pPr>
      <w:r w:rsidRPr="00C553B7">
        <w:t>(адрес электронной почты ответственного работника)</w:t>
      </w:r>
    </w:p>
    <w:p w:rsidR="00C553B7" w:rsidRPr="00C553B7" w:rsidRDefault="00C553B7" w:rsidP="00C553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sz w:val="24"/>
          <w:szCs w:val="24"/>
          <w:u w:val="single"/>
        </w:rPr>
      </w:pPr>
      <w:r w:rsidRPr="00C553B7">
        <w:rPr>
          <w:sz w:val="24"/>
          <w:szCs w:val="24"/>
        </w:rPr>
        <w:t>или в форме документа на бумажном носителе по адресу</w:t>
      </w:r>
      <w:r w:rsidRPr="00C553B7">
        <w:rPr>
          <w:sz w:val="24"/>
          <w:szCs w:val="24"/>
          <w:u w:val="single"/>
        </w:rPr>
        <w:t xml:space="preserve">: 628260, Ханты-Мансийский автономный округ – Югра, г. </w:t>
      </w:r>
      <w:proofErr w:type="spellStart"/>
      <w:r w:rsidRPr="00C553B7">
        <w:rPr>
          <w:sz w:val="24"/>
          <w:szCs w:val="24"/>
          <w:u w:val="single"/>
        </w:rPr>
        <w:t>Югорск</w:t>
      </w:r>
      <w:proofErr w:type="spellEnd"/>
      <w:r w:rsidRPr="00C553B7">
        <w:rPr>
          <w:sz w:val="24"/>
          <w:szCs w:val="24"/>
          <w:u w:val="single"/>
        </w:rPr>
        <w:t>, ул. Механизаторов, 22, каб.9.</w:t>
      </w:r>
    </w:p>
    <w:p w:rsidR="00C553B7" w:rsidRPr="00C553B7" w:rsidRDefault="00C553B7" w:rsidP="00C553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</w:pPr>
      <w:r w:rsidRPr="00C553B7">
        <w:t>(почтовый адрес)</w:t>
      </w:r>
    </w:p>
    <w:p w:rsidR="00C553B7" w:rsidRPr="00C553B7" w:rsidRDefault="00C553B7" w:rsidP="00C553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ind w:firstLine="709"/>
        <w:jc w:val="both"/>
        <w:rPr>
          <w:sz w:val="24"/>
          <w:szCs w:val="24"/>
        </w:rPr>
      </w:pPr>
      <w:r w:rsidRPr="00C553B7">
        <w:rPr>
          <w:sz w:val="24"/>
          <w:szCs w:val="24"/>
        </w:rPr>
        <w:t>Контактное лицо по вопросам проведения публичных консультаций:</w:t>
      </w:r>
    </w:p>
    <w:p w:rsidR="00BD7B3F" w:rsidRPr="00B72A47" w:rsidRDefault="00C553B7" w:rsidP="00C553B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i/>
        </w:rPr>
      </w:pPr>
      <w:r w:rsidRPr="00C553B7">
        <w:rPr>
          <w:sz w:val="24"/>
          <w:szCs w:val="24"/>
          <w:u w:val="single"/>
        </w:rPr>
        <w:t xml:space="preserve">Титова Елена Валерьевна, начальник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C553B7">
        <w:rPr>
          <w:sz w:val="24"/>
          <w:szCs w:val="24"/>
          <w:u w:val="single"/>
        </w:rPr>
        <w:t>Югорска</w:t>
      </w:r>
      <w:proofErr w:type="spellEnd"/>
      <w:r w:rsidRPr="00C553B7">
        <w:rPr>
          <w:sz w:val="24"/>
          <w:szCs w:val="24"/>
          <w:u w:val="single"/>
        </w:rPr>
        <w:t>,</w:t>
      </w:r>
      <w:r>
        <w:rPr>
          <w:sz w:val="24"/>
          <w:szCs w:val="24"/>
          <w:u w:val="single"/>
        </w:rPr>
        <w:t xml:space="preserve"> </w:t>
      </w:r>
      <w:r w:rsidRPr="00C553B7">
        <w:rPr>
          <w:sz w:val="24"/>
          <w:szCs w:val="24"/>
          <w:u w:val="single"/>
        </w:rPr>
        <w:t>тел. (34675)74303</w:t>
      </w:r>
      <w:r>
        <w:rPr>
          <w:sz w:val="24"/>
          <w:szCs w:val="24"/>
          <w:u w:val="single"/>
        </w:rPr>
        <w:t xml:space="preserve"> </w:t>
      </w:r>
    </w:p>
    <w:p w:rsidR="00BD7B3F" w:rsidRPr="00B72A47" w:rsidRDefault="00BD7B3F" w:rsidP="00BD7B3F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B3F" w:rsidRPr="00B72A47" w:rsidRDefault="00BD7B3F" w:rsidP="00C553B7">
            <w:pPr>
              <w:pBdr>
                <w:top w:val="single" w:sz="4" w:space="0" w:color="auto"/>
                <w:left w:val="single" w:sz="4" w:space="3" w:color="auto"/>
                <w:bottom w:val="single" w:sz="4" w:space="1" w:color="auto"/>
                <w:right w:val="single" w:sz="4" w:space="5" w:color="auto"/>
              </w:pBdr>
              <w:ind w:firstLine="567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 xml:space="preserve">Проект </w:t>
            </w:r>
            <w:r w:rsidR="00C553B7" w:rsidRPr="00C553B7">
              <w:rPr>
                <w:sz w:val="24"/>
                <w:szCs w:val="24"/>
                <w:lang w:eastAsia="ru-RU"/>
              </w:rPr>
              <w:t>постановления администрации города</w:t>
            </w:r>
            <w:r w:rsidR="00C553B7" w:rsidRPr="00FB24FF">
              <w:rPr>
                <w:lang w:eastAsia="ru-RU"/>
              </w:rPr>
              <w:t xml:space="preserve"> </w:t>
            </w:r>
            <w:proofErr w:type="spellStart"/>
            <w:r w:rsidR="00C553B7" w:rsidRPr="00C553B7">
              <w:rPr>
                <w:sz w:val="24"/>
                <w:lang w:eastAsia="ru-RU"/>
              </w:rPr>
              <w:t>Югорска</w:t>
            </w:r>
            <w:proofErr w:type="spellEnd"/>
            <w:r w:rsidR="00C553B7">
              <w:rPr>
                <w:lang w:eastAsia="ru-RU"/>
              </w:rPr>
              <w:t xml:space="preserve"> «</w:t>
            </w:r>
            <w:r w:rsidR="00C553B7" w:rsidRPr="00FB24FF">
              <w:rPr>
                <w:color w:val="000000"/>
                <w:sz w:val="24"/>
                <w:szCs w:val="24"/>
              </w:rPr>
              <w:t xml:space="preserve">Об утверждении Комплексной схемы организации дорожного движения в городе </w:t>
            </w:r>
            <w:proofErr w:type="spellStart"/>
            <w:r w:rsidR="00C553B7" w:rsidRPr="00FB24FF">
              <w:rPr>
                <w:color w:val="000000"/>
                <w:sz w:val="24"/>
                <w:szCs w:val="24"/>
              </w:rPr>
              <w:t>Югорске</w:t>
            </w:r>
            <w:proofErr w:type="spellEnd"/>
            <w:r w:rsidR="00C553B7">
              <w:rPr>
                <w:color w:val="000000"/>
                <w:sz w:val="24"/>
                <w:szCs w:val="24"/>
              </w:rPr>
              <w:t>»</w:t>
            </w:r>
          </w:p>
          <w:p w:rsidR="00BD7B3F" w:rsidRPr="00B72A47" w:rsidRDefault="00C553B7" w:rsidP="00FB15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53B7">
              <w:rPr>
                <w:sz w:val="24"/>
                <w:szCs w:val="24"/>
              </w:rPr>
              <w:t>Определяет перечень мероприятий для достижения цели:</w:t>
            </w:r>
          </w:p>
          <w:p w:rsidR="00BD7B3F" w:rsidRPr="00B72A47" w:rsidRDefault="00C553B7" w:rsidP="00FB1591">
            <w:pPr>
              <w:ind w:firstLine="709"/>
              <w:jc w:val="both"/>
              <w:rPr>
                <w:sz w:val="24"/>
                <w:szCs w:val="24"/>
              </w:rPr>
            </w:pPr>
            <w:r w:rsidRPr="00D30C4F">
              <w:rPr>
                <w:color w:val="000000"/>
                <w:sz w:val="24"/>
                <w:szCs w:val="24"/>
              </w:rPr>
              <w:t>внедрения комплексных мероприятий по совершенствованию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30C4F">
              <w:rPr>
                <w:color w:val="000000"/>
                <w:sz w:val="24"/>
                <w:szCs w:val="24"/>
              </w:rPr>
              <w:t>организации дорожного движения в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Югорске</w:t>
            </w:r>
            <w:proofErr w:type="spellEnd"/>
            <w:r w:rsidRPr="00D30C4F">
              <w:rPr>
                <w:color w:val="000000"/>
                <w:sz w:val="24"/>
                <w:szCs w:val="24"/>
              </w:rPr>
              <w:t>, увеличения пропускной способности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30C4F">
              <w:rPr>
                <w:color w:val="000000"/>
                <w:sz w:val="24"/>
                <w:szCs w:val="24"/>
              </w:rPr>
              <w:t>участков улично-дорожной сети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Югорска</w:t>
            </w:r>
            <w:proofErr w:type="spellEnd"/>
            <w:r w:rsidRPr="00D30C4F">
              <w:rPr>
                <w:color w:val="000000"/>
                <w:sz w:val="24"/>
                <w:szCs w:val="24"/>
              </w:rPr>
              <w:t>, снижения аварийности и негативного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30C4F">
              <w:rPr>
                <w:color w:val="000000"/>
                <w:sz w:val="24"/>
                <w:szCs w:val="24"/>
              </w:rPr>
              <w:t>воздействия на окружающую среду и здоровье населения в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Югорске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BD7B3F" w:rsidRPr="00B72A47" w:rsidRDefault="00BD7B3F" w:rsidP="00FB1591">
            <w:pPr>
              <w:jc w:val="center"/>
              <w:rPr>
                <w:i/>
              </w:rPr>
            </w:pPr>
            <w:proofErr w:type="gramStart"/>
            <w:r w:rsidRPr="00B72A47">
              <w:rPr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      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</w:t>
            </w:r>
            <w:proofErr w:type="spellStart"/>
            <w:r w:rsidRPr="00B72A47">
              <w:rPr>
                <w:sz w:val="24"/>
                <w:szCs w:val="24"/>
              </w:rPr>
              <w:t>Югорска</w:t>
            </w:r>
            <w:proofErr w:type="spellEnd"/>
            <w:r w:rsidR="00C553B7" w:rsidRPr="009F1704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C553B7" w:rsidRPr="009F1704">
              <w:rPr>
                <w:color w:val="000000"/>
                <w:sz w:val="24"/>
                <w:szCs w:val="24"/>
                <w:u w:val="single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="00C553B7" w:rsidRPr="009F1704">
              <w:rPr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="00C553B7" w:rsidRPr="009F1704">
              <w:t xml:space="preserve"> </w:t>
            </w:r>
            <w:proofErr w:type="gramEnd"/>
          </w:p>
          <w:p w:rsidR="00BD7B3F" w:rsidRPr="00B72A47" w:rsidRDefault="00BD7B3F" w:rsidP="00FB1591">
            <w:pPr>
              <w:jc w:val="both"/>
              <w:rPr>
                <w:rFonts w:eastAsia="Calibri"/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lastRenderedPageBreak/>
              <w:t xml:space="preserve">в соответствии с пунктом 3.8 Порядка проведения в администрации </w:t>
            </w:r>
            <w:proofErr w:type="gramStart"/>
            <w:r w:rsidRPr="00B72A47">
              <w:rPr>
                <w:sz w:val="24"/>
                <w:szCs w:val="24"/>
              </w:rPr>
              <w:t xml:space="preserve">города </w:t>
            </w:r>
            <w:proofErr w:type="spellStart"/>
            <w:r w:rsidRPr="00B72A47">
              <w:rPr>
                <w:sz w:val="24"/>
                <w:szCs w:val="24"/>
              </w:rPr>
              <w:t>Югорска</w:t>
            </w:r>
            <w:proofErr w:type="spellEnd"/>
            <w:r w:rsidRPr="00B72A47">
              <w:rPr>
                <w:sz w:val="24"/>
                <w:szCs w:val="24"/>
              </w:rPr>
              <w:t xml:space="preserve"> </w:t>
            </w:r>
            <w:r w:rsidRPr="00B72A47">
              <w:rPr>
                <w:rFonts w:eastAsia="Calibri"/>
                <w:sz w:val="24"/>
                <w:szCs w:val="24"/>
              </w:rPr>
              <w:t>оценки регулирующего воздействия проектов муниципальных нормативных правовых актов</w:t>
            </w:r>
            <w:proofErr w:type="gramEnd"/>
            <w:r w:rsidRPr="00B72A47">
              <w:rPr>
                <w:rFonts w:eastAsia="Calibri"/>
                <w:sz w:val="24"/>
                <w:szCs w:val="24"/>
              </w:rPr>
              <w:t xml:space="preserve"> и 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</w:t>
            </w:r>
            <w:r w:rsidR="00AD2B15" w:rsidRPr="009F1704">
              <w:rPr>
                <w:rFonts w:eastAsia="Calibri"/>
                <w:sz w:val="24"/>
                <w:szCs w:val="24"/>
              </w:rPr>
              <w:t xml:space="preserve">администрации города </w:t>
            </w:r>
            <w:proofErr w:type="spellStart"/>
            <w:r w:rsidR="00AD2B15" w:rsidRPr="009F1704">
              <w:rPr>
                <w:rFonts w:eastAsia="Calibri"/>
                <w:sz w:val="24"/>
                <w:szCs w:val="24"/>
              </w:rPr>
              <w:t>Югорска</w:t>
            </w:r>
            <w:proofErr w:type="spellEnd"/>
            <w:r w:rsidR="00AD2B15" w:rsidRPr="009F1704">
              <w:rPr>
                <w:rFonts w:eastAsia="Calibri"/>
                <w:sz w:val="24"/>
                <w:szCs w:val="24"/>
              </w:rPr>
              <w:t xml:space="preserve"> </w:t>
            </w:r>
            <w:r w:rsidR="00AD2B15" w:rsidRPr="009F1704">
              <w:rPr>
                <w:sz w:val="24"/>
              </w:rPr>
              <w:t xml:space="preserve">от </w:t>
            </w:r>
            <w:r w:rsidR="00AD2B15">
              <w:rPr>
                <w:sz w:val="24"/>
              </w:rPr>
              <w:t>10.09.2017</w:t>
            </w:r>
            <w:r w:rsidR="00AD2B15" w:rsidRPr="009F1704">
              <w:rPr>
                <w:sz w:val="24"/>
              </w:rPr>
              <w:t xml:space="preserve"> №</w:t>
            </w:r>
            <w:r w:rsidR="00AD2B15">
              <w:rPr>
                <w:sz w:val="24"/>
              </w:rPr>
              <w:t xml:space="preserve"> 1941</w:t>
            </w:r>
            <w:r w:rsidRPr="00B72A47">
              <w:rPr>
                <w:rFonts w:eastAsia="Calibri"/>
                <w:sz w:val="24"/>
                <w:szCs w:val="24"/>
              </w:rPr>
              <w:t xml:space="preserve">, </w:t>
            </w:r>
            <w:r w:rsidRPr="00B72A47">
              <w:rPr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BD7B3F" w:rsidRPr="00B72A47" w:rsidRDefault="00BD7B3F" w:rsidP="00FB1591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B3F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lastRenderedPageBreak/>
              <w:t>Приложение: проект муниципального нормативного правового акта, пояснительная            записка к проекту муниципального нормативного правового акта, опросный лист (факультативно)</w:t>
            </w:r>
            <w:r w:rsidR="00AD2B15">
              <w:rPr>
                <w:sz w:val="24"/>
                <w:szCs w:val="24"/>
              </w:rPr>
              <w:t>:</w:t>
            </w:r>
          </w:p>
          <w:p w:rsidR="00AD2B15" w:rsidRPr="00AD2B15" w:rsidRDefault="00AD2B15" w:rsidP="00AD2B1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D2B15">
              <w:rPr>
                <w:sz w:val="24"/>
                <w:szCs w:val="24"/>
              </w:rPr>
              <w:t xml:space="preserve">Приложение: </w:t>
            </w:r>
          </w:p>
          <w:p w:rsidR="00AD2B15" w:rsidRPr="00AD2B15" w:rsidRDefault="00AD2B15" w:rsidP="00AD2B1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  <w:r w:rsidRPr="00AD2B15">
              <w:rPr>
                <w:sz w:val="24"/>
                <w:szCs w:val="24"/>
              </w:rPr>
              <w:t>муниципальн</w:t>
            </w:r>
            <w:r>
              <w:rPr>
                <w:sz w:val="24"/>
                <w:szCs w:val="24"/>
              </w:rPr>
              <w:t>ого</w:t>
            </w:r>
            <w:r w:rsidRPr="00AD2B15">
              <w:rPr>
                <w:sz w:val="24"/>
                <w:szCs w:val="24"/>
              </w:rPr>
              <w:t xml:space="preserve"> нормативн</w:t>
            </w:r>
            <w:r>
              <w:rPr>
                <w:sz w:val="24"/>
                <w:szCs w:val="24"/>
              </w:rPr>
              <w:t>ого</w:t>
            </w:r>
            <w:r w:rsidRPr="00AD2B15">
              <w:rPr>
                <w:sz w:val="24"/>
                <w:szCs w:val="24"/>
              </w:rPr>
              <w:t xml:space="preserve"> правово</w:t>
            </w:r>
            <w:r>
              <w:rPr>
                <w:sz w:val="24"/>
                <w:szCs w:val="24"/>
              </w:rPr>
              <w:t>го</w:t>
            </w:r>
            <w:r w:rsidRPr="00AD2B15">
              <w:rPr>
                <w:sz w:val="24"/>
                <w:szCs w:val="24"/>
              </w:rPr>
              <w:t xml:space="preserve"> акт</w:t>
            </w:r>
            <w:r>
              <w:rPr>
                <w:sz w:val="24"/>
                <w:szCs w:val="24"/>
              </w:rPr>
              <w:t>а</w:t>
            </w:r>
            <w:r w:rsidRPr="00AD2B15">
              <w:rPr>
                <w:sz w:val="24"/>
                <w:szCs w:val="24"/>
              </w:rPr>
              <w:t xml:space="preserve">, </w:t>
            </w:r>
          </w:p>
          <w:p w:rsidR="00AD2B15" w:rsidRPr="00B72A47" w:rsidRDefault="00AD2B15" w:rsidP="00AD2B1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D2B15">
              <w:rPr>
                <w:sz w:val="24"/>
                <w:szCs w:val="24"/>
              </w:rPr>
              <w:t>опросный лист</w:t>
            </w:r>
          </w:p>
          <w:p w:rsidR="00BD7B3F" w:rsidRPr="00B72A47" w:rsidRDefault="00BD7B3F" w:rsidP="00FB1591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BD7B3F" w:rsidRPr="00B72A47" w:rsidRDefault="00BD7B3F" w:rsidP="00BD7B3F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  <w:bookmarkStart w:id="1" w:name="_GoBack"/>
      <w:bookmarkEnd w:id="1"/>
    </w:p>
    <w:sectPr w:rsidR="00BD7B3F" w:rsidRPr="00B7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3F"/>
    <w:rsid w:val="008126D6"/>
    <w:rsid w:val="00832CE3"/>
    <w:rsid w:val="00AD2B15"/>
    <w:rsid w:val="00BD7B3F"/>
    <w:rsid w:val="00C553B7"/>
    <w:rsid w:val="00D5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ova_EV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Титова Елена Валерьевна</cp:lastModifiedBy>
  <cp:revision>4</cp:revision>
  <dcterms:created xsi:type="dcterms:W3CDTF">2016-09-27T07:08:00Z</dcterms:created>
  <dcterms:modified xsi:type="dcterms:W3CDTF">2018-09-19T09:46:00Z</dcterms:modified>
</cp:coreProperties>
</file>