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BD" w:rsidRPr="00A51BC8" w:rsidRDefault="00820ABD" w:rsidP="006321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 w:rsidR="004E597B">
        <w:rPr>
          <w:rFonts w:ascii="Times New Roman" w:hAnsi="Times New Roman" w:cs="Times New Roman"/>
        </w:rPr>
        <w:t>АЮ</w:t>
      </w:r>
    </w:p>
    <w:p w:rsidR="00820ABD" w:rsidRPr="00A51BC8" w:rsidRDefault="006321BE" w:rsidP="006321BE">
      <w:pPr>
        <w:spacing w:after="0" w:line="240" w:lineRule="auto"/>
        <w:ind w:left="9912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E597B">
        <w:rPr>
          <w:rFonts w:ascii="Times New Roman" w:hAnsi="Times New Roman" w:cs="Times New Roman"/>
        </w:rPr>
        <w:t>З</w:t>
      </w:r>
      <w:r w:rsidR="00820ABD" w:rsidRPr="00A51BC8">
        <w:rPr>
          <w:rFonts w:ascii="Times New Roman" w:hAnsi="Times New Roman" w:cs="Times New Roman"/>
        </w:rPr>
        <w:t>аместител</w:t>
      </w:r>
      <w:r w:rsidR="004E597B">
        <w:rPr>
          <w:rFonts w:ascii="Times New Roman" w:hAnsi="Times New Roman" w:cs="Times New Roman"/>
        </w:rPr>
        <w:t>ь</w:t>
      </w:r>
      <w:r w:rsidR="00820ABD" w:rsidRPr="00A51BC8">
        <w:rPr>
          <w:rFonts w:ascii="Times New Roman" w:hAnsi="Times New Roman" w:cs="Times New Roman"/>
        </w:rPr>
        <w:t xml:space="preserve"> главы</w:t>
      </w:r>
      <w:r w:rsidR="00820ABD">
        <w:rPr>
          <w:rFonts w:ascii="Times New Roman" w:hAnsi="Times New Roman" w:cs="Times New Roman"/>
        </w:rPr>
        <w:t xml:space="preserve"> </w:t>
      </w:r>
      <w:r w:rsidR="00820ABD" w:rsidRPr="00A51BC8">
        <w:rPr>
          <w:rFonts w:ascii="Times New Roman" w:hAnsi="Times New Roman" w:cs="Times New Roman"/>
        </w:rPr>
        <w:t>города -</w:t>
      </w:r>
    </w:p>
    <w:p w:rsidR="00820ABD" w:rsidRPr="00A51BC8" w:rsidRDefault="00820ABD" w:rsidP="006321BE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директор департамента финансов</w:t>
      </w:r>
    </w:p>
    <w:p w:rsidR="00820ABD" w:rsidRPr="00A51BC8" w:rsidRDefault="00820ABD" w:rsidP="006321B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20ABD" w:rsidRPr="00A51BC8" w:rsidRDefault="00A526B5" w:rsidP="006321BE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820ABD" w:rsidRPr="00A51BC8">
        <w:rPr>
          <w:rFonts w:ascii="Times New Roman" w:hAnsi="Times New Roman" w:cs="Times New Roman"/>
        </w:rPr>
        <w:t>_</w:t>
      </w:r>
      <w:r w:rsidR="004E597B">
        <w:rPr>
          <w:rFonts w:ascii="Times New Roman" w:hAnsi="Times New Roman" w:cs="Times New Roman"/>
        </w:rPr>
        <w:t>Л</w:t>
      </w:r>
      <w:r w:rsidR="00820ABD" w:rsidRPr="00A51BC8">
        <w:rPr>
          <w:rFonts w:ascii="Times New Roman" w:hAnsi="Times New Roman" w:cs="Times New Roman"/>
        </w:rPr>
        <w:t>.</w:t>
      </w:r>
      <w:r w:rsidR="004E597B">
        <w:rPr>
          <w:rFonts w:ascii="Times New Roman" w:hAnsi="Times New Roman" w:cs="Times New Roman"/>
        </w:rPr>
        <w:t>И</w:t>
      </w:r>
      <w:r w:rsidR="00820ABD" w:rsidRPr="00A51BC8">
        <w:rPr>
          <w:rFonts w:ascii="Times New Roman" w:hAnsi="Times New Roman" w:cs="Times New Roman"/>
        </w:rPr>
        <w:t xml:space="preserve">. </w:t>
      </w:r>
      <w:r w:rsidR="004E597B">
        <w:rPr>
          <w:rFonts w:ascii="Times New Roman" w:hAnsi="Times New Roman" w:cs="Times New Roman"/>
        </w:rPr>
        <w:t>Горшкова</w:t>
      </w:r>
    </w:p>
    <w:p w:rsidR="00820ABD" w:rsidRPr="00A51BC8" w:rsidRDefault="004E597B" w:rsidP="006321BE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932E0">
        <w:rPr>
          <w:rFonts w:ascii="Times New Roman" w:hAnsi="Times New Roman" w:cs="Times New Roman"/>
        </w:rPr>
        <w:t>25</w:t>
      </w:r>
      <w:r w:rsidR="00820ABD">
        <w:rPr>
          <w:rFonts w:ascii="Times New Roman" w:hAnsi="Times New Roman" w:cs="Times New Roman"/>
        </w:rPr>
        <w:t xml:space="preserve"> </w:t>
      </w:r>
      <w:r w:rsidR="00F932E0">
        <w:rPr>
          <w:rFonts w:ascii="Times New Roman" w:hAnsi="Times New Roman" w:cs="Times New Roman"/>
        </w:rPr>
        <w:t>ноя</w:t>
      </w:r>
      <w:r w:rsidR="00433FD1">
        <w:rPr>
          <w:rFonts w:ascii="Times New Roman" w:hAnsi="Times New Roman" w:cs="Times New Roman"/>
        </w:rPr>
        <w:t>бря</w:t>
      </w:r>
      <w:r w:rsidR="00820ABD">
        <w:rPr>
          <w:rFonts w:ascii="Times New Roman" w:hAnsi="Times New Roman" w:cs="Times New Roman"/>
        </w:rPr>
        <w:t xml:space="preserve"> </w:t>
      </w:r>
      <w:r w:rsidR="00820ABD" w:rsidRPr="00A51BC8">
        <w:rPr>
          <w:rFonts w:ascii="Times New Roman" w:hAnsi="Times New Roman" w:cs="Times New Roman"/>
        </w:rPr>
        <w:t>201</w:t>
      </w:r>
      <w:r w:rsidR="00820ABD">
        <w:rPr>
          <w:rFonts w:ascii="Times New Roman" w:hAnsi="Times New Roman" w:cs="Times New Roman"/>
        </w:rPr>
        <w:t>6</w:t>
      </w:r>
      <w:r w:rsidR="00820ABD" w:rsidRPr="00A51BC8">
        <w:rPr>
          <w:rFonts w:ascii="Times New Roman" w:hAnsi="Times New Roman" w:cs="Times New Roman"/>
        </w:rPr>
        <w:t xml:space="preserve"> года</w:t>
      </w: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20ABD" w:rsidRDefault="00820ABD" w:rsidP="00820AB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 на</w:t>
      </w:r>
      <w:r w:rsidRPr="000671D3">
        <w:rPr>
          <w:rFonts w:ascii="Times New Roman" w:hAnsi="Times New Roman" w:cs="Times New Roman"/>
          <w:b/>
        </w:rPr>
        <w:t xml:space="preserve"> 2016 год</w:t>
      </w:r>
      <w:r w:rsidR="00F06C72">
        <w:rPr>
          <w:rFonts w:ascii="Times New Roman" w:hAnsi="Times New Roman" w:cs="Times New Roman"/>
          <w:b/>
        </w:rPr>
        <w:t xml:space="preserve">  </w:t>
      </w:r>
      <w:bookmarkStart w:id="0" w:name="_GoBack"/>
      <w:bookmarkEnd w:id="0"/>
    </w:p>
    <w:p w:rsidR="006C1293" w:rsidRPr="006C1293" w:rsidRDefault="006C1293" w:rsidP="00A526B5">
      <w:pPr>
        <w:pStyle w:val="a5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26B5">
        <w:t xml:space="preserve">                                </w:t>
      </w:r>
      <w:r w:rsidRPr="006C1293">
        <w:rPr>
          <w:rFonts w:ascii="Times New Roman" w:hAnsi="Times New Roman" w:cs="Times New Roman"/>
        </w:rPr>
        <w:t>(рублей)</w:t>
      </w:r>
    </w:p>
    <w:tbl>
      <w:tblPr>
        <w:tblW w:w="15825" w:type="dxa"/>
        <w:tblInd w:w="95" w:type="dxa"/>
        <w:tblLook w:val="04A0" w:firstRow="1" w:lastRow="0" w:firstColumn="1" w:lastColumn="0" w:noHBand="0" w:noVBand="1"/>
      </w:tblPr>
      <w:tblGrid>
        <w:gridCol w:w="8337"/>
        <w:gridCol w:w="1457"/>
        <w:gridCol w:w="991"/>
        <w:gridCol w:w="983"/>
        <w:gridCol w:w="1365"/>
        <w:gridCol w:w="850"/>
        <w:gridCol w:w="1842"/>
      </w:tblGrid>
      <w:tr w:rsidR="00F932E0" w:rsidRPr="00F932E0" w:rsidTr="006E48D8">
        <w:trPr>
          <w:cantSplit/>
          <w:tblHeader/>
        </w:trPr>
        <w:tc>
          <w:tcPr>
            <w:tcW w:w="8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</w:tc>
        <w:tc>
          <w:tcPr>
            <w:tcW w:w="56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Код по бюджетной классификации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932E0" w:rsidRPr="00F932E0" w:rsidTr="006E48D8">
        <w:trPr>
          <w:cantSplit/>
          <w:tblHeader/>
        </w:trPr>
        <w:tc>
          <w:tcPr>
            <w:tcW w:w="8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 xml:space="preserve">главного </w:t>
            </w:r>
            <w:proofErr w:type="spellStart"/>
            <w:proofErr w:type="gramStart"/>
            <w:r w:rsidRPr="00F932E0">
              <w:rPr>
                <w:rFonts w:ascii="Times New Roman" w:eastAsia="Times New Roman" w:hAnsi="Times New Roman" w:cs="Times New Roman"/>
              </w:rPr>
              <w:t>распорядите</w:t>
            </w:r>
            <w:proofErr w:type="spellEnd"/>
            <w:r w:rsidRPr="00F932E0">
              <w:rPr>
                <w:rFonts w:ascii="Times New Roman" w:eastAsia="Times New Roman" w:hAnsi="Times New Roman" w:cs="Times New Roman"/>
              </w:rPr>
              <w:t>-ля</w:t>
            </w:r>
            <w:proofErr w:type="gramEnd"/>
            <w:r w:rsidRPr="00F932E0">
              <w:rPr>
                <w:rFonts w:ascii="Times New Roman" w:eastAsia="Times New Roman" w:hAnsi="Times New Roman" w:cs="Times New Roman"/>
              </w:rPr>
              <w:t xml:space="preserve"> средств бюджета города Югорска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F932E0">
              <w:rPr>
                <w:rFonts w:ascii="Times New Roman" w:eastAsia="Times New Roman" w:hAnsi="Times New Roman" w:cs="Times New Roman"/>
              </w:rPr>
              <w:t>раз-дела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932E0">
              <w:rPr>
                <w:rFonts w:ascii="Times New Roman" w:eastAsia="Times New Roman" w:hAnsi="Times New Roman" w:cs="Times New Roman"/>
              </w:rPr>
              <w:t>подраз</w:t>
            </w:r>
            <w:proofErr w:type="spellEnd"/>
            <w:r w:rsidRPr="00F932E0">
              <w:rPr>
                <w:rFonts w:ascii="Times New Roman" w:eastAsia="Times New Roman" w:hAnsi="Times New Roman" w:cs="Times New Roman"/>
              </w:rPr>
              <w:t>-дела</w:t>
            </w:r>
            <w:proofErr w:type="gramEnd"/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целевой статьи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 xml:space="preserve">вида </w:t>
            </w:r>
            <w:proofErr w:type="spellStart"/>
            <w:proofErr w:type="gramStart"/>
            <w:r w:rsidRPr="00F932E0">
              <w:rPr>
                <w:rFonts w:ascii="Times New Roman" w:eastAsia="Times New Roman" w:hAnsi="Times New Roman" w:cs="Times New Roman"/>
              </w:rPr>
              <w:t>расхо-дов</w:t>
            </w:r>
            <w:proofErr w:type="spellEnd"/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Сумма на 2016 год</w:t>
            </w:r>
          </w:p>
        </w:tc>
      </w:tr>
      <w:tr w:rsidR="00F932E0" w:rsidRPr="00F932E0" w:rsidTr="006E48D8">
        <w:trPr>
          <w:cantSplit/>
          <w:tblHeader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Дума города Югорска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26 833 055,53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25 989 668,19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2 815 180,53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2 341 240,70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473 939,83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16 358 593,20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16 358 593,20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16 358 593,20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12 519 593,20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12 091 886,00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12 091 886,00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9 052 606,00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651 715,00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2 387 565,00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427 597,20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427 597,20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27 600,00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399 997,20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Председатель Думы города Югорска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1 773 889,64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1 773 889,64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1 773 889,64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1 399 980,98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85 547,86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288 360,80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Депутат Думы города Югорска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2 062 110,36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2 062 110,36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2 062 110,36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1 634 890,16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427 220,20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5 987 156,46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5 987 156,46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5 987 156,46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1 857 910,00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1 857 910,00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1 857 910,00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1 403 183,00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119 060,00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335 667,00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4 129 246,46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4 129 246,46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4 129 246,46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3 231 598,09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162 072,37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735 576,00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828 738,00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828 738,00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828 738,00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590 231,00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350 231,00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350 231,00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350 231,00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18 507,00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18 507,00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4010071601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18 507,00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4010072621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143 406,80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143 406,80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E48D8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E48D8">
              <w:rPr>
                <w:rFonts w:ascii="Times New Roman" w:eastAsia="Times New Roman" w:hAnsi="Times New Roman" w:cs="Times New Roman"/>
                <w:b/>
              </w:rPr>
              <w:t>699 980,54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4010002400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699 980,54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Администрация города Югорска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569 292 647,91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219 647 012,19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Высшее должностное лицо города Югорска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1 874 819,47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1 474 819,47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105 870,00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294 130,00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103 350 500,00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103 350 500,00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103 350 500,00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103 350 500,00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100 536 685,08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96 118 886,08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96 118 886,08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72 314 797,08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5 804 089,00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18 000 000,00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4 417 799,00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4 417 799,00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2 360 494,00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2 057 305,00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Глава администрации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2 813 814,92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2 813 814,92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2 813 814,92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2 287 703,54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71 011,00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455 100,38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Судебная система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1310451200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233 600,00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Обеспечение проведения выборов и референдумов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Непрограммное направление деятельности "Исполнение отдельных расходных обязательств города Югорска"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Проведение выборов в городе Югорске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4080020990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2 000 000,00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112 188 092,72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6 633 900,00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1 559 200,00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1 479 656,04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1 479 656,04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937 894,79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179 461,25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362 300,00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79 543,96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79 543,96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1310384250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49 343,96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5 074 700,00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4 014 400,00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4 014 400,00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2 758 200,00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526 200,00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1 060 300,00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1 060 300,00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140 400,00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1310584270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919 900,00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59 753,72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63 751 739,00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63 751 739,00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63 751 739,00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54 655 200,00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47 066 329,68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47 066 329,68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35 166 629,68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1 724 000,00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10 175 700,00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7 067 379,66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7 067 379,66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1 661 500,00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5 405 879,66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129 770,32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129 770,32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129 770,32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391 720,34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391 720,34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380 300,00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11 420,34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3 397 114,00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683 414,00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683 414,00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683 414,00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2 713 700,00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2 713 700,00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2 698 700,00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4 622 300,00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4 622 300,00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4 622 300,00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1610109241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4 472 300,00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837 125,00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837 125,00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1610171601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837 125,00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1610172621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1730161100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394 500,00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247 500,00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132 000,00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80 276,00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80 276,00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80 276,00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51 724,00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51 724,00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41 040 000,00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41 040 000,00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41 040 000,00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41 040 000,00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41 040 000,00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30 541 300,00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2 735 600,00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2200402040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7 763 100,00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Непрограммные направления деятельности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Непрограммное направление деятельности "Субвенции за счет средств федерального и окружного бюджетов"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Субвенции на проведение Всероссийской сельскохозяйственной переписи в 2016 году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208 200,00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4040053910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202 800,00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5 900 000,00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5 900 000,00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5 900 000,00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5 900 000,00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5 900 000,00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2 700 000,00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2 700 000,00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2 700 000,00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1 898 452,09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255 745,80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545 802,11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3 200 000,00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2 234 000,00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966 000,00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4 539 400,00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Органы юстиции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4 361 600,00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3 231 200,00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3 231 200,00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3 231 200,00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2 255 200,00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1610159300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976 000,00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1 130 400,00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666 400,00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666 400,00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318 678,00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347 722,00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16101D9300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341 400,00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117 800,00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на создание условий для деятельности народных дружин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82 400,00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78 440,00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78 440,00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78 440,00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3 960,00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3 960,00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1310282300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3 960,00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13102S2300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35 400,00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212 031 700,00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175 636 600,00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32 383,32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8 616,68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175 595 600,00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"Развитие агропромышленного комплекса"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175 595 600,00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175 595 600,00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156 288 400,00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30 721,98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9 278,02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156 248 400,00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1630184150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156 248 400,00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9 107 200,00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9 107 200,00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1630184160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9 107 200,00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Субвенции на поддержку малых форм хозяйствования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9 600 000,00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9 600 000,00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1630184170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9 600 000,00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16301R0430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12 314 000,00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10 105 000,00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1 105 000,00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1 105 000,00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331 110,00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773 890,00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773 890,00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773 890,00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773 890,00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9 000 000,00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8 873 200,00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8 873 200,00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8 873 200,00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1640100590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8 873 200,00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Софинансирование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16401S2360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126 800,00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2 209 000,00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"Электронный муниципалитет"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2 209 000,00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106 400,00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106 400,00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106 400,00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106 400,00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1710120070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106 400,00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604 700,00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604 700,00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604 700,00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604 700,00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1710220070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604 700,00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755 000,00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755 000,00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755 000,00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755 000,00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716 236,46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38 763,54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1710420070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742 900,00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24 081 100,00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24 081 100,00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Подпрограмма "Развитие малого и среднего предпринимательства"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5 604 900,00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5 604 900,00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1620161100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68 200,00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на государственную поддержку малого и среднего предпринимательства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5 259 800,00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5 059 800,00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1620182380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5 059 800,00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Софинансирование расходов на государственную поддержку малого и среднего предпринимательства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16201S2380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276 900,00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16 441 500,00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16 441 500,00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1640182360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1 141 000,00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 xml:space="preserve">Субсидии на предоставление государственных услуг в многофункциональных центрах предоставления государственных и муниципальных услуг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15 300 500,00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15 300 500,00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15 300 500,00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1640182370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15 300 500,00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2 034 700,00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1 914 700,00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1 258 500,00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1 258 500,00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867 800,00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153 500,00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237 200,00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656 200,00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656 200,00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179 701,00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1650184120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476 499,00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1650200000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Специальные расходы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1650299990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31 961 400,00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31 961 400,00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1120484220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31 960 000,00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23 796 000,00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1 862 200,00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1210302040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6 301 800,00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29 103,44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29 103,44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23 151,48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5 951,96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10 895 000,00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10 895 000,00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8 115 000,00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552 000,00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0710602040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2 228 000,00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7 674 000,00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Другие вопросы в области культуры, кинематографии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7 674 000,00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 xml:space="preserve">Основное мероприятие "Обеспечение </w:t>
            </w:r>
            <w:proofErr w:type="gramStart"/>
            <w:r w:rsidRPr="00F932E0">
              <w:rPr>
                <w:rFonts w:ascii="Times New Roman" w:eastAsia="Times New Roman" w:hAnsi="Times New Roman" w:cs="Times New Roman"/>
              </w:rPr>
              <w:t>функций управления культуры администрации города</w:t>
            </w:r>
            <w:proofErr w:type="gramEnd"/>
            <w:r w:rsidRPr="00F932E0">
              <w:rPr>
                <w:rFonts w:ascii="Times New Roman" w:eastAsia="Times New Roman" w:hAnsi="Times New Roman" w:cs="Times New Roman"/>
              </w:rPr>
              <w:t xml:space="preserve"> Югорска"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7 330 000,00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5 478 560,46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302 000,00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0500702040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1 549 439,54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344 000,00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77 340,00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1610184100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266 660,00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55 664 446,28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6 638 475,28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6 638 475,28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6 638 475,28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Дополнительная пенсия за выслугу лет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6 612 115,03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6 612 115,03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6 612 115,03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2100371602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6 612 115,03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26 360,25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8 594 471,00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8 594 471,00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3 684 383,99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521 500,00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521 500,00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521 500,00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2100171606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521 500,00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218 593,39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218 593,39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218 593,39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2100171607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218 593,39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841 519,60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841 519,60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841 519,60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2100172614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841 519,60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932E0">
              <w:rPr>
                <w:rFonts w:ascii="Times New Roman" w:eastAsia="Times New Roman" w:hAnsi="Times New Roman" w:cs="Times New Roman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1 848 771,00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1 848 771,00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1 848 771,00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2100172615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1 848 771,00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2100172616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2100172617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3 527 200,00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2100272611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3 445 700,00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2100272612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Единовременная материальная помощь гражданам на организацию похорон Почетных граждан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2100272613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1 382 887,01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Компенсация стоимости подписки на газету "Югорский вестник"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2100371605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F932E0">
              <w:rPr>
                <w:rFonts w:ascii="Times New Roman" w:eastAsia="Times New Roman" w:hAnsi="Times New Roman" w:cs="Times New Roman"/>
              </w:rPr>
              <w:t>помощи</w:t>
            </w:r>
            <w:proofErr w:type="gramEnd"/>
            <w:r w:rsidRPr="00F932E0">
              <w:rPr>
                <w:rFonts w:ascii="Times New Roman" w:eastAsia="Times New Roman" w:hAnsi="Times New Roman" w:cs="Times New Roman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2100372619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532 887,01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457 887,01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457 887,01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457 887,01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0300184060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28 662 700,00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Другие вопросы в области социальной политики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11 768 800,00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11 227 080,00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11 227 080,00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7 872 100,00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993 380,00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2 361 600,00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541 720,00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541 720,00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161 020,00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0300284070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380 700,00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77 586,00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77 586,00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Средства массовой информации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20 873 000,00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Другие вопросы в области средств массовой информации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20 873 000,00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20 873 000,00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20 873 000,00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20 873 000,00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15 193 000,00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15 193 000,00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1720161100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15 193 000,00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5 680 000,00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5 540 000,00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5 540 000,00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5 540 000,00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Премии и гранты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1720199990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Департамент финансов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63 680 000,00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8D691E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D691E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8D691E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691E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8D691E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691E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8D691E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691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8D691E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D691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8D691E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D691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8D691E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8D691E">
              <w:rPr>
                <w:rFonts w:ascii="Times New Roman" w:eastAsia="Times New Roman" w:hAnsi="Times New Roman" w:cs="Times New Roman"/>
                <w:b/>
              </w:rPr>
              <w:t>33 606 000,00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32 606 000,00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32 606 000,00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32 606 000,00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32 606 000,00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32 487 200,00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32 487 200,00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24 100 000,00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2 314 300,00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6 072 900,00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116 500,00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116 500,00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16 900,00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99 600,00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2 299,00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Резервные фонды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Резервные средства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1 000 000,00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3 274 000,00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1900320070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3 274 000,00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Обслуживание государственного и муниципального долга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26 800 000,00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26 800 000,00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26 800 000,00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26 800 000,00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26 800 000,00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Обслуживание государственного (муниципального) долга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26 800 000,00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26 800 000,00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504 201 819,03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9 100 000,00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9 100 000,00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9 100 000,00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9 100 000,00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9 100 000,00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8 700 000,00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8 700 000,00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8 700 000,00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44 307 695,50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Лесное хозяйство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27 418 813,00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26 573 500,00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845 313,00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11 000 000,00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7 000 000,00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3 800 000,00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222 201,70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222 201,70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222 201,70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222 201,70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222 201,70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222 201,70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2200120070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222 201,70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5 666 680,80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4 166 680,80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"Развитие градостроительной деятельности"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4 166 680,80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4 166 680,80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3 708 345,93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3 708 345,93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3 708 345,93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1110182171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3 708 345,93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458 334,87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458 334,87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458 334,87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11101S2171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458 334,87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423 908 016,53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418 608 016,53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418 608 016,53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418 608 016,53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418 608 016,53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932E0">
              <w:rPr>
                <w:rFonts w:ascii="Times New Roman" w:eastAsia="Times New Roman" w:hAnsi="Times New Roman" w:cs="Times New Roman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372 622 651,40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372 622 651,40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372 622 651,40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1120582172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372 622 651,40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45 985 365,13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45 985 365,13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45 985 365,13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11205S2172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45 985 365,13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5 300 000,00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218 885,00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218 885,00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218 885,00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14 885,00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14 885,00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14 885,00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14 885,00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14 885,00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26 667 222,00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10 951 938,00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10 951 938,00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"Жилье"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10 951 938,00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10 192 266,00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Мероприятия подпрограммы "Обеспечение жильем молодых семей" федеральной целевой программы "Жилище" на 2015-2020 годы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1 304 610,06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1 304 610,06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1 304 610,06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1120150200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1 304 610,06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Софинансирование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509 613,30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509 613,30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509 613,30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11201L0200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509 613,30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8 378 042,64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8 378 042,64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8 378 042,64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11201R0200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8 378 042,64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 xml:space="preserve">Основное мероприятие "Предоставление мер государственной поддержки и улучшение жилищных условий семей ветеранов боевых действий и инвалидов"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759 672,00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759 672,00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759 672,00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759 672,00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гражданам на приобретение жилья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1120351350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759 672,00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03004R0820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15 715 284,00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Управление образования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1 346 882 652,56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224 736,00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100 936,00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76 800,00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936,00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936,00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0720385060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936,00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Связь и информатика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Услуги в области информационных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0200420070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161 996,56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155 100,00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155 100,00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95 100,00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95 100,00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95 100,00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95 100,00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95 100,00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Другие вопросы в области охраны окружающей среды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6 896,56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5 293,64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1 602,92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5026F6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5026F6">
              <w:rPr>
                <w:rFonts w:ascii="Times New Roman" w:eastAsia="Times New Roman" w:hAnsi="Times New Roman" w:cs="Times New Roman"/>
                <w:b/>
              </w:rPr>
              <w:t>1 315 245 920,00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269 613 713,65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269 613 713,65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268 659 033,65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60 505 733,65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60 505 733,65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60 505 733,65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60 286 900,00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218 833,65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0200282470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206 353 300,00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198 920 100,00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198 920 100,00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198 920 100,00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7 433 200,00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0200284020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7 433 200,00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954 680,00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957 538 566,78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957 508 566,78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929 638,50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929 638,50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349 190,00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349 190,00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349 190,00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580 448,50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580 448,50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580 448,50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940 348 786,35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198 926 166,35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198 926 166,35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198 926 166,35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194 145 000,00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4 781 166,35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983 800,00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983 800,00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0200261601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983 800,00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 xml:space="preserve">Субсидии на повышение </w:t>
            </w:r>
            <w:proofErr w:type="gramStart"/>
            <w:r w:rsidRPr="00F932E0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F932E0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6 757 600,00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27 477 500,00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27 477 500,00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27 139 600,00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27 139 600,00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0200282460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337 900,00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675 276 500,00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675 276 500,00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667 002 500,00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667 002 500,00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0200284010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8 274 000,00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932E0">
              <w:rPr>
                <w:rFonts w:ascii="Times New Roman" w:eastAsia="Times New Roman" w:hAnsi="Times New Roman" w:cs="Times New Roman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28 094 700,00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28 094 700,00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27 550 400,00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27 550 400,00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0200284030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544 300,00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Субвенции на информационное обеспечение общеобразовательных организаций в части доступа к образовательным ресурсам сети "Интернет"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926 500,00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926 500,00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842 800,00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842 800,00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0200284040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83 700,00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750 320,00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проекта, признанного победителем конкурсного отбора образовательных организаций, имеющих статус региональных инновационных площадок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0200285220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932E0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02002S2440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355 700,00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2 350,00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250,00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250,00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47 650,00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47 650,00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0200385020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47 650,00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0200571603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13 118 941,93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13 118 941,93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99 700,00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99 700,00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99 700,00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2 084 353,43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2 084 353,43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2 084 353,43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10 934 888,50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10 934 888,50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0200600590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10 934 888,50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0200700000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2 727 200,00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2 727 200,00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2 727 200,00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2 727 200,00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0200700590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2 727 200,00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7 165 700,00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7 165 700,00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49 787,30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49 787,30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49 787,30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49 787,30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49 787,30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7 115 912,70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639 838,40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183 850,40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183 850,40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183 850,40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455 988,00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441 188,00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361 710,00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79 478,00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0100482050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3 885 500,00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2 590 574,30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2 590 574,30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2 590 574,30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271 721,75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01004S2050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2 318 852,55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Другие вопросы в области образования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80 927 939,57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80 927 939,57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2 122 573,00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0200171608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Поощрение и поддержка способной и талантливой молодежи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0200171609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572 000,00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1 520 573,00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497 651,00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497 651,00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27 000,00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470 651,00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1 022 922,00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864 322,00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864 322,00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158 600,00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158 600,00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3 095 000,00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75 665 366,57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58 450 766,57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52 007 046,00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52 007 046,00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37 572 820,00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2 765 426,00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11 668 800,00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6 221 120,57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6 221 120,57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1 839 474,00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4 381 646,57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222 600,00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222 600,00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21 900,00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15 773 600,00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15 463 100,00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15 463 100,00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11 580 000,00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938 100,00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2 945 000,00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304 400,00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304 400,00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210 871,85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93 528,15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Уплата прочих налогов, сборов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6 050,00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1 441 000,00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1 441 000,00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выплаты персоналу казенных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1 441 000,00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1 107 000,00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334 000,00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31 250 000,00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Охрана семьи и детства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31 250 000,00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31 250 000,00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31 250 000,00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31 250 000,00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31 250 000,00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Публичные нормативные социальные выплаты гражданам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31 250 000,00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0200584050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31 250 000,00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Управление культуры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121 111 700,00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46 000,00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29 600,00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29 600,00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121 036 100,00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121 036 100,00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120 956 100,00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"Развитие библиотечного дела"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2 483 800,00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1 400 000,00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0500151440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Субсидия на модернизацию общедоступных муниципальных библиотек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913 400,00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714 500,00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0500182070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198 900,00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161 200,00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147 100,00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05001S2070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4 800 000,00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4 600 000,00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1 238 170,00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1 088 170,00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3 361 830,00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3 361 830,00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0500385190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</w:t>
            </w:r>
            <w:proofErr w:type="gramStart"/>
            <w:r w:rsidRPr="00F932E0">
              <w:rPr>
                <w:rFonts w:ascii="Times New Roman" w:eastAsia="Times New Roman" w:hAnsi="Times New Roman" w:cs="Times New Roman"/>
              </w:rPr>
              <w:t>"О</w:t>
            </w:r>
            <w:proofErr w:type="gramEnd"/>
            <w:r w:rsidRPr="00F932E0">
              <w:rPr>
                <w:rFonts w:ascii="Times New Roman" w:eastAsia="Times New Roman" w:hAnsi="Times New Roman" w:cs="Times New Roman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98 415 270,00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90 514 870,00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90 514 870,00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30 590 667,00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30 590 667,00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59 924 203,00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0500500590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59 924 203,00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 xml:space="preserve">Субсидии на повышение </w:t>
            </w:r>
            <w:proofErr w:type="gramStart"/>
            <w:r w:rsidRPr="00F932E0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F932E0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7 505 300,00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2 998 300,00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2 998 300,00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4 507 000,00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0500582440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4 507 000,00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932E0">
              <w:rPr>
                <w:rFonts w:ascii="Times New Roman" w:eastAsia="Times New Roman" w:hAnsi="Times New Roman" w:cs="Times New Roman"/>
              </w:rPr>
              <w:lastRenderedPageBreak/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395 100,00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395 100,00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157 803,00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157 803,00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237 297,00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05005S2440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237 297,00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0500600000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0500699990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4 300 000,00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"Формирование кадрового потенциала"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0500800590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6 307 030,00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5 762 030,00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5 762 030,00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1 485 000,00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1 485 000,00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4 277 030,00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0500900590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4 277 030,00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0500985160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545 000,00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0501000000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4 100 000,00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0501000590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1 900 000,00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0501082430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1 584 000,00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05010S2430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F932E0">
              <w:rPr>
                <w:rFonts w:ascii="Times New Roman" w:eastAsia="Times New Roman" w:hAnsi="Times New Roman" w:cs="Times New Roman"/>
              </w:rPr>
              <w:t>культуры</w:t>
            </w:r>
            <w:proofErr w:type="gramEnd"/>
            <w:r w:rsidRPr="00F932E0">
              <w:rPr>
                <w:rFonts w:ascii="Times New Roman" w:eastAsia="Times New Roman" w:hAnsi="Times New Roman" w:cs="Times New Roman"/>
              </w:rPr>
              <w:t xml:space="preserve"> проживающих в городе Югорске этносов"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Управление социальной политики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101 933 030,00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150 000,00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Другие 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"Противодействие незаконному обороту наркотиков"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"Повышение профессионального уровня, квалификации специалистов субъектов профилактики, занимающихся пропагандой здорового образа жизни и профилактикой наркомании"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межбюджетные трансферты победителям конкурсов муниципальных образований Ханты-Мансийского автономного округа-Югры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1330185230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1330185230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1330185230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1330185230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"Создание условий для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1330200000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межбюджетные трансферты победителям конкурсов муниципальных образований Ханты-Мансийского автономного округа-Югры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1330285230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1330285230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1330285230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1330285230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1 818 100,00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"Профилактика правонарушений"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1310120060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1 818 100,00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2 077 367,30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Общеэкономические вопросы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2 077 367,30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2 077 367,30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2 077 367,30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1 552 367,30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1 552 367,30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1 552 367,30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1 552 367,30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282 788,22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1 269 579,08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525 000,00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525 000,00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525 000,00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525 000,00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525 000,00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Охрана окружающей среды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104 000,00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1500385130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71 951 062,70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28 488 500,00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28 488 500,00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28 488 500,00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27 761 100,00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27 761 100,00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27 761 100,00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27 761 100,00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 xml:space="preserve">Субсидии на повышение </w:t>
            </w:r>
            <w:proofErr w:type="gramStart"/>
            <w:r w:rsidRPr="00F932E0">
              <w:rPr>
                <w:rFonts w:ascii="Times New Roman" w:eastAsia="Times New Roman" w:hAnsi="Times New Roman" w:cs="Times New Roman"/>
              </w:rPr>
              <w:t>оплаты труда работников муниципальных учреждений культуры</w:t>
            </w:r>
            <w:proofErr w:type="gramEnd"/>
            <w:r w:rsidRPr="00F932E0">
              <w:rPr>
                <w:rFonts w:ascii="Times New Roman" w:eastAsia="Times New Roman" w:hAnsi="Times New Roman" w:cs="Times New Roman"/>
              </w:rPr>
              <w:t xml:space="preserve"> и дополнительного образования детей в целях реализации Указов Президента Российской Федерации  от 7 мая 2012 года № 597 "О мероприятиях по реализации  государственной социальной политики", 1 июня 2012 года № 761 "О национальной стратегии действий в интересах детей на 2012 - 2017 годы"   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0600382440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691 000,00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932E0">
              <w:rPr>
                <w:rFonts w:ascii="Times New Roman" w:eastAsia="Times New Roman" w:hAnsi="Times New Roman" w:cs="Times New Roman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06003S2440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36 400,00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Молодежная политика и оздоровление детей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43 462 562,70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9 745 600,00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1 090 615,00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1 090 615,00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1 090 615,00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1 090 615,00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0100120010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1 090 615,00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0100220010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F932E0">
              <w:rPr>
                <w:rFonts w:ascii="Times New Roman" w:eastAsia="Times New Roman" w:hAnsi="Times New Roman" w:cs="Times New Roman"/>
              </w:rPr>
              <w:t>трансгаз</w:t>
            </w:r>
            <w:proofErr w:type="spellEnd"/>
            <w:r w:rsidRPr="00F932E0">
              <w:rPr>
                <w:rFonts w:ascii="Times New Roman" w:eastAsia="Times New Roman" w:hAnsi="Times New Roman" w:cs="Times New Roman"/>
              </w:rPr>
              <w:t xml:space="preserve"> Югорск"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0100384080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2 565 765,00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Мероприятия по организации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0100420010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5 638 920,00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Организация отдыха и оздоровления детей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349 385,00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349 385,00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349 385,00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0100571604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349 385,00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0100584080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5 289 535,00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33 686 962,70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"Молодежь города Югорска"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31 726 580,00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1 236 000,00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1 236 000,00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1 026 000,00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1 026 000,00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0710100590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1 026 000,00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 xml:space="preserve">Основное мероприятие "Проведение и участие в мероприятиях </w:t>
            </w:r>
            <w:proofErr w:type="spellStart"/>
            <w:r w:rsidRPr="00F932E0">
              <w:rPr>
                <w:rFonts w:ascii="Times New Roman" w:eastAsia="Times New Roman" w:hAnsi="Times New Roman" w:cs="Times New Roman"/>
              </w:rPr>
              <w:t>гражданско</w:t>
            </w:r>
            <w:proofErr w:type="spellEnd"/>
            <w:r w:rsidRPr="00F932E0">
              <w:rPr>
                <w:rFonts w:ascii="Times New Roman" w:eastAsia="Times New Roman" w:hAnsi="Times New Roman" w:cs="Times New Roman"/>
              </w:rPr>
              <w:t xml:space="preserve"> - патриотического направления"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2 320 000,00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1 570 000,00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1 570 000,00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1 570 000,00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1 337 000,00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0710385160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25 294 580,00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25 294 580,00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25 294 580,00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25 294 580,00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25 091 600,00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202 980,00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0710599990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2 825 000,00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"Временное трудоустройство в городе Югорске"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1 960 382,70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1 960 382,70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1 922 632,70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1 922 632,70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1 922 632,70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0720200590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1 922 632,70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0720285210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37 750,00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автономным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1400399990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25 832 500,00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Физическая культура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25 832 500,00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25 832 500,00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 xml:space="preserve">Основное мероприятие "Приобретение спортивного инвентаря и оборудования для муниципальных учреждений"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52 500,00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52 500,00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52 500,00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52 500,00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иные цели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0600285200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52 500,00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0600300590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20 500 000,00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0600400590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3 850 000,00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0600500000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0600599990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1 430 000,00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828 401 387,00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516 775,45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516 775,45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280 575,45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280 575,45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280 575,45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Прочие мероприятия органов местного самоуправления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197 875,00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97 875,00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97 875,00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97 875,00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Уплата иных платежей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1210302400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82 700,45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82 700,45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82 700,45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82 700,45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236 200,00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282 142 326,17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Сельское хозяйство и рыболовство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3 273 000,00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1000384200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473 000,00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2 800 000,00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1800361100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17 600 000,00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261 269 326,17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595 326,17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260 674 000,00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138 644 817,55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9 939 287,61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9 939 287,61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9 939 287,61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9 939 287,61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115 259 700,00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115 259 700,00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115 259 700,00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1800182390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115 259 700,00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13 445 829,94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13 445 829,94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13 445 829,94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18001S2390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13 445 829,94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121 573 182,45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23 931 000,00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23 931 000,00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23 931 000,00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1800282390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23 931 000,00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96 041 645,55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96 041 645,55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96 041 645,55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96 041 645,55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1 600 536,90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1 600 536,90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1 600 536,90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18002S2390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1 600 536,90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1800499990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305 904 884,96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3 076 200,00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3 076 200,00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0910161100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576 200,00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"Ремонт муниципальных квартир"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0920400000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0920499990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207 036 493,70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 w:rsidRPr="00F932E0"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 w:rsidRPr="00F932E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932E0">
              <w:rPr>
                <w:rFonts w:ascii="Times New Roman" w:eastAsia="Times New Roman" w:hAnsi="Times New Roman" w:cs="Times New Roman"/>
              </w:rPr>
              <w:t>водо</w:t>
            </w:r>
            <w:proofErr w:type="spellEnd"/>
            <w:r w:rsidRPr="00F932E0">
              <w:rPr>
                <w:rFonts w:ascii="Times New Roman" w:eastAsia="Times New Roman" w:hAnsi="Times New Roman" w:cs="Times New Roman"/>
              </w:rPr>
              <w:t xml:space="preserve"> - , электроснабжения"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0800420020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206 536 493,70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52 266 400,00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52 266 400,00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49 653 000,00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4 180 000,00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4 180 000,00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4 180 000,00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45 473 000,00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1210182190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45 473 000,00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2 613 400,00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2 393 400,00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12101S2190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2 393 400,00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80 773 000,00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80 773 000,00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Предоставление субсидий организациям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1220161100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1220161100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1220161100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8 000 000,00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1 191 700,00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1 191 700,00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1220184230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1 191 700,00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межбюджетные трансферты,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1220185150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71 581 300,00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1220185150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71 581 300,00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1220185150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71 581 300,00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"Содействие развитию жилищного строительства"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73 497 093,70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73 497 093,70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574 900,00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52 653 100,00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52 653 100,00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52 653 100,00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1230182180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52 653 100,00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7 035 474,80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7 035 474,80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7 035 474,80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1230182430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7 035 474,80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13 163 300,00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13 163 300,00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13 163 300,00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12301S2180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13 163 300,00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70 318,90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70 318,90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70 318,90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12301S2430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70 318,90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93 561 892,23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4 962 453,65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4 962 453,65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4 882 753,65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4 882 753,65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4 882 753,65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0400182430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4 882 753,65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04001S2430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49 700,00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88 599 438,58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25 316 230,28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8 489 400,11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8 489 400,11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8 489 400,11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1000182200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8 489 400,11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2 933 652,23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2 933 652,23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2 933 652,23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2 933 652,23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1000185160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250 000,00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5 123 777,71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5 123 777,71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5 123 777,71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5 123 777,71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Софинансирование благоустройства территорий муниципальных образований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8 489 400,23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8 489 400,23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8 489 400,23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10001S2200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8 489 400,23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10001S2430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63 283 208,30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1000282200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62 640 208,52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61 740 208,52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61 740 208,52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61 740 208,52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1000299990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900 000,00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Софинансирование благоустройства территорий муниципальных образований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10002S2200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321 499,89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Реализация мероприятий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2 230 299,03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Исполнение судебных актов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390 099,03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390 099,03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Уплата налогов, сборов и иных платежей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1 840 200,00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1210399990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851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1 840 200,00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Образование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12 635 200,42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Дошкольное образование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9 138 200,42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9 138 200,42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9 138 200,42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9 046 819,32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9 046 819,32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9 046 819,32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0200982430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9 046 819,32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91 381,10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91 381,10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91 381,10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02009S2430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91 381,10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Общее образование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учреждений"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0200800000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0200842110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3 497 000,00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Физическая культура и спорт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623C3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623C30">
              <w:rPr>
                <w:rFonts w:ascii="Times New Roman" w:eastAsia="Times New Roman" w:hAnsi="Times New Roman" w:cs="Times New Roman"/>
                <w:b/>
              </w:rPr>
              <w:t>227 202 200,00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Массовый спорт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 xml:space="preserve">Основное мероприятие "Строительство </w:t>
            </w:r>
            <w:proofErr w:type="spellStart"/>
            <w:r w:rsidRPr="00F932E0">
              <w:rPr>
                <w:rFonts w:ascii="Times New Roman" w:eastAsia="Times New Roman" w:hAnsi="Times New Roman" w:cs="Times New Roman"/>
              </w:rPr>
              <w:t>физкультурно</w:t>
            </w:r>
            <w:proofErr w:type="spellEnd"/>
            <w:r w:rsidRPr="00F932E0">
              <w:rPr>
                <w:rFonts w:ascii="Times New Roman" w:eastAsia="Times New Roman" w:hAnsi="Times New Roman" w:cs="Times New Roman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227 202 200,00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lastRenderedPageBreak/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0600142110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94 200,00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0600182120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215 752 000,00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06001S2120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414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11 356 000,00</w:t>
            </w:r>
          </w:p>
        </w:tc>
      </w:tr>
      <w:tr w:rsidR="00F932E0" w:rsidRPr="00F932E0" w:rsidTr="006E48D8">
        <w:trPr>
          <w:cantSplit/>
        </w:trPr>
        <w:tc>
          <w:tcPr>
            <w:tcW w:w="8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414CB1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14CB1">
              <w:rPr>
                <w:rFonts w:ascii="Times New Roman" w:eastAsia="Times New Roman" w:hAnsi="Times New Roman" w:cs="Times New Roman"/>
                <w:b/>
              </w:rPr>
              <w:t> </w:t>
            </w:r>
            <w:r w:rsidR="00414CB1" w:rsidRPr="00414CB1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932E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2E0" w:rsidRPr="00F932E0" w:rsidRDefault="00F932E0" w:rsidP="00F932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932E0">
              <w:rPr>
                <w:rFonts w:ascii="Times New Roman" w:eastAsia="Times New Roman" w:hAnsi="Times New Roman" w:cs="Times New Roman"/>
                <w:b/>
                <w:bCs/>
              </w:rPr>
              <w:t>3 562 336 292,03</w:t>
            </w:r>
          </w:p>
        </w:tc>
      </w:tr>
    </w:tbl>
    <w:p w:rsidR="006C1293" w:rsidRDefault="006C1293"/>
    <w:sectPr w:rsidR="006C1293" w:rsidSect="004B3726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C1293"/>
    <w:rsid w:val="000225FA"/>
    <w:rsid w:val="000B26B4"/>
    <w:rsid w:val="000B4F69"/>
    <w:rsid w:val="000D31B1"/>
    <w:rsid w:val="00113154"/>
    <w:rsid w:val="001925CB"/>
    <w:rsid w:val="001B1139"/>
    <w:rsid w:val="00253DCC"/>
    <w:rsid w:val="00350E3A"/>
    <w:rsid w:val="003B6034"/>
    <w:rsid w:val="003D3F26"/>
    <w:rsid w:val="00414CB1"/>
    <w:rsid w:val="00433FD1"/>
    <w:rsid w:val="00443D47"/>
    <w:rsid w:val="00454D4F"/>
    <w:rsid w:val="00471A15"/>
    <w:rsid w:val="00475754"/>
    <w:rsid w:val="00477A17"/>
    <w:rsid w:val="004B3726"/>
    <w:rsid w:val="004B71A7"/>
    <w:rsid w:val="004D14DC"/>
    <w:rsid w:val="004E597B"/>
    <w:rsid w:val="005026F6"/>
    <w:rsid w:val="00580EBB"/>
    <w:rsid w:val="00623C30"/>
    <w:rsid w:val="006321BE"/>
    <w:rsid w:val="006B6E9D"/>
    <w:rsid w:val="006C1293"/>
    <w:rsid w:val="006E48D8"/>
    <w:rsid w:val="006E4CD1"/>
    <w:rsid w:val="00750061"/>
    <w:rsid w:val="00767C2F"/>
    <w:rsid w:val="007718D4"/>
    <w:rsid w:val="0078223C"/>
    <w:rsid w:val="007A47C8"/>
    <w:rsid w:val="007D4715"/>
    <w:rsid w:val="007E2165"/>
    <w:rsid w:val="00820ABD"/>
    <w:rsid w:val="008D691E"/>
    <w:rsid w:val="0092430A"/>
    <w:rsid w:val="009D5E3D"/>
    <w:rsid w:val="009F0F78"/>
    <w:rsid w:val="009F5A88"/>
    <w:rsid w:val="00A526B5"/>
    <w:rsid w:val="00AB3A6F"/>
    <w:rsid w:val="00AE5BA2"/>
    <w:rsid w:val="00C33C74"/>
    <w:rsid w:val="00CB5598"/>
    <w:rsid w:val="00CB7E12"/>
    <w:rsid w:val="00D80CC3"/>
    <w:rsid w:val="00E14C08"/>
    <w:rsid w:val="00E52588"/>
    <w:rsid w:val="00E75FD7"/>
    <w:rsid w:val="00E92785"/>
    <w:rsid w:val="00EA5048"/>
    <w:rsid w:val="00EA7153"/>
    <w:rsid w:val="00F01D31"/>
    <w:rsid w:val="00F06C72"/>
    <w:rsid w:val="00F22125"/>
    <w:rsid w:val="00F4439A"/>
    <w:rsid w:val="00F64719"/>
    <w:rsid w:val="00F775F3"/>
    <w:rsid w:val="00F83846"/>
    <w:rsid w:val="00F9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129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1293"/>
    <w:rPr>
      <w:color w:val="800080"/>
      <w:u w:val="single"/>
    </w:rPr>
  </w:style>
  <w:style w:type="paragraph" w:customStyle="1" w:styleId="xl64">
    <w:name w:val="xl64"/>
    <w:basedOn w:val="a"/>
    <w:rsid w:val="006C129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6C129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6C1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C12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C1293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C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C12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6C129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C129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C129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6C129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C129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6C12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6C129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6C129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6C1293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6C129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C129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C1293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C129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C129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A526B5"/>
    <w:pPr>
      <w:spacing w:after="0" w:line="240" w:lineRule="auto"/>
    </w:pPr>
  </w:style>
  <w:style w:type="paragraph" w:customStyle="1" w:styleId="xl98">
    <w:name w:val="xl9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99">
    <w:name w:val="xl9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0">
    <w:name w:val="xl10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3">
    <w:name w:val="xl103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4">
    <w:name w:val="xl104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5">
    <w:name w:val="xl105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7">
    <w:name w:val="xl107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8">
    <w:name w:val="xl108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9">
    <w:name w:val="xl109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0">
    <w:name w:val="xl11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1">
    <w:name w:val="xl11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2">
    <w:name w:val="xl11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3">
    <w:name w:val="xl113"/>
    <w:basedOn w:val="a"/>
    <w:rsid w:val="00433FD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4">
    <w:name w:val="xl114"/>
    <w:basedOn w:val="a"/>
    <w:rsid w:val="00433FD1"/>
    <w:pPr>
      <w:pBdr>
        <w:left w:val="single" w:sz="8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5">
    <w:name w:val="xl115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6">
    <w:name w:val="xl116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7">
    <w:name w:val="xl117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8">
    <w:name w:val="xl118"/>
    <w:basedOn w:val="a"/>
    <w:rsid w:val="00433FD1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19">
    <w:name w:val="xl119"/>
    <w:basedOn w:val="a"/>
    <w:rsid w:val="00433FD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22">
    <w:name w:val="xl122"/>
    <w:basedOn w:val="a"/>
    <w:rsid w:val="00433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9AD9AF-06E6-490A-8B34-31EBF9B7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104235</TotalTime>
  <Pages>104</Pages>
  <Words>28977</Words>
  <Characters>165170</Characters>
  <Application>Microsoft Office Word</Application>
  <DocSecurity>0</DocSecurity>
  <Lines>1376</Lines>
  <Paragraphs>387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Сафина Юлия Рифатовна</cp:lastModifiedBy>
  <cp:revision>26</cp:revision>
  <cp:lastPrinted>2016-11-29T11:51:00Z</cp:lastPrinted>
  <dcterms:created xsi:type="dcterms:W3CDTF">2016-05-10T03:52:00Z</dcterms:created>
  <dcterms:modified xsi:type="dcterms:W3CDTF">2016-11-25T12:17:00Z</dcterms:modified>
</cp:coreProperties>
</file>