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2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Информация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 xml:space="preserve">руководителей ведомственных учреждений управления социальной политики </w:t>
      </w:r>
    </w:p>
    <w:p w:rsidR="004F421C" w:rsidRDefault="00C9784B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2017</w:t>
      </w:r>
      <w:bookmarkStart w:id="0" w:name="_GoBack"/>
      <w:bookmarkEnd w:id="0"/>
      <w:r w:rsidR="004F421C" w:rsidRPr="004F421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0"/>
      </w:tblGrid>
      <w:tr w:rsidR="00B321B6" w:rsidTr="00B321B6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B321B6" w:rsidRDefault="00B3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"Молодежный центр "Гелиос"</w:t>
            </w:r>
          </w:p>
        </w:tc>
      </w:tr>
    </w:tbl>
    <w:p w:rsidR="00B321B6" w:rsidRPr="004F421C" w:rsidRDefault="00B321B6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975"/>
        <w:gridCol w:w="2359"/>
        <w:gridCol w:w="2376"/>
      </w:tblGrid>
      <w:tr w:rsidR="004F421C" w:rsidRPr="00B321B6" w:rsidTr="00B321B6">
        <w:tc>
          <w:tcPr>
            <w:tcW w:w="769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4048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71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83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 Николай Иванович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83" w:type="dxa"/>
            <w:vAlign w:val="center"/>
          </w:tcPr>
          <w:p w:rsidR="00B321B6" w:rsidRPr="00B321B6" w:rsidRDefault="00C978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114 091,82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Антипин Алексей Александрович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экономической деятельности</w:t>
            </w:r>
          </w:p>
        </w:tc>
        <w:tc>
          <w:tcPr>
            <w:tcW w:w="2383" w:type="dxa"/>
            <w:vAlign w:val="center"/>
          </w:tcPr>
          <w:p w:rsidR="00B321B6" w:rsidRPr="00B321B6" w:rsidRDefault="00C978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67 535,54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Довбыш Денис Иванович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2383" w:type="dxa"/>
            <w:vAlign w:val="center"/>
          </w:tcPr>
          <w:p w:rsidR="00B321B6" w:rsidRPr="00B321B6" w:rsidRDefault="00C978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51 650,90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8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Энютина</w:t>
            </w:r>
            <w:proofErr w:type="spellEnd"/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работе с детьми и молодежью</w:t>
            </w:r>
          </w:p>
        </w:tc>
        <w:tc>
          <w:tcPr>
            <w:tcW w:w="2383" w:type="dxa"/>
            <w:vAlign w:val="center"/>
          </w:tcPr>
          <w:p w:rsidR="00B321B6" w:rsidRPr="00B321B6" w:rsidRDefault="00C978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46 242,70</w:t>
            </w:r>
          </w:p>
        </w:tc>
      </w:tr>
      <w:tr w:rsidR="00B321B6" w:rsidRPr="00B321B6" w:rsidTr="00B321B6">
        <w:tc>
          <w:tcPr>
            <w:tcW w:w="769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8" w:type="dxa"/>
            <w:vAlign w:val="center"/>
          </w:tcPr>
          <w:p w:rsidR="00B321B6" w:rsidRPr="00B321B6" w:rsidRDefault="00C978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Махмутова</w:t>
            </w:r>
            <w:proofErr w:type="spellEnd"/>
            <w:r w:rsidR="00B321B6"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2371" w:type="dxa"/>
            <w:vAlign w:val="center"/>
          </w:tcPr>
          <w:p w:rsidR="00B321B6" w:rsidRPr="00B321B6" w:rsidRDefault="00B321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383" w:type="dxa"/>
            <w:vAlign w:val="center"/>
          </w:tcPr>
          <w:p w:rsidR="00B321B6" w:rsidRPr="00B321B6" w:rsidRDefault="00C978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63 024,44</w:t>
            </w:r>
          </w:p>
        </w:tc>
      </w:tr>
    </w:tbl>
    <w:p w:rsidR="004F421C" w:rsidRPr="004F421C" w:rsidRDefault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F421C" w:rsidRPr="004F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D5"/>
    <w:rsid w:val="00474412"/>
    <w:rsid w:val="004F421C"/>
    <w:rsid w:val="006107D5"/>
    <w:rsid w:val="006534F2"/>
    <w:rsid w:val="00B321B6"/>
    <w:rsid w:val="00B9124D"/>
    <w:rsid w:val="00C94277"/>
    <w:rsid w:val="00C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7</cp:revision>
  <dcterms:created xsi:type="dcterms:W3CDTF">2017-01-26T06:41:00Z</dcterms:created>
  <dcterms:modified xsi:type="dcterms:W3CDTF">2018-04-25T06:58:00Z</dcterms:modified>
</cp:coreProperties>
</file>