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06" w:rsidRPr="00982F53" w:rsidRDefault="00427295" w:rsidP="00E842A5">
      <w:pPr>
        <w:jc w:val="center"/>
        <w:rPr>
          <w:b/>
          <w:sz w:val="22"/>
          <w:szCs w:val="22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75pt;height:57.25pt;visibility:visible" filled="t">
            <v:imagedata r:id="rId9" o:title=""/>
          </v:shape>
        </w:pict>
      </w:r>
    </w:p>
    <w:p w:rsidR="00A17C06" w:rsidRPr="00CF78C5" w:rsidRDefault="00A17C06" w:rsidP="00E842A5">
      <w:pPr>
        <w:jc w:val="center"/>
        <w:rPr>
          <w:b/>
          <w:sz w:val="22"/>
          <w:szCs w:val="22"/>
          <w:lang w:val="ru-RU"/>
        </w:rPr>
      </w:pPr>
      <w:r w:rsidRPr="00CF78C5">
        <w:rPr>
          <w:b/>
          <w:sz w:val="22"/>
          <w:szCs w:val="22"/>
          <w:lang w:val="ru-RU"/>
        </w:rPr>
        <w:t>АДМИНИСТРАЦИЯ  ГОРОДА ЮГОРСКА</w:t>
      </w:r>
    </w:p>
    <w:p w:rsidR="00A17C06" w:rsidRPr="00CF78C5" w:rsidRDefault="00A17C06" w:rsidP="00E842A5">
      <w:pPr>
        <w:jc w:val="center"/>
        <w:rPr>
          <w:b/>
          <w:sz w:val="22"/>
          <w:szCs w:val="22"/>
          <w:lang w:val="ru-RU"/>
        </w:rPr>
      </w:pPr>
      <w:r w:rsidRPr="00CF78C5">
        <w:rPr>
          <w:b/>
          <w:sz w:val="22"/>
          <w:szCs w:val="22"/>
          <w:lang w:val="ru-RU"/>
        </w:rPr>
        <w:t>Ханты-Мансийского автономного округа - Югры</w:t>
      </w:r>
    </w:p>
    <w:p w:rsidR="00A17C06" w:rsidRPr="00CF78C5" w:rsidRDefault="00A17C06" w:rsidP="00E842A5">
      <w:pPr>
        <w:jc w:val="center"/>
        <w:rPr>
          <w:sz w:val="20"/>
          <w:szCs w:val="20"/>
          <w:lang w:val="ru-RU"/>
        </w:rPr>
      </w:pP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A17C06" w:rsidRDefault="00A17C06" w:rsidP="00E842A5">
      <w:pPr>
        <w:pBdr>
          <w:bottom w:val="single" w:sz="8" w:space="1" w:color="000000"/>
        </w:pBdr>
        <w:rPr>
          <w:i/>
          <w:sz w:val="20"/>
          <w:szCs w:val="20"/>
        </w:rPr>
      </w:pPr>
    </w:p>
    <w:p w:rsidR="00A17C06" w:rsidRDefault="00A17C06" w:rsidP="00E842A5">
      <w:pPr>
        <w:pStyle w:val="11"/>
        <w:tabs>
          <w:tab w:val="left" w:pos="7215"/>
        </w:tabs>
        <w:rPr>
          <w:sz w:val="16"/>
        </w:rPr>
      </w:pPr>
      <w:r>
        <w:rPr>
          <w:sz w:val="16"/>
        </w:rPr>
        <w:t xml:space="preserve">628260,  Российская Федерация,                                                                                                           ИНН/КПП 8622011490/862201001                                                                                                                                         </w:t>
      </w:r>
    </w:p>
    <w:p w:rsidR="00A17C06" w:rsidRDefault="00A17C06" w:rsidP="00E842A5">
      <w:pPr>
        <w:pStyle w:val="11"/>
        <w:pBdr>
          <w:bottom w:val="single" w:sz="8" w:space="1" w:color="000000"/>
        </w:pBdr>
        <w:tabs>
          <w:tab w:val="left" w:pos="7230"/>
        </w:tabs>
        <w:rPr>
          <w:sz w:val="16"/>
        </w:rPr>
      </w:pPr>
      <w:r>
        <w:rPr>
          <w:sz w:val="16"/>
        </w:rPr>
        <w:t>Тюменская область, Ханты-Мансийский автономный округ - Югра                                               ОГРН 1058600313914 ОКПО 78217373</w:t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>город Югорск, ул. 40 лет Победы, 11</w:t>
      </w:r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E84336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proofErr w:type="gramStart"/>
      <w:r>
        <w:rPr>
          <w:sz w:val="16"/>
        </w:rPr>
        <w:t>e</w:t>
      </w:r>
      <w:r w:rsidRPr="00E84336">
        <w:rPr>
          <w:sz w:val="16"/>
        </w:rPr>
        <w:t>-</w:t>
      </w:r>
      <w:r>
        <w:rPr>
          <w:sz w:val="16"/>
        </w:rPr>
        <w:t>mail</w:t>
      </w:r>
      <w:proofErr w:type="gramEnd"/>
      <w:r w:rsidRPr="00E84336">
        <w:rPr>
          <w:sz w:val="16"/>
        </w:rPr>
        <w:t>:</w:t>
      </w:r>
      <w:hyperlink r:id="rId10" w:history="1">
        <w:r>
          <w:rPr>
            <w:rStyle w:val="af"/>
          </w:rPr>
          <w:t xml:space="preserve">  dmsig</w:t>
        </w:r>
      </w:hyperlink>
      <w:hyperlink r:id="rId11" w:history="1">
        <w:r>
          <w:rPr>
            <w:rStyle w:val="af"/>
          </w:rPr>
          <w:t>@ugorsk.ru</w:t>
        </w:r>
      </w:hyperlink>
      <w:r w:rsidRPr="00E84336">
        <w:rPr>
          <w:sz w:val="16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</w:tabs>
        <w:rPr>
          <w:sz w:val="16"/>
          <w:lang w:val="ru-RU"/>
        </w:rPr>
      </w:pPr>
      <w:proofErr w:type="spellStart"/>
      <w:r>
        <w:rPr>
          <w:sz w:val="16"/>
          <w:szCs w:val="16"/>
          <w:u w:val="single"/>
        </w:rPr>
        <w:t>adm</w:t>
      </w:r>
      <w:proofErr w:type="spellEnd"/>
      <w:r w:rsidRPr="00CF78C5">
        <w:rPr>
          <w:sz w:val="16"/>
          <w:szCs w:val="16"/>
          <w:u w:val="single"/>
          <w:lang w:val="ru-RU"/>
        </w:rPr>
        <w:t>@</w:t>
      </w:r>
      <w:hyperlink r:id="rId12" w:history="1">
        <w:proofErr w:type="spellStart"/>
        <w:r>
          <w:rPr>
            <w:rStyle w:val="af"/>
          </w:rPr>
          <w:t>ugorsk</w:t>
        </w:r>
        <w:proofErr w:type="spellEnd"/>
        <w:r w:rsidRPr="00CF78C5">
          <w:rPr>
            <w:rStyle w:val="af"/>
            <w:lang w:val="ru-RU"/>
          </w:rPr>
          <w:t>.</w:t>
        </w:r>
        <w:proofErr w:type="spellStart"/>
        <w:r>
          <w:rPr>
            <w:rStyle w:val="af"/>
          </w:rPr>
          <w:t>ru</w:t>
        </w:r>
        <w:proofErr w:type="spellEnd"/>
      </w:hyperlink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 xml:space="preserve">факс:    (34675)  5-00-10                                                                                                                                           </w:t>
      </w: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504C95" w:rsidRDefault="00504C95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A17C06" w:rsidRDefault="001804B7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sz w:val="24"/>
          <w:szCs w:val="24"/>
        </w:rPr>
      </w:pPr>
      <w:r w:rsidRPr="00667944">
        <w:rPr>
          <w:b/>
          <w:sz w:val="24"/>
          <w:szCs w:val="24"/>
        </w:rPr>
        <w:t xml:space="preserve">Пояснительная записка </w:t>
      </w:r>
      <w:r>
        <w:rPr>
          <w:b/>
          <w:sz w:val="24"/>
          <w:szCs w:val="24"/>
        </w:rPr>
        <w:t xml:space="preserve">к </w:t>
      </w:r>
      <w:r w:rsidRPr="00667944">
        <w:rPr>
          <w:b/>
          <w:sz w:val="24"/>
          <w:szCs w:val="24"/>
        </w:rPr>
        <w:t xml:space="preserve">отчету о ходе реализации </w:t>
      </w:r>
      <w:r>
        <w:rPr>
          <w:b/>
          <w:sz w:val="24"/>
          <w:szCs w:val="24"/>
        </w:rPr>
        <w:t>муниципальной</w:t>
      </w:r>
      <w:r w:rsidRPr="0066794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</w:t>
      </w:r>
      <w:r w:rsidRPr="001804B7">
        <w:rPr>
          <w:b/>
          <w:sz w:val="24"/>
          <w:szCs w:val="24"/>
        </w:rPr>
        <w:t>«Управление муниципальным имуществом города Югорска на 2014-2020 годы»</w:t>
      </w:r>
    </w:p>
    <w:p w:rsidR="001804B7" w:rsidRPr="001804B7" w:rsidRDefault="001804B7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7A1B9C" w:rsidRPr="007A1B9C" w:rsidRDefault="007A1B9C" w:rsidP="007A1B9C">
      <w:pPr>
        <w:jc w:val="center"/>
        <w:rPr>
          <w:b/>
          <w:i/>
          <w:u w:val="single"/>
          <w:lang w:val="ru-RU"/>
        </w:rPr>
      </w:pPr>
    </w:p>
    <w:p w:rsidR="005479EE" w:rsidRPr="005479EE" w:rsidRDefault="005479EE" w:rsidP="00BB496D">
      <w:pPr>
        <w:ind w:firstLine="709"/>
        <w:jc w:val="both"/>
        <w:rPr>
          <w:bCs/>
          <w:color w:val="000000"/>
          <w:spacing w:val="1"/>
          <w:lang w:val="ru-RU"/>
        </w:rPr>
      </w:pPr>
      <w:r w:rsidRPr="005479EE">
        <w:rPr>
          <w:lang w:val="ru-RU"/>
        </w:rPr>
        <w:t xml:space="preserve">В 2015 году в рамках муниципальной программы </w:t>
      </w:r>
      <w:r w:rsidRPr="00B86F59">
        <w:rPr>
          <w:lang w:val="ru-RU"/>
        </w:rPr>
        <w:t xml:space="preserve">«Управление муниципальным имуществом города </w:t>
      </w:r>
      <w:proofErr w:type="spellStart"/>
      <w:r w:rsidRPr="00B86F59">
        <w:rPr>
          <w:lang w:val="ru-RU"/>
        </w:rPr>
        <w:t>Югорска</w:t>
      </w:r>
      <w:proofErr w:type="spellEnd"/>
      <w:r w:rsidRPr="00B86F59">
        <w:rPr>
          <w:lang w:val="ru-RU"/>
        </w:rPr>
        <w:t xml:space="preserve"> на 2014-2020 годы»</w:t>
      </w:r>
      <w:r w:rsidRPr="005479EE">
        <w:rPr>
          <w:bCs/>
          <w:color w:val="000000"/>
          <w:spacing w:val="1"/>
          <w:lang w:val="ru-RU"/>
        </w:rPr>
        <w:t xml:space="preserve"> было освоено </w:t>
      </w:r>
      <w:r w:rsidR="00BB496D">
        <w:rPr>
          <w:bCs/>
          <w:color w:val="000000"/>
          <w:spacing w:val="1"/>
          <w:lang w:val="ru-RU"/>
        </w:rPr>
        <w:t>86 059,9</w:t>
      </w:r>
      <w:r w:rsidRPr="005479EE">
        <w:rPr>
          <w:b/>
          <w:bCs/>
          <w:lang w:val="ru-RU" w:eastAsia="ru-RU"/>
        </w:rPr>
        <w:t xml:space="preserve"> </w:t>
      </w:r>
      <w:r w:rsidRPr="005479EE">
        <w:rPr>
          <w:bCs/>
          <w:color w:val="000000"/>
          <w:spacing w:val="1"/>
          <w:lang w:val="ru-RU"/>
        </w:rPr>
        <w:t xml:space="preserve">тыс. руб. </w:t>
      </w:r>
      <w:r w:rsidR="00BB496D">
        <w:rPr>
          <w:bCs/>
          <w:color w:val="000000"/>
          <w:spacing w:val="1"/>
          <w:lang w:val="ru-RU"/>
        </w:rPr>
        <w:t>при плане 86 076,1</w:t>
      </w:r>
      <w:r w:rsidRPr="005479EE">
        <w:rPr>
          <w:bCs/>
          <w:color w:val="000000"/>
          <w:spacing w:val="1"/>
          <w:lang w:val="ru-RU"/>
        </w:rPr>
        <w:t xml:space="preserve"> тыс. руб., что составляет 99,9%.</w:t>
      </w:r>
    </w:p>
    <w:p w:rsidR="00BD0D37" w:rsidRPr="00B86F59" w:rsidRDefault="00BD0D37" w:rsidP="00BD0D37">
      <w:pPr>
        <w:tabs>
          <w:tab w:val="left" w:pos="316"/>
        </w:tabs>
        <w:suppressAutoHyphens/>
        <w:ind w:firstLine="646"/>
        <w:jc w:val="both"/>
        <w:rPr>
          <w:lang w:val="ru-RU"/>
        </w:rPr>
      </w:pPr>
      <w:r w:rsidRPr="005479EE">
        <w:rPr>
          <w:b/>
          <w:lang w:val="ru-RU"/>
        </w:rPr>
        <w:t xml:space="preserve">Ответственный исполнитель муниципальной программы </w:t>
      </w:r>
      <w:r w:rsidR="005479EE">
        <w:rPr>
          <w:lang w:val="ru-RU"/>
        </w:rPr>
        <w:t>– Д</w:t>
      </w:r>
      <w:r w:rsidRPr="00B86F59">
        <w:rPr>
          <w:lang w:val="ru-RU"/>
        </w:rPr>
        <w:t xml:space="preserve">епартамент муниципальной собственности и градостроительства администрации города </w:t>
      </w:r>
      <w:proofErr w:type="spellStart"/>
      <w:r w:rsidRPr="00B86F59">
        <w:rPr>
          <w:lang w:val="ru-RU"/>
        </w:rPr>
        <w:t>Югорска</w:t>
      </w:r>
      <w:proofErr w:type="spellEnd"/>
      <w:r w:rsidRPr="00B86F59">
        <w:rPr>
          <w:lang w:val="ru-RU"/>
        </w:rPr>
        <w:t xml:space="preserve">, соисполнители: управление бухгалтерского учета и отчетности администрации города </w:t>
      </w:r>
      <w:proofErr w:type="spellStart"/>
      <w:r w:rsidRPr="00B86F59">
        <w:rPr>
          <w:lang w:val="ru-RU"/>
        </w:rPr>
        <w:t>Югорска</w:t>
      </w:r>
      <w:proofErr w:type="spellEnd"/>
      <w:r w:rsidRPr="00B86F59">
        <w:rPr>
          <w:lang w:val="ru-RU"/>
        </w:rPr>
        <w:t xml:space="preserve">, департамент </w:t>
      </w:r>
      <w:proofErr w:type="spellStart"/>
      <w:r w:rsidRPr="00B86F59">
        <w:rPr>
          <w:lang w:val="ru-RU"/>
        </w:rPr>
        <w:t>жилищно</w:t>
      </w:r>
      <w:proofErr w:type="spellEnd"/>
      <w:r w:rsidRPr="00B86F59">
        <w:rPr>
          <w:lang w:val="ru-RU"/>
        </w:rPr>
        <w:t xml:space="preserve"> – коммунального и строительного комплекса администрации города </w:t>
      </w:r>
      <w:proofErr w:type="spellStart"/>
      <w:r w:rsidRPr="00B86F59">
        <w:rPr>
          <w:lang w:val="ru-RU"/>
        </w:rPr>
        <w:t>Югорска</w:t>
      </w:r>
      <w:proofErr w:type="spellEnd"/>
      <w:r w:rsidR="005479EE">
        <w:rPr>
          <w:lang w:val="ru-RU"/>
        </w:rPr>
        <w:t>.</w:t>
      </w:r>
    </w:p>
    <w:p w:rsidR="00BD0D37" w:rsidRPr="00B86F59" w:rsidRDefault="00BD0D37" w:rsidP="00BD0D37">
      <w:pPr>
        <w:tabs>
          <w:tab w:val="left" w:pos="316"/>
        </w:tabs>
        <w:suppressAutoHyphens/>
        <w:ind w:firstLine="709"/>
        <w:jc w:val="both"/>
        <w:rPr>
          <w:lang w:val="ru-RU"/>
        </w:rPr>
      </w:pPr>
      <w:r w:rsidRPr="005479EE">
        <w:rPr>
          <w:b/>
          <w:lang w:val="ru-RU"/>
        </w:rPr>
        <w:t>Целью муниципальной программы является</w:t>
      </w:r>
      <w:r w:rsidRPr="00B86F59">
        <w:rPr>
          <w:lang w:val="ru-RU"/>
        </w:rPr>
        <w:t xml:space="preserve">: формирование эффективной системы управления муниципальным имуществом города </w:t>
      </w:r>
      <w:proofErr w:type="spellStart"/>
      <w:r w:rsidRPr="00B86F59">
        <w:rPr>
          <w:lang w:val="ru-RU"/>
        </w:rPr>
        <w:t>Югорска</w:t>
      </w:r>
      <w:proofErr w:type="spellEnd"/>
      <w:r w:rsidRPr="00B86F59">
        <w:rPr>
          <w:lang w:val="ru-RU"/>
        </w:rPr>
        <w:t xml:space="preserve">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</w:t>
      </w:r>
      <w:proofErr w:type="spellStart"/>
      <w:r w:rsidRPr="00B86F59">
        <w:rPr>
          <w:lang w:val="ru-RU"/>
        </w:rPr>
        <w:t>Югорска</w:t>
      </w:r>
      <w:proofErr w:type="spellEnd"/>
      <w:r w:rsidRPr="00B86F59">
        <w:rPr>
          <w:lang w:val="ru-RU"/>
        </w:rPr>
        <w:t xml:space="preserve">, достоверный учет и контроль использования муниципального имущества города </w:t>
      </w:r>
      <w:proofErr w:type="spellStart"/>
      <w:r w:rsidRPr="00B86F59">
        <w:rPr>
          <w:lang w:val="ru-RU"/>
        </w:rPr>
        <w:t>Югорска</w:t>
      </w:r>
      <w:proofErr w:type="spellEnd"/>
      <w:r w:rsidRPr="00B86F59">
        <w:rPr>
          <w:lang w:val="ru-RU"/>
        </w:rPr>
        <w:t>.</w:t>
      </w:r>
    </w:p>
    <w:p w:rsidR="00BD0D37" w:rsidRPr="00BD0D37" w:rsidRDefault="00BD0D37" w:rsidP="00BD0D37">
      <w:pPr>
        <w:pStyle w:val="af4"/>
        <w:tabs>
          <w:tab w:val="left" w:pos="459"/>
        </w:tabs>
        <w:spacing w:before="0" w:after="0"/>
        <w:ind w:firstLine="709"/>
        <w:jc w:val="both"/>
        <w:rPr>
          <w:lang w:val="ru-RU"/>
        </w:rPr>
      </w:pPr>
      <w:r w:rsidRPr="005479EE">
        <w:rPr>
          <w:b/>
          <w:lang w:val="ru-RU"/>
        </w:rPr>
        <w:t>Задача муниципальной программы:</w:t>
      </w:r>
      <w:r w:rsidRPr="00BD0D37">
        <w:rPr>
          <w:lang w:val="ru-RU"/>
        </w:rPr>
        <w:t xml:space="preserve"> совершенствование системы управления муниципальным имуществом города </w:t>
      </w:r>
      <w:proofErr w:type="spellStart"/>
      <w:r w:rsidRPr="00BD0D37">
        <w:rPr>
          <w:lang w:val="ru-RU"/>
        </w:rPr>
        <w:t>Югорска</w:t>
      </w:r>
      <w:proofErr w:type="spellEnd"/>
      <w:r w:rsidRPr="00BD0D37">
        <w:rPr>
          <w:lang w:val="ru-RU"/>
        </w:rPr>
        <w:t>.</w:t>
      </w:r>
    </w:p>
    <w:p w:rsidR="007A1B9C" w:rsidRDefault="007A1B9C" w:rsidP="007A1B9C">
      <w:pPr>
        <w:ind w:firstLine="540"/>
        <w:rPr>
          <w:lang w:val="ru-RU"/>
        </w:rPr>
      </w:pPr>
      <w:r w:rsidRPr="00052043">
        <w:rPr>
          <w:lang w:val="ru-RU"/>
        </w:rPr>
        <w:t xml:space="preserve">В рамках </w:t>
      </w:r>
      <w:r w:rsidR="00B914C0" w:rsidRPr="00052043">
        <w:rPr>
          <w:lang w:val="ru-RU"/>
        </w:rPr>
        <w:t xml:space="preserve">муниципальной </w:t>
      </w:r>
      <w:r w:rsidRPr="00052043">
        <w:rPr>
          <w:lang w:val="ru-RU"/>
        </w:rPr>
        <w:t xml:space="preserve">программы были произведены расходы </w:t>
      </w:r>
      <w:r w:rsidR="00B914C0" w:rsidRPr="00052043">
        <w:rPr>
          <w:lang w:val="ru-RU"/>
        </w:rPr>
        <w:t>по мероприятиям</w:t>
      </w:r>
      <w:r w:rsidRPr="00052043">
        <w:rPr>
          <w:lang w:val="ru-RU"/>
        </w:rPr>
        <w:t>:</w:t>
      </w:r>
    </w:p>
    <w:p w:rsidR="005479EE" w:rsidRPr="005479EE" w:rsidRDefault="005479EE" w:rsidP="005479EE">
      <w:pPr>
        <w:ind w:firstLine="540"/>
        <w:jc w:val="both"/>
        <w:rPr>
          <w:b/>
          <w:lang w:val="ru-RU"/>
        </w:rPr>
      </w:pPr>
      <w:r w:rsidRPr="005479EE">
        <w:rPr>
          <w:b/>
          <w:u w:val="single"/>
          <w:lang w:val="ru-RU"/>
        </w:rPr>
        <w:t>Мероприятие 1</w:t>
      </w:r>
      <w:r w:rsidRPr="005479EE">
        <w:rPr>
          <w:b/>
          <w:lang w:val="ru-RU"/>
        </w:rPr>
        <w:t xml:space="preserve"> «</w:t>
      </w:r>
      <w:r w:rsidRPr="005479EE">
        <w:rPr>
          <w:b/>
          <w:color w:val="000000"/>
          <w:lang w:val="ru-RU"/>
        </w:rPr>
        <w:t>Обновление сведений об объектах муниципальной собственности (сопровождение бухгалтерских программ, обучение специалистов Департамента)»</w:t>
      </w:r>
      <w:r>
        <w:rPr>
          <w:b/>
          <w:color w:val="000000"/>
          <w:lang w:val="ru-RU"/>
        </w:rPr>
        <w:t>.</w:t>
      </w:r>
    </w:p>
    <w:p w:rsidR="00BB496D" w:rsidRDefault="00AD77F2" w:rsidP="00AD77F2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052043">
        <w:rPr>
          <w:lang w:val="ru-RU"/>
        </w:rPr>
        <w:t>Уточненный план на 201</w:t>
      </w:r>
      <w:r w:rsidR="00251B9A">
        <w:rPr>
          <w:lang w:val="ru-RU"/>
        </w:rPr>
        <w:t>5</w:t>
      </w:r>
      <w:r w:rsidRPr="00052043">
        <w:rPr>
          <w:lang w:val="ru-RU"/>
        </w:rPr>
        <w:t xml:space="preserve"> год составил </w:t>
      </w:r>
      <w:r w:rsidR="00251B9A">
        <w:rPr>
          <w:lang w:val="ru-RU"/>
        </w:rPr>
        <w:t>1784,7</w:t>
      </w:r>
      <w:r w:rsidRPr="00052043">
        <w:rPr>
          <w:lang w:val="ru-RU"/>
        </w:rPr>
        <w:t xml:space="preserve"> тыс. рублей, кассовое исполнение </w:t>
      </w:r>
      <w:r w:rsidR="00BB496D">
        <w:rPr>
          <w:lang w:val="ru-RU"/>
        </w:rPr>
        <w:t>-</w:t>
      </w:r>
      <w:r w:rsidRPr="00052043">
        <w:rPr>
          <w:lang w:val="ru-RU"/>
        </w:rPr>
        <w:t xml:space="preserve"> </w:t>
      </w:r>
      <w:r w:rsidR="00251B9A">
        <w:rPr>
          <w:lang w:val="ru-RU"/>
        </w:rPr>
        <w:t xml:space="preserve">1784,7 </w:t>
      </w:r>
      <w:r w:rsidRPr="00052043">
        <w:rPr>
          <w:lang w:val="ru-RU"/>
        </w:rPr>
        <w:t>тыс.</w:t>
      </w:r>
      <w:r w:rsidR="00385B34">
        <w:rPr>
          <w:lang w:val="ru-RU"/>
        </w:rPr>
        <w:t xml:space="preserve"> </w:t>
      </w:r>
      <w:r w:rsidRPr="00052043">
        <w:rPr>
          <w:lang w:val="ru-RU"/>
        </w:rPr>
        <w:t xml:space="preserve">рублей, что составляет </w:t>
      </w:r>
      <w:r w:rsidR="00251B9A">
        <w:rPr>
          <w:lang w:val="ru-RU"/>
        </w:rPr>
        <w:t>100%</w:t>
      </w:r>
      <w:r w:rsidR="00385B34">
        <w:rPr>
          <w:lang w:val="ru-RU"/>
        </w:rPr>
        <w:t>.</w:t>
      </w:r>
      <w:r w:rsidRPr="00052043">
        <w:rPr>
          <w:lang w:val="ru-RU"/>
        </w:rPr>
        <w:t xml:space="preserve"> </w:t>
      </w:r>
    </w:p>
    <w:p w:rsidR="008B484C" w:rsidRPr="00052043" w:rsidRDefault="00AD77F2" w:rsidP="00AD77F2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052043">
        <w:rPr>
          <w:lang w:val="ru-RU"/>
        </w:rPr>
        <w:t xml:space="preserve">В рамках данного мероприятия </w:t>
      </w:r>
      <w:r w:rsidR="004C4570" w:rsidRPr="00052043">
        <w:rPr>
          <w:lang w:val="ru-RU"/>
        </w:rPr>
        <w:t xml:space="preserve">на основании п. 4 ч. 1 ст. 93. </w:t>
      </w:r>
      <w:proofErr w:type="gramStart"/>
      <w:r w:rsidR="004C4570" w:rsidRPr="00052043">
        <w:rPr>
          <w:lang w:val="ru-RU"/>
        </w:rPr>
        <w:t xml:space="preserve">Федерального закона от 05.04.2013 № 44-ФЗ </w:t>
      </w:r>
      <w:r w:rsidRPr="00052043">
        <w:rPr>
          <w:lang w:val="ru-RU"/>
        </w:rPr>
        <w:t xml:space="preserve">заключены </w:t>
      </w:r>
      <w:r w:rsidR="00251B9A">
        <w:rPr>
          <w:lang w:val="ru-RU"/>
        </w:rPr>
        <w:t>24</w:t>
      </w:r>
      <w:r w:rsidRPr="00052043">
        <w:rPr>
          <w:lang w:val="ru-RU"/>
        </w:rPr>
        <w:t xml:space="preserve"> </w:t>
      </w:r>
      <w:r w:rsidR="00E2551D">
        <w:rPr>
          <w:lang w:val="ru-RU"/>
        </w:rPr>
        <w:t>контракта</w:t>
      </w:r>
      <w:r w:rsidRPr="00052043">
        <w:rPr>
          <w:lang w:val="ru-RU"/>
        </w:rPr>
        <w:t xml:space="preserve"> на продление лицензионного программного продукта «Парус</w:t>
      </w:r>
      <w:r w:rsidR="00BB496D">
        <w:rPr>
          <w:lang w:val="ru-RU"/>
        </w:rPr>
        <w:t xml:space="preserve"> </w:t>
      </w:r>
      <w:r w:rsidRPr="00052043">
        <w:rPr>
          <w:lang w:val="ru-RU"/>
        </w:rPr>
        <w:t xml:space="preserve">- Бюджет </w:t>
      </w:r>
      <w:r w:rsidR="00251B9A">
        <w:rPr>
          <w:lang w:val="ru-RU"/>
        </w:rPr>
        <w:t>8</w:t>
      </w:r>
      <w:r w:rsidRPr="00052043">
        <w:rPr>
          <w:lang w:val="ru-RU"/>
        </w:rPr>
        <w:t>» и «</w:t>
      </w:r>
      <w:r w:rsidRPr="00052043">
        <w:t>SAUMI</w:t>
      </w:r>
      <w:r w:rsidRPr="00052043">
        <w:rPr>
          <w:lang w:val="ru-RU"/>
        </w:rPr>
        <w:t>» , «Контур-Экстерн»</w:t>
      </w:r>
      <w:r w:rsidR="00251B9A">
        <w:rPr>
          <w:lang w:val="ru-RU"/>
        </w:rPr>
        <w:t>,</w:t>
      </w:r>
      <w:r w:rsidR="00651A3D" w:rsidRPr="00052043">
        <w:rPr>
          <w:lang w:val="ru-RU"/>
        </w:rPr>
        <w:t xml:space="preserve"> 1 контракт с ООО «Парус-Екатеринбург»</w:t>
      </w:r>
      <w:r w:rsidR="00DA16FE">
        <w:rPr>
          <w:lang w:val="ru-RU"/>
        </w:rPr>
        <w:t xml:space="preserve"> на </w:t>
      </w:r>
      <w:r w:rsidR="00651A3D" w:rsidRPr="00052043">
        <w:rPr>
          <w:lang w:val="ru-RU"/>
        </w:rPr>
        <w:t>консультировани</w:t>
      </w:r>
      <w:r w:rsidR="00DA16FE">
        <w:rPr>
          <w:lang w:val="ru-RU"/>
        </w:rPr>
        <w:t>е</w:t>
      </w:r>
      <w:r w:rsidR="00651A3D" w:rsidRPr="00052043">
        <w:rPr>
          <w:lang w:val="ru-RU"/>
        </w:rPr>
        <w:t xml:space="preserve"> специалистов отдела по управлению муниципальным имуществом </w:t>
      </w:r>
      <w:r w:rsidR="00385B34">
        <w:rPr>
          <w:lang w:val="ru-RU"/>
        </w:rPr>
        <w:t>по</w:t>
      </w:r>
      <w:r w:rsidR="00651A3D" w:rsidRPr="00052043">
        <w:rPr>
          <w:lang w:val="ru-RU"/>
        </w:rPr>
        <w:t xml:space="preserve"> программном</w:t>
      </w:r>
      <w:r w:rsidR="00385B34">
        <w:rPr>
          <w:lang w:val="ru-RU"/>
        </w:rPr>
        <w:t>у</w:t>
      </w:r>
      <w:r w:rsidR="00651A3D" w:rsidRPr="00052043">
        <w:rPr>
          <w:lang w:val="ru-RU"/>
        </w:rPr>
        <w:t xml:space="preserve"> комплекс</w:t>
      </w:r>
      <w:r w:rsidR="00385B34">
        <w:rPr>
          <w:lang w:val="ru-RU"/>
        </w:rPr>
        <w:t>у</w:t>
      </w:r>
      <w:r w:rsidR="00651A3D" w:rsidRPr="00052043">
        <w:rPr>
          <w:lang w:val="ru-RU"/>
        </w:rPr>
        <w:t xml:space="preserve"> «Парус-Бюджет </w:t>
      </w:r>
      <w:r w:rsidR="00251B9A">
        <w:rPr>
          <w:lang w:val="ru-RU"/>
        </w:rPr>
        <w:t>8</w:t>
      </w:r>
      <w:r w:rsidR="00651A3D" w:rsidRPr="00052043">
        <w:rPr>
          <w:lang w:val="ru-RU"/>
        </w:rPr>
        <w:t>»</w:t>
      </w:r>
      <w:r w:rsidR="00251B9A">
        <w:rPr>
          <w:lang w:val="ru-RU"/>
        </w:rPr>
        <w:t xml:space="preserve">, закуплен модуль для </w:t>
      </w:r>
      <w:r w:rsidR="00251B9A" w:rsidRPr="00052043">
        <w:rPr>
          <w:lang w:val="ru-RU"/>
        </w:rPr>
        <w:t>«</w:t>
      </w:r>
      <w:r w:rsidR="00251B9A" w:rsidRPr="00052043">
        <w:t>SAUMI</w:t>
      </w:r>
      <w:r w:rsidR="00251B9A" w:rsidRPr="00052043">
        <w:rPr>
          <w:lang w:val="ru-RU"/>
        </w:rPr>
        <w:t>»</w:t>
      </w:r>
      <w:r w:rsidR="00DA16FE">
        <w:rPr>
          <w:lang w:val="ru-RU"/>
        </w:rPr>
        <w:t>,</w:t>
      </w:r>
      <w:r w:rsidR="00251B9A">
        <w:rPr>
          <w:lang w:val="ru-RU"/>
        </w:rPr>
        <w:t xml:space="preserve"> позволяющий провести интеграцию информации в Т</w:t>
      </w:r>
      <w:r w:rsidR="00B258DE">
        <w:rPr>
          <w:lang w:val="ru-RU"/>
        </w:rPr>
        <w:t xml:space="preserve">ерриториальную </w:t>
      </w:r>
      <w:r w:rsidR="00251B9A">
        <w:rPr>
          <w:lang w:val="ru-RU"/>
        </w:rPr>
        <w:t>И</w:t>
      </w:r>
      <w:r w:rsidR="00B258DE">
        <w:rPr>
          <w:lang w:val="ru-RU"/>
        </w:rPr>
        <w:t xml:space="preserve">нформационную </w:t>
      </w:r>
      <w:r w:rsidR="00251B9A">
        <w:rPr>
          <w:lang w:val="ru-RU"/>
        </w:rPr>
        <w:t>С</w:t>
      </w:r>
      <w:r w:rsidR="00B258DE">
        <w:rPr>
          <w:lang w:val="ru-RU"/>
        </w:rPr>
        <w:t>истему</w:t>
      </w:r>
      <w:r w:rsidR="00251B9A">
        <w:rPr>
          <w:lang w:val="ru-RU"/>
        </w:rPr>
        <w:t xml:space="preserve"> Югры</w:t>
      </w:r>
      <w:r w:rsidR="00B258DE">
        <w:rPr>
          <w:lang w:val="ru-RU"/>
        </w:rPr>
        <w:t xml:space="preserve"> (ТИС Югры)</w:t>
      </w:r>
      <w:r w:rsidR="00251B9A">
        <w:rPr>
          <w:lang w:val="ru-RU"/>
        </w:rPr>
        <w:t xml:space="preserve"> и Г</w:t>
      </w:r>
      <w:r w:rsidR="00B258DE">
        <w:rPr>
          <w:lang w:val="ru-RU"/>
        </w:rPr>
        <w:t>осударственную Информационную Систему о государственных и муниципальных</w:t>
      </w:r>
      <w:proofErr w:type="gramEnd"/>
      <w:r w:rsidR="00B258DE">
        <w:rPr>
          <w:lang w:val="ru-RU"/>
        </w:rPr>
        <w:t xml:space="preserve"> </w:t>
      </w:r>
      <w:proofErr w:type="gramStart"/>
      <w:r w:rsidR="00B258DE">
        <w:rPr>
          <w:lang w:val="ru-RU"/>
        </w:rPr>
        <w:t>платежах</w:t>
      </w:r>
      <w:proofErr w:type="gramEnd"/>
      <w:r w:rsidR="00B258DE">
        <w:rPr>
          <w:lang w:val="ru-RU"/>
        </w:rPr>
        <w:t xml:space="preserve"> (ГИС ГМП)</w:t>
      </w:r>
      <w:r w:rsidR="002B79BA">
        <w:rPr>
          <w:lang w:val="ru-RU"/>
        </w:rPr>
        <w:t xml:space="preserve"> для полного предоставления информации, касающегося муниципального имущества города </w:t>
      </w:r>
      <w:proofErr w:type="spellStart"/>
      <w:r w:rsidR="002B79BA">
        <w:rPr>
          <w:lang w:val="ru-RU"/>
        </w:rPr>
        <w:t>Югорска</w:t>
      </w:r>
      <w:proofErr w:type="spellEnd"/>
      <w:r w:rsidRPr="00052043">
        <w:rPr>
          <w:lang w:val="ru-RU"/>
        </w:rPr>
        <w:t>.</w:t>
      </w:r>
      <w:r w:rsidR="003B0713" w:rsidRPr="00052043">
        <w:rPr>
          <w:lang w:val="ru-RU"/>
        </w:rPr>
        <w:t xml:space="preserve"> </w:t>
      </w:r>
    </w:p>
    <w:p w:rsidR="00B258DE" w:rsidRPr="00B258DE" w:rsidRDefault="00B258DE" w:rsidP="00AD77F2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lang w:val="ru-RU"/>
        </w:rPr>
      </w:pPr>
      <w:r w:rsidRPr="00B258DE">
        <w:rPr>
          <w:b/>
          <w:u w:val="single"/>
          <w:lang w:val="ru-RU"/>
        </w:rPr>
        <w:t>Мероприятие 2</w:t>
      </w:r>
      <w:r w:rsidR="00AD77F2" w:rsidRPr="00B258DE">
        <w:rPr>
          <w:b/>
          <w:lang w:val="ru-RU"/>
        </w:rPr>
        <w:t xml:space="preserve"> «</w:t>
      </w:r>
      <w:r w:rsidR="00AD77F2" w:rsidRPr="00B258DE">
        <w:rPr>
          <w:b/>
          <w:color w:val="000000"/>
          <w:lang w:val="ru-RU"/>
        </w:rPr>
        <w:t xml:space="preserve">Уплата налогов, сборов, взносов в фонд капитального ремонта общего имущества в многоквартирных домов и других обязательных </w:t>
      </w:r>
      <w:proofErr w:type="gramStart"/>
      <w:r w:rsidR="00AD77F2" w:rsidRPr="00B258DE">
        <w:rPr>
          <w:b/>
          <w:color w:val="000000"/>
          <w:lang w:val="ru-RU"/>
        </w:rPr>
        <w:t>платежей</w:t>
      </w:r>
      <w:proofErr w:type="gramEnd"/>
      <w:r w:rsidR="00AD77F2" w:rsidRPr="00B258DE">
        <w:rPr>
          <w:b/>
          <w:color w:val="000000"/>
          <w:lang w:val="ru-RU"/>
        </w:rPr>
        <w:t xml:space="preserve"> установленных законодательством в отношении муниципального имущества и прочих расходов по содержанию муниципального имущества и др.».</w:t>
      </w:r>
    </w:p>
    <w:p w:rsidR="00B258DE" w:rsidRDefault="00AD77F2" w:rsidP="00AD77F2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052043">
        <w:rPr>
          <w:lang w:val="ru-RU"/>
        </w:rPr>
        <w:lastRenderedPageBreak/>
        <w:t>Уточненный план на 201</w:t>
      </w:r>
      <w:r w:rsidR="00251B9A">
        <w:rPr>
          <w:lang w:val="ru-RU"/>
        </w:rPr>
        <w:t>5</w:t>
      </w:r>
      <w:r w:rsidRPr="00052043">
        <w:rPr>
          <w:lang w:val="ru-RU"/>
        </w:rPr>
        <w:t xml:space="preserve"> год составил </w:t>
      </w:r>
      <w:r w:rsidR="00251B9A">
        <w:rPr>
          <w:lang w:val="ru-RU"/>
        </w:rPr>
        <w:t xml:space="preserve">33 </w:t>
      </w:r>
      <w:r w:rsidRPr="00052043">
        <w:rPr>
          <w:lang w:val="ru-RU"/>
        </w:rPr>
        <w:t>6</w:t>
      </w:r>
      <w:r w:rsidR="00251B9A">
        <w:rPr>
          <w:lang w:val="ru-RU"/>
        </w:rPr>
        <w:t>10</w:t>
      </w:r>
      <w:r w:rsidRPr="00052043">
        <w:rPr>
          <w:lang w:val="ru-RU"/>
        </w:rPr>
        <w:t>,</w:t>
      </w:r>
      <w:r w:rsidR="00B258DE">
        <w:rPr>
          <w:lang w:val="ru-RU"/>
        </w:rPr>
        <w:t>0</w:t>
      </w:r>
      <w:r w:rsidRPr="00052043">
        <w:rPr>
          <w:lang w:val="ru-RU"/>
        </w:rPr>
        <w:t xml:space="preserve"> тыс. рублей, кассовое исполнение </w:t>
      </w:r>
      <w:r w:rsidR="00B258DE">
        <w:rPr>
          <w:lang w:val="ru-RU"/>
        </w:rPr>
        <w:t>-</w:t>
      </w:r>
      <w:r w:rsidRPr="00052043">
        <w:rPr>
          <w:lang w:val="ru-RU"/>
        </w:rPr>
        <w:t xml:space="preserve"> </w:t>
      </w:r>
      <w:r w:rsidR="00B258DE">
        <w:rPr>
          <w:lang w:val="ru-RU"/>
        </w:rPr>
        <w:t xml:space="preserve">         </w:t>
      </w:r>
      <w:r w:rsidR="00251B9A">
        <w:rPr>
          <w:lang w:val="ru-RU"/>
        </w:rPr>
        <w:t>33</w:t>
      </w:r>
      <w:r w:rsidR="00385B34">
        <w:rPr>
          <w:lang w:val="ru-RU"/>
        </w:rPr>
        <w:t xml:space="preserve"> </w:t>
      </w:r>
      <w:r w:rsidR="00251B9A">
        <w:rPr>
          <w:lang w:val="ru-RU"/>
        </w:rPr>
        <w:t>610</w:t>
      </w:r>
      <w:r w:rsidRPr="00052043">
        <w:rPr>
          <w:lang w:val="ru-RU"/>
        </w:rPr>
        <w:t>,</w:t>
      </w:r>
      <w:r w:rsidR="00B258DE">
        <w:rPr>
          <w:lang w:val="ru-RU"/>
        </w:rPr>
        <w:t>0</w:t>
      </w:r>
      <w:r w:rsidRPr="00052043">
        <w:rPr>
          <w:lang w:val="ru-RU"/>
        </w:rPr>
        <w:t xml:space="preserve"> тыс. рублей, что составляет </w:t>
      </w:r>
      <w:r w:rsidR="00DA16FE">
        <w:rPr>
          <w:lang w:val="ru-RU"/>
        </w:rPr>
        <w:t>100</w:t>
      </w:r>
      <w:r w:rsidR="00B258DE">
        <w:rPr>
          <w:lang w:val="ru-RU"/>
        </w:rPr>
        <w:t xml:space="preserve"> %.</w:t>
      </w:r>
    </w:p>
    <w:p w:rsidR="00B258DE" w:rsidRDefault="00AD77F2" w:rsidP="00AD77F2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052043">
        <w:rPr>
          <w:lang w:val="ru-RU"/>
        </w:rPr>
        <w:t xml:space="preserve">В рамках данного мероприятия </w:t>
      </w:r>
      <w:r w:rsidR="004C4570" w:rsidRPr="00052043">
        <w:rPr>
          <w:lang w:val="ru-RU"/>
        </w:rPr>
        <w:t xml:space="preserve">на основании п. 4 ч. 1 ст. 93. </w:t>
      </w:r>
      <w:proofErr w:type="gramStart"/>
      <w:r w:rsidR="004C4570" w:rsidRPr="00052043">
        <w:rPr>
          <w:lang w:val="ru-RU"/>
        </w:rPr>
        <w:t xml:space="preserve">Федерального закона от 05.04.2013 № 44-ФЗ </w:t>
      </w:r>
      <w:r w:rsidRPr="00052043">
        <w:rPr>
          <w:lang w:val="ru-RU"/>
        </w:rPr>
        <w:t>заключен</w:t>
      </w:r>
      <w:r w:rsidR="000B3035">
        <w:rPr>
          <w:lang w:val="ru-RU"/>
        </w:rPr>
        <w:t xml:space="preserve"> </w:t>
      </w:r>
      <w:r w:rsidR="00E2551D">
        <w:rPr>
          <w:lang w:val="ru-RU"/>
        </w:rPr>
        <w:t>1</w:t>
      </w:r>
      <w:r w:rsidRPr="00052043">
        <w:rPr>
          <w:lang w:val="ru-RU"/>
        </w:rPr>
        <w:t xml:space="preserve"> </w:t>
      </w:r>
      <w:r w:rsidR="00E2551D">
        <w:rPr>
          <w:lang w:val="ru-RU"/>
        </w:rPr>
        <w:t>контракт с</w:t>
      </w:r>
      <w:r w:rsidR="00F32E9B" w:rsidRPr="00052043">
        <w:rPr>
          <w:lang w:val="ru-RU"/>
        </w:rPr>
        <w:t xml:space="preserve"> ОАО «Служба заказчика» </w:t>
      </w:r>
      <w:r w:rsidR="00E2551D">
        <w:rPr>
          <w:lang w:val="ru-RU"/>
        </w:rPr>
        <w:t xml:space="preserve">на </w:t>
      </w:r>
      <w:r w:rsidR="00F32E9B" w:rsidRPr="00052043">
        <w:rPr>
          <w:lang w:val="ru-RU"/>
        </w:rPr>
        <w:t>оплат</w:t>
      </w:r>
      <w:r w:rsidR="00E2551D">
        <w:rPr>
          <w:lang w:val="ru-RU"/>
        </w:rPr>
        <w:t>у</w:t>
      </w:r>
      <w:r w:rsidR="00F32E9B" w:rsidRPr="00052043">
        <w:rPr>
          <w:lang w:val="ru-RU"/>
        </w:rPr>
        <w:t xml:space="preserve"> </w:t>
      </w:r>
      <w:r w:rsidR="00251B9A">
        <w:rPr>
          <w:lang w:val="ru-RU"/>
        </w:rPr>
        <w:t>1,5% от сумм, перечис</w:t>
      </w:r>
      <w:r w:rsidR="00DA16FE">
        <w:rPr>
          <w:lang w:val="ru-RU"/>
        </w:rPr>
        <w:t>ленных от найма жилых помещений</w:t>
      </w:r>
      <w:r w:rsidR="00C74BC4">
        <w:rPr>
          <w:lang w:val="ru-RU"/>
        </w:rPr>
        <w:t xml:space="preserve"> в сумме 51,6 тыс. рублей</w:t>
      </w:r>
      <w:r w:rsidR="00251B9A">
        <w:rPr>
          <w:lang w:val="ru-RU"/>
        </w:rPr>
        <w:t>, также заключен</w:t>
      </w:r>
      <w:r w:rsidR="00DA16FE">
        <w:rPr>
          <w:lang w:val="ru-RU"/>
        </w:rPr>
        <w:t>ы</w:t>
      </w:r>
      <w:r w:rsidR="00E2551D">
        <w:rPr>
          <w:lang w:val="ru-RU"/>
        </w:rPr>
        <w:t xml:space="preserve"> контракт</w:t>
      </w:r>
      <w:r w:rsidR="00DA16FE">
        <w:rPr>
          <w:lang w:val="ru-RU"/>
        </w:rPr>
        <w:t>ы</w:t>
      </w:r>
      <w:r w:rsidR="00E2551D">
        <w:rPr>
          <w:lang w:val="ru-RU"/>
        </w:rPr>
        <w:t xml:space="preserve"> с </w:t>
      </w:r>
      <w:r w:rsidR="00F32E9B" w:rsidRPr="00052043">
        <w:rPr>
          <w:lang w:val="ru-RU"/>
        </w:rPr>
        <w:t>НО «Югорский фонд капитального ремонта многоквартирных домов»</w:t>
      </w:r>
      <w:r w:rsidR="003B0713" w:rsidRPr="00052043">
        <w:rPr>
          <w:lang w:val="ru-RU"/>
        </w:rPr>
        <w:t xml:space="preserve"> </w:t>
      </w:r>
      <w:r w:rsidR="00E2551D">
        <w:rPr>
          <w:lang w:val="ru-RU"/>
        </w:rPr>
        <w:t xml:space="preserve">и с </w:t>
      </w:r>
      <w:r w:rsidR="003B0713" w:rsidRPr="00052043">
        <w:rPr>
          <w:lang w:val="ru-RU"/>
        </w:rPr>
        <w:t xml:space="preserve">ТСЖ «Авиатор» </w:t>
      </w:r>
      <w:r w:rsidR="00DA16FE">
        <w:rPr>
          <w:lang w:val="ru-RU"/>
        </w:rPr>
        <w:t xml:space="preserve">на </w:t>
      </w:r>
      <w:r w:rsidR="003B0713" w:rsidRPr="00052043">
        <w:rPr>
          <w:lang w:val="ru-RU"/>
        </w:rPr>
        <w:t>оплат</w:t>
      </w:r>
      <w:r w:rsidR="00DA16FE">
        <w:rPr>
          <w:lang w:val="ru-RU"/>
        </w:rPr>
        <w:t>у</w:t>
      </w:r>
      <w:r w:rsidR="003B0713" w:rsidRPr="00052043">
        <w:rPr>
          <w:lang w:val="ru-RU"/>
        </w:rPr>
        <w:t xml:space="preserve"> взносов в фонд капитального ремонта общего имущества в многоквартирных домах</w:t>
      </w:r>
      <w:r w:rsidR="00E2551D">
        <w:rPr>
          <w:lang w:val="ru-RU"/>
        </w:rPr>
        <w:t xml:space="preserve"> без проведения конкурсных процедур</w:t>
      </w:r>
      <w:r w:rsidR="00C74BC4">
        <w:rPr>
          <w:lang w:val="ru-RU"/>
        </w:rPr>
        <w:t xml:space="preserve"> в сумме</w:t>
      </w:r>
      <w:proofErr w:type="gramEnd"/>
      <w:r w:rsidR="00C74BC4">
        <w:rPr>
          <w:lang w:val="ru-RU"/>
        </w:rPr>
        <w:t xml:space="preserve"> 6 008,3 тыс.</w:t>
      </w:r>
      <w:r w:rsidR="00EB01F6">
        <w:rPr>
          <w:lang w:val="ru-RU"/>
        </w:rPr>
        <w:t xml:space="preserve"> </w:t>
      </w:r>
      <w:r w:rsidR="00C74BC4">
        <w:rPr>
          <w:lang w:val="ru-RU"/>
        </w:rPr>
        <w:t>рублей</w:t>
      </w:r>
      <w:r w:rsidR="00E2551D">
        <w:rPr>
          <w:lang w:val="ru-RU"/>
        </w:rPr>
        <w:t xml:space="preserve">. </w:t>
      </w:r>
    </w:p>
    <w:p w:rsidR="00182719" w:rsidRDefault="00251B9A" w:rsidP="00AD77F2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Произведена </w:t>
      </w:r>
      <w:r w:rsidR="00182719">
        <w:rPr>
          <w:lang w:val="ru-RU"/>
        </w:rPr>
        <w:t>оплата</w:t>
      </w:r>
      <w:r>
        <w:rPr>
          <w:lang w:val="ru-RU"/>
        </w:rPr>
        <w:t xml:space="preserve"> по 2 исполнительным листам ОАО «Служба заказчика</w:t>
      </w:r>
      <w:r w:rsidR="00DA16FE">
        <w:rPr>
          <w:lang w:val="ru-RU"/>
        </w:rPr>
        <w:t>»</w:t>
      </w:r>
      <w:r w:rsidR="00182719">
        <w:rPr>
          <w:lang w:val="ru-RU"/>
        </w:rPr>
        <w:t xml:space="preserve"> на взыскание задолженности за коммунальные услуги по пустующим квартирам муниципального жилого фонда в сумме 3 161,9 тыс. рублей</w:t>
      </w:r>
      <w:r>
        <w:rPr>
          <w:lang w:val="ru-RU"/>
        </w:rPr>
        <w:t>.</w:t>
      </w:r>
    </w:p>
    <w:p w:rsidR="00182719" w:rsidRDefault="00182719" w:rsidP="00AD77F2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В соответствие с Налоговым кодексом РФ о</w:t>
      </w:r>
      <w:r w:rsidR="00E2551D">
        <w:rPr>
          <w:lang w:val="ru-RU"/>
        </w:rPr>
        <w:t xml:space="preserve">существлены расходы на оплату транспортного налога за </w:t>
      </w:r>
      <w:r w:rsidR="00251B9A">
        <w:rPr>
          <w:lang w:val="ru-RU"/>
        </w:rPr>
        <w:t>51</w:t>
      </w:r>
      <w:r w:rsidR="00E2551D">
        <w:rPr>
          <w:lang w:val="ru-RU"/>
        </w:rPr>
        <w:t xml:space="preserve"> единиц</w:t>
      </w:r>
      <w:r w:rsidR="00251B9A">
        <w:rPr>
          <w:lang w:val="ru-RU"/>
        </w:rPr>
        <w:t>у</w:t>
      </w:r>
      <w:r w:rsidR="00E2551D">
        <w:rPr>
          <w:lang w:val="ru-RU"/>
        </w:rPr>
        <w:t xml:space="preserve"> муниципального автотранспорта</w:t>
      </w:r>
      <w:r>
        <w:rPr>
          <w:lang w:val="ru-RU"/>
        </w:rPr>
        <w:t xml:space="preserve"> </w:t>
      </w:r>
      <w:r w:rsidR="00C74BC4">
        <w:rPr>
          <w:lang w:val="ru-RU"/>
        </w:rPr>
        <w:t xml:space="preserve">и штрафа </w:t>
      </w:r>
      <w:r>
        <w:rPr>
          <w:lang w:val="ru-RU"/>
        </w:rPr>
        <w:t>в сумме 426,</w:t>
      </w:r>
      <w:r w:rsidR="00C74BC4">
        <w:rPr>
          <w:lang w:val="ru-RU"/>
        </w:rPr>
        <w:t>2</w:t>
      </w:r>
      <w:r>
        <w:rPr>
          <w:lang w:val="ru-RU"/>
        </w:rPr>
        <w:t xml:space="preserve"> тыс</w:t>
      </w:r>
      <w:r w:rsidR="00E2551D">
        <w:rPr>
          <w:lang w:val="ru-RU"/>
        </w:rPr>
        <w:t>.</w:t>
      </w:r>
      <w:r>
        <w:rPr>
          <w:lang w:val="ru-RU"/>
        </w:rPr>
        <w:t xml:space="preserve"> рублей.</w:t>
      </w:r>
    </w:p>
    <w:p w:rsidR="003B0713" w:rsidRPr="00052043" w:rsidRDefault="00C74BC4" w:rsidP="00AD77F2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Перечислены денежные средства в МУП «</w:t>
      </w:r>
      <w:proofErr w:type="spellStart"/>
      <w:r>
        <w:rPr>
          <w:lang w:val="ru-RU"/>
        </w:rPr>
        <w:t>Югорскэнергогаз</w:t>
      </w:r>
      <w:proofErr w:type="spellEnd"/>
      <w:r>
        <w:rPr>
          <w:lang w:val="ru-RU"/>
        </w:rPr>
        <w:t xml:space="preserve">» для увеличения </w:t>
      </w:r>
      <w:r w:rsidR="00DA16FE">
        <w:rPr>
          <w:lang w:val="ru-RU"/>
        </w:rPr>
        <w:t xml:space="preserve">уставного </w:t>
      </w:r>
      <w:r>
        <w:rPr>
          <w:lang w:val="ru-RU"/>
        </w:rPr>
        <w:t>фонда в сумме 23 962,0 тыс. рублей</w:t>
      </w:r>
      <w:r w:rsidR="00251B9A">
        <w:rPr>
          <w:lang w:val="ru-RU"/>
        </w:rPr>
        <w:t>.</w:t>
      </w:r>
    </w:p>
    <w:p w:rsidR="00C74BC4" w:rsidRDefault="00C74BC4" w:rsidP="00AD77F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ru-RU"/>
        </w:rPr>
      </w:pPr>
      <w:r w:rsidRPr="00C74BC4">
        <w:rPr>
          <w:b/>
          <w:u w:val="single"/>
          <w:lang w:val="ru-RU"/>
        </w:rPr>
        <w:t>Мероприятие 3</w:t>
      </w:r>
      <w:r w:rsidRPr="00C74BC4">
        <w:rPr>
          <w:b/>
          <w:lang w:val="ru-RU"/>
        </w:rPr>
        <w:t xml:space="preserve"> </w:t>
      </w:r>
      <w:r w:rsidR="003B0713" w:rsidRPr="00C74BC4">
        <w:rPr>
          <w:b/>
          <w:color w:val="000000"/>
          <w:lang w:val="ru-RU"/>
        </w:rPr>
        <w:t>«Осуществление работ по проведению технической инвентаризации объектов муниципальной собственности»</w:t>
      </w:r>
      <w:r>
        <w:rPr>
          <w:color w:val="000000"/>
          <w:lang w:val="ru-RU"/>
        </w:rPr>
        <w:t>.</w:t>
      </w:r>
    </w:p>
    <w:p w:rsidR="00C74BC4" w:rsidRDefault="003B0713" w:rsidP="00AD77F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ru-RU"/>
        </w:rPr>
      </w:pPr>
      <w:r w:rsidRPr="00052043">
        <w:rPr>
          <w:color w:val="000000"/>
          <w:lang w:val="ru-RU"/>
        </w:rPr>
        <w:t>Уточненный план на 201</w:t>
      </w:r>
      <w:r w:rsidR="00554960">
        <w:rPr>
          <w:color w:val="000000"/>
          <w:lang w:val="ru-RU"/>
        </w:rPr>
        <w:t>5</w:t>
      </w:r>
      <w:r w:rsidRPr="00052043">
        <w:rPr>
          <w:color w:val="000000"/>
          <w:lang w:val="ru-RU"/>
        </w:rPr>
        <w:t xml:space="preserve"> год составил </w:t>
      </w:r>
      <w:r w:rsidR="00C74BC4">
        <w:rPr>
          <w:color w:val="000000"/>
          <w:lang w:val="ru-RU"/>
        </w:rPr>
        <w:t>3437,8</w:t>
      </w:r>
      <w:r w:rsidRPr="00052043">
        <w:rPr>
          <w:color w:val="000000"/>
          <w:lang w:val="ru-RU"/>
        </w:rPr>
        <w:t xml:space="preserve"> тыс. рублей, кассовое исполнение </w:t>
      </w:r>
      <w:r w:rsidR="00C74BC4">
        <w:rPr>
          <w:color w:val="000000"/>
          <w:lang w:val="ru-RU"/>
        </w:rPr>
        <w:t>-</w:t>
      </w:r>
      <w:r w:rsidRPr="00052043">
        <w:rPr>
          <w:color w:val="000000"/>
          <w:lang w:val="ru-RU"/>
        </w:rPr>
        <w:t xml:space="preserve"> </w:t>
      </w:r>
      <w:r w:rsidR="00554960">
        <w:rPr>
          <w:color w:val="000000"/>
          <w:lang w:val="ru-RU"/>
        </w:rPr>
        <w:t>3</w:t>
      </w:r>
      <w:r w:rsidR="00385B34">
        <w:rPr>
          <w:color w:val="000000"/>
          <w:lang w:val="ru-RU"/>
        </w:rPr>
        <w:t xml:space="preserve"> </w:t>
      </w:r>
      <w:r w:rsidR="00554960">
        <w:rPr>
          <w:color w:val="000000"/>
          <w:lang w:val="ru-RU"/>
        </w:rPr>
        <w:t>437</w:t>
      </w:r>
      <w:r w:rsidRPr="00052043">
        <w:rPr>
          <w:color w:val="000000"/>
          <w:lang w:val="ru-RU"/>
        </w:rPr>
        <w:t>,</w:t>
      </w:r>
      <w:r w:rsidR="00C74BC4">
        <w:rPr>
          <w:color w:val="000000"/>
          <w:lang w:val="ru-RU"/>
        </w:rPr>
        <w:t>8</w:t>
      </w:r>
      <w:r w:rsidRPr="00052043">
        <w:rPr>
          <w:color w:val="000000"/>
          <w:lang w:val="ru-RU"/>
        </w:rPr>
        <w:t xml:space="preserve"> ты</w:t>
      </w:r>
      <w:r w:rsidR="00C74BC4">
        <w:rPr>
          <w:color w:val="000000"/>
          <w:lang w:val="ru-RU"/>
        </w:rPr>
        <w:t>с. рублей, что составляет 100%.</w:t>
      </w:r>
    </w:p>
    <w:p w:rsidR="003B0713" w:rsidRPr="00052043" w:rsidRDefault="003B0713" w:rsidP="00AD77F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ru-RU"/>
        </w:rPr>
      </w:pPr>
      <w:r w:rsidRPr="00052043">
        <w:rPr>
          <w:color w:val="000000"/>
          <w:lang w:val="ru-RU"/>
        </w:rPr>
        <w:t xml:space="preserve">В рамках данного мероприятия </w:t>
      </w:r>
      <w:r w:rsidR="00554960" w:rsidRPr="00052043">
        <w:rPr>
          <w:color w:val="000000"/>
          <w:lang w:val="ru-RU"/>
        </w:rPr>
        <w:t xml:space="preserve">на основании </w:t>
      </w:r>
      <w:r w:rsidR="00554960" w:rsidRPr="00052043">
        <w:rPr>
          <w:lang w:val="ru-RU"/>
        </w:rPr>
        <w:t>п. 4 ч. 1 ст. 93. Федерального закона от 05.04.2013 № 44-ФЗ</w:t>
      </w:r>
      <w:r w:rsidRPr="00052043">
        <w:rPr>
          <w:color w:val="000000"/>
          <w:lang w:val="ru-RU"/>
        </w:rPr>
        <w:t xml:space="preserve">, заключены </w:t>
      </w:r>
      <w:r w:rsidR="00554960">
        <w:rPr>
          <w:color w:val="000000"/>
          <w:lang w:val="ru-RU"/>
        </w:rPr>
        <w:t>40 контрактов</w:t>
      </w:r>
      <w:r w:rsidRPr="00052043">
        <w:rPr>
          <w:color w:val="000000"/>
          <w:lang w:val="ru-RU"/>
        </w:rPr>
        <w:t xml:space="preserve"> с единственным поставщиком</w:t>
      </w:r>
      <w:r w:rsidR="00996E45" w:rsidRPr="00052043">
        <w:rPr>
          <w:color w:val="000000"/>
          <w:lang w:val="ru-RU"/>
        </w:rPr>
        <w:t xml:space="preserve"> на проведение технической инвентаризации объектов муниципальной собственности </w:t>
      </w:r>
      <w:r w:rsidR="00554960">
        <w:rPr>
          <w:color w:val="000000"/>
          <w:lang w:val="ru-RU"/>
        </w:rPr>
        <w:t>(сетей, недвижимости)</w:t>
      </w:r>
      <w:r w:rsidR="00C74BC4">
        <w:rPr>
          <w:color w:val="000000"/>
          <w:lang w:val="ru-RU"/>
        </w:rPr>
        <w:t xml:space="preserve"> для дальнейшей регистрации права собственности</w:t>
      </w:r>
      <w:r w:rsidRPr="00052043">
        <w:rPr>
          <w:color w:val="000000"/>
          <w:lang w:val="ru-RU"/>
        </w:rPr>
        <w:t xml:space="preserve">. </w:t>
      </w:r>
    </w:p>
    <w:p w:rsidR="00C74BC4" w:rsidRPr="00C74BC4" w:rsidRDefault="00C74BC4" w:rsidP="004C4570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lang w:val="ru-RU"/>
        </w:rPr>
      </w:pPr>
      <w:r w:rsidRPr="00C74BC4">
        <w:rPr>
          <w:b/>
          <w:color w:val="000000"/>
          <w:u w:val="single"/>
          <w:lang w:val="ru-RU"/>
        </w:rPr>
        <w:t>Мероприятие 4</w:t>
      </w:r>
      <w:r w:rsidRPr="00C74BC4">
        <w:rPr>
          <w:b/>
          <w:color w:val="000000"/>
          <w:lang w:val="ru-RU"/>
        </w:rPr>
        <w:t xml:space="preserve"> </w:t>
      </w:r>
      <w:r w:rsidR="00F614A5" w:rsidRPr="00C74BC4">
        <w:rPr>
          <w:b/>
          <w:color w:val="000000"/>
          <w:lang w:val="ru-RU"/>
        </w:rPr>
        <w:t>«Определению рыночной стоимости объектов муниципальной собстве</w:t>
      </w:r>
      <w:r w:rsidRPr="00C74BC4">
        <w:rPr>
          <w:b/>
          <w:color w:val="000000"/>
          <w:lang w:val="ru-RU"/>
        </w:rPr>
        <w:t>нности».</w:t>
      </w:r>
    </w:p>
    <w:p w:rsidR="00F356F7" w:rsidRDefault="00554960" w:rsidP="004C457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Уточненный план на 2015</w:t>
      </w:r>
      <w:r w:rsidR="00F614A5" w:rsidRPr="00052043">
        <w:rPr>
          <w:color w:val="000000"/>
          <w:lang w:val="ru-RU"/>
        </w:rPr>
        <w:t xml:space="preserve"> год составил </w:t>
      </w:r>
      <w:r>
        <w:rPr>
          <w:color w:val="000000"/>
          <w:lang w:val="ru-RU"/>
        </w:rPr>
        <w:t>847,</w:t>
      </w:r>
      <w:r w:rsidR="00F356F7">
        <w:rPr>
          <w:color w:val="000000"/>
          <w:lang w:val="ru-RU"/>
        </w:rPr>
        <w:t>7</w:t>
      </w:r>
      <w:r w:rsidR="00F614A5" w:rsidRPr="00052043">
        <w:rPr>
          <w:color w:val="000000"/>
          <w:lang w:val="ru-RU"/>
        </w:rPr>
        <w:t xml:space="preserve"> тыс. рублей, кассовое исполнение </w:t>
      </w:r>
      <w:r w:rsidR="00F356F7">
        <w:rPr>
          <w:color w:val="000000"/>
          <w:lang w:val="ru-RU"/>
        </w:rPr>
        <w:t>-</w:t>
      </w:r>
      <w:r w:rsidR="00F614A5" w:rsidRPr="0005204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847</w:t>
      </w:r>
      <w:r w:rsidR="00F614A5" w:rsidRPr="00052043">
        <w:rPr>
          <w:color w:val="000000"/>
          <w:lang w:val="ru-RU"/>
        </w:rPr>
        <w:t>,</w:t>
      </w:r>
      <w:r w:rsidR="00F356F7">
        <w:rPr>
          <w:color w:val="000000"/>
          <w:lang w:val="ru-RU"/>
        </w:rPr>
        <w:t>7</w:t>
      </w:r>
      <w:r w:rsidR="00F614A5" w:rsidRPr="00052043">
        <w:rPr>
          <w:color w:val="000000"/>
          <w:lang w:val="ru-RU"/>
        </w:rPr>
        <w:t xml:space="preserve">, что составляет </w:t>
      </w:r>
      <w:r>
        <w:rPr>
          <w:color w:val="000000"/>
          <w:lang w:val="ru-RU"/>
        </w:rPr>
        <w:t>100</w:t>
      </w:r>
      <w:r w:rsidR="00F356F7">
        <w:rPr>
          <w:color w:val="000000"/>
          <w:lang w:val="ru-RU"/>
        </w:rPr>
        <w:t>%.</w:t>
      </w:r>
    </w:p>
    <w:p w:rsidR="004C4570" w:rsidRDefault="00F614A5" w:rsidP="004C4570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052043">
        <w:rPr>
          <w:color w:val="000000"/>
          <w:lang w:val="ru-RU"/>
        </w:rPr>
        <w:t>В рамках данного мероприятия в 201</w:t>
      </w:r>
      <w:r w:rsidR="00554960">
        <w:rPr>
          <w:color w:val="000000"/>
          <w:lang w:val="ru-RU"/>
        </w:rPr>
        <w:t xml:space="preserve">5 </w:t>
      </w:r>
      <w:r w:rsidRPr="00052043">
        <w:rPr>
          <w:color w:val="000000"/>
          <w:lang w:val="ru-RU"/>
        </w:rPr>
        <w:t xml:space="preserve">году </w:t>
      </w:r>
      <w:r w:rsidR="004C4570" w:rsidRPr="00052043">
        <w:rPr>
          <w:color w:val="000000"/>
          <w:lang w:val="ru-RU"/>
        </w:rPr>
        <w:t xml:space="preserve">на основании </w:t>
      </w:r>
      <w:r w:rsidR="004C4570" w:rsidRPr="00052043">
        <w:rPr>
          <w:lang w:val="ru-RU"/>
        </w:rPr>
        <w:t>п. 4 ч. 1 ст. 93. Федерального закона от 05.04.2013 № 44-ФЗ</w:t>
      </w:r>
      <w:r w:rsidR="004C4570" w:rsidRPr="00052043">
        <w:rPr>
          <w:color w:val="000000"/>
          <w:lang w:val="ru-RU"/>
        </w:rPr>
        <w:t xml:space="preserve"> заключены </w:t>
      </w:r>
      <w:r w:rsidR="00554960">
        <w:rPr>
          <w:color w:val="000000"/>
          <w:lang w:val="ru-RU"/>
        </w:rPr>
        <w:t>19</w:t>
      </w:r>
      <w:r w:rsidR="004C4570" w:rsidRPr="00052043">
        <w:rPr>
          <w:color w:val="000000"/>
          <w:lang w:val="ru-RU"/>
        </w:rPr>
        <w:t xml:space="preserve"> контракт</w:t>
      </w:r>
      <w:r w:rsidR="00E2551D">
        <w:rPr>
          <w:color w:val="000000"/>
          <w:lang w:val="ru-RU"/>
        </w:rPr>
        <w:t>ов</w:t>
      </w:r>
      <w:r w:rsidR="004C4570" w:rsidRPr="00052043">
        <w:rPr>
          <w:color w:val="000000"/>
          <w:lang w:val="ru-RU"/>
        </w:rPr>
        <w:t xml:space="preserve"> по оценке объектов муниципальной собственности. </w:t>
      </w:r>
      <w:proofErr w:type="gramStart"/>
      <w:r w:rsidR="00554960" w:rsidRPr="00554960">
        <w:rPr>
          <w:lang w:val="ru-RU"/>
        </w:rPr>
        <w:t xml:space="preserve">Проведена оценка 133 объектов муниципальной собственности, недвижимости (зданий, сооружений, квартир)-17 объектов площадью - 4308 </w:t>
      </w:r>
      <w:proofErr w:type="spellStart"/>
      <w:r w:rsidR="00554960" w:rsidRPr="00554960">
        <w:rPr>
          <w:lang w:val="ru-RU"/>
        </w:rPr>
        <w:t>кв.м</w:t>
      </w:r>
      <w:proofErr w:type="spellEnd"/>
      <w:r w:rsidR="00554960" w:rsidRPr="00554960">
        <w:rPr>
          <w:lang w:val="ru-RU"/>
        </w:rPr>
        <w:t>., 49 земельных участков -35,5 га, 60 сетей – 74,4 км., 1 пакет акций</w:t>
      </w:r>
      <w:r w:rsidR="00F356F7">
        <w:rPr>
          <w:lang w:val="ru-RU"/>
        </w:rPr>
        <w:t>, что дальнейшем позволить заключить договоры мен</w:t>
      </w:r>
      <w:r w:rsidR="002B79BA">
        <w:rPr>
          <w:lang w:val="ru-RU"/>
        </w:rPr>
        <w:t>ы, купли</w:t>
      </w:r>
      <w:r w:rsidR="00F356F7">
        <w:rPr>
          <w:lang w:val="ru-RU"/>
        </w:rPr>
        <w:t>-продаж</w:t>
      </w:r>
      <w:r w:rsidR="002B79BA">
        <w:rPr>
          <w:lang w:val="ru-RU"/>
        </w:rPr>
        <w:t>и</w:t>
      </w:r>
      <w:r w:rsidR="00F356F7">
        <w:rPr>
          <w:lang w:val="ru-RU"/>
        </w:rPr>
        <w:t>, аренд</w:t>
      </w:r>
      <w:r w:rsidR="002B79BA">
        <w:rPr>
          <w:lang w:val="ru-RU"/>
        </w:rPr>
        <w:t>ы с юридическими и физическими лицами</w:t>
      </w:r>
      <w:r w:rsidR="00554960" w:rsidRPr="00554960">
        <w:rPr>
          <w:lang w:val="ru-RU"/>
        </w:rPr>
        <w:t>.</w:t>
      </w:r>
      <w:proofErr w:type="gramEnd"/>
    </w:p>
    <w:p w:rsidR="00F356F7" w:rsidRPr="00F356F7" w:rsidRDefault="00F356F7" w:rsidP="00996E45">
      <w:pPr>
        <w:ind w:firstLine="709"/>
        <w:jc w:val="both"/>
        <w:rPr>
          <w:b/>
          <w:lang w:val="ru-RU"/>
        </w:rPr>
      </w:pPr>
      <w:r w:rsidRPr="00F356F7">
        <w:rPr>
          <w:b/>
          <w:u w:val="single"/>
          <w:lang w:val="ru-RU"/>
        </w:rPr>
        <w:t>Мероприятие 5</w:t>
      </w:r>
      <w:r w:rsidR="004C4570" w:rsidRPr="00F356F7">
        <w:rPr>
          <w:b/>
          <w:lang w:val="ru-RU"/>
        </w:rPr>
        <w:t xml:space="preserve"> «Формирование земельных участков (межевание и постановка на государственный кадастровый учет)»</w:t>
      </w:r>
      <w:r w:rsidRPr="00F356F7">
        <w:rPr>
          <w:b/>
          <w:lang w:val="ru-RU"/>
        </w:rPr>
        <w:t>.</w:t>
      </w:r>
    </w:p>
    <w:p w:rsidR="00F356F7" w:rsidRDefault="00996E45" w:rsidP="00996E45">
      <w:pPr>
        <w:ind w:firstLine="709"/>
        <w:jc w:val="both"/>
        <w:rPr>
          <w:lang w:val="ru-RU"/>
        </w:rPr>
      </w:pPr>
      <w:r w:rsidRPr="00052043">
        <w:rPr>
          <w:lang w:val="ru-RU"/>
        </w:rPr>
        <w:t>Уточненный план на 201</w:t>
      </w:r>
      <w:r w:rsidR="00003A6D">
        <w:rPr>
          <w:lang w:val="ru-RU"/>
        </w:rPr>
        <w:t>5</w:t>
      </w:r>
      <w:r w:rsidRPr="00052043">
        <w:rPr>
          <w:lang w:val="ru-RU"/>
        </w:rPr>
        <w:t xml:space="preserve"> год составил </w:t>
      </w:r>
      <w:r w:rsidR="00003A6D">
        <w:rPr>
          <w:lang w:val="ru-RU"/>
        </w:rPr>
        <w:t>561,8</w:t>
      </w:r>
      <w:r w:rsidRPr="00052043">
        <w:rPr>
          <w:lang w:val="ru-RU"/>
        </w:rPr>
        <w:t xml:space="preserve"> тыс. рублей, кассовое исполнение </w:t>
      </w:r>
      <w:r w:rsidR="00F356F7">
        <w:rPr>
          <w:lang w:val="ru-RU"/>
        </w:rPr>
        <w:t>-</w:t>
      </w:r>
      <w:r w:rsidRPr="00052043">
        <w:rPr>
          <w:lang w:val="ru-RU"/>
        </w:rPr>
        <w:t xml:space="preserve"> </w:t>
      </w:r>
      <w:r w:rsidR="00003A6D">
        <w:rPr>
          <w:lang w:val="ru-RU"/>
        </w:rPr>
        <w:t>561,8 тыс.</w:t>
      </w:r>
      <w:r w:rsidR="00F356F7">
        <w:rPr>
          <w:lang w:val="ru-RU"/>
        </w:rPr>
        <w:t xml:space="preserve"> </w:t>
      </w:r>
      <w:r w:rsidR="00003A6D">
        <w:rPr>
          <w:lang w:val="ru-RU"/>
        </w:rPr>
        <w:t>рублей</w:t>
      </w:r>
      <w:r w:rsidR="00F356F7">
        <w:rPr>
          <w:lang w:val="ru-RU"/>
        </w:rPr>
        <w:t>, что составляет 100%.</w:t>
      </w:r>
    </w:p>
    <w:p w:rsidR="00996E45" w:rsidRPr="00052043" w:rsidRDefault="00996E45" w:rsidP="00996E45">
      <w:pPr>
        <w:ind w:firstLine="709"/>
        <w:jc w:val="both"/>
        <w:rPr>
          <w:color w:val="000000"/>
          <w:lang w:val="ru-RU"/>
        </w:rPr>
      </w:pPr>
      <w:r w:rsidRPr="00052043">
        <w:rPr>
          <w:lang w:val="ru-RU"/>
        </w:rPr>
        <w:t>По результатам проведенных открытых аукционов заключены 2 муниципальных контракта на межевание земельных участков</w:t>
      </w:r>
      <w:r w:rsidR="00DA16FE">
        <w:rPr>
          <w:lang w:val="ru-RU"/>
        </w:rPr>
        <w:t>,</w:t>
      </w:r>
      <w:r w:rsidRPr="00052043">
        <w:rPr>
          <w:lang w:val="ru-RU"/>
        </w:rPr>
        <w:t xml:space="preserve"> находящихся на территории города </w:t>
      </w:r>
      <w:proofErr w:type="spellStart"/>
      <w:r w:rsidRPr="00052043">
        <w:rPr>
          <w:lang w:val="ru-RU"/>
        </w:rPr>
        <w:t>Югорска</w:t>
      </w:r>
      <w:proofErr w:type="spellEnd"/>
      <w:r w:rsidR="00DA16FE">
        <w:rPr>
          <w:lang w:val="ru-RU"/>
        </w:rPr>
        <w:t>,</w:t>
      </w:r>
      <w:r w:rsidRPr="00052043">
        <w:rPr>
          <w:lang w:val="ru-RU"/>
        </w:rPr>
        <w:t xml:space="preserve"> в количестве </w:t>
      </w:r>
      <w:r w:rsidR="00003A6D">
        <w:rPr>
          <w:lang w:val="ru-RU"/>
        </w:rPr>
        <w:t>112</w:t>
      </w:r>
      <w:r w:rsidRPr="00052043">
        <w:rPr>
          <w:lang w:val="ru-RU"/>
        </w:rPr>
        <w:t xml:space="preserve"> штук и на межевание земельных участков для размещения сетей электроснабжения и газоснабжен</w:t>
      </w:r>
      <w:r w:rsidR="00E2551D">
        <w:rPr>
          <w:lang w:val="ru-RU"/>
        </w:rPr>
        <w:t>ия, общей протяженностью 4</w:t>
      </w:r>
      <w:r w:rsidR="00003A6D">
        <w:rPr>
          <w:lang w:val="ru-RU"/>
        </w:rPr>
        <w:t>5</w:t>
      </w:r>
      <w:r w:rsidR="00E2551D">
        <w:rPr>
          <w:lang w:val="ru-RU"/>
        </w:rPr>
        <w:t xml:space="preserve"> км</w:t>
      </w:r>
      <w:r w:rsidR="000B3035">
        <w:rPr>
          <w:lang w:val="ru-RU"/>
        </w:rPr>
        <w:t>. В</w:t>
      </w:r>
      <w:r w:rsidR="000B3035">
        <w:rPr>
          <w:bCs/>
          <w:lang w:val="ru-RU"/>
        </w:rPr>
        <w:t>ыполнение вышеперечисленных работ</w:t>
      </w:r>
      <w:r w:rsidRPr="00052043">
        <w:rPr>
          <w:bCs/>
          <w:lang w:val="ru-RU"/>
        </w:rPr>
        <w:t xml:space="preserve"> </w:t>
      </w:r>
      <w:r w:rsidR="000B3035">
        <w:rPr>
          <w:bCs/>
          <w:lang w:val="ru-RU"/>
        </w:rPr>
        <w:t>направлено на</w:t>
      </w:r>
      <w:r w:rsidRPr="00052043">
        <w:rPr>
          <w:bCs/>
          <w:lang w:val="ru-RU"/>
        </w:rPr>
        <w:t xml:space="preserve"> увеличение доходов бюджета города за счет роста поступления платежей от продажи земельных участков или права заключения договора аренды, платежей за аренду земельных участков и поступления земельного налога.</w:t>
      </w:r>
      <w:bookmarkStart w:id="0" w:name="_GoBack"/>
      <w:bookmarkEnd w:id="0"/>
    </w:p>
    <w:p w:rsidR="00F356F7" w:rsidRPr="00F356F7" w:rsidRDefault="00F356F7" w:rsidP="004C4570">
      <w:pPr>
        <w:ind w:firstLine="567"/>
        <w:jc w:val="both"/>
        <w:rPr>
          <w:b/>
          <w:lang w:val="ru-RU"/>
        </w:rPr>
      </w:pPr>
      <w:r w:rsidRPr="00F356F7">
        <w:rPr>
          <w:b/>
          <w:u w:val="single"/>
          <w:lang w:val="ru-RU"/>
        </w:rPr>
        <w:t xml:space="preserve">Мероприятие 7 </w:t>
      </w:r>
      <w:r w:rsidRPr="00F356F7">
        <w:rPr>
          <w:b/>
          <w:lang w:val="ru-RU"/>
        </w:rPr>
        <w:t>«Приобретение и содержание муниципального имущества»</w:t>
      </w:r>
    </w:p>
    <w:p w:rsidR="00E1420F" w:rsidRDefault="00676228" w:rsidP="004C4570">
      <w:pPr>
        <w:ind w:firstLine="567"/>
        <w:jc w:val="both"/>
        <w:rPr>
          <w:lang w:val="ru-RU"/>
        </w:rPr>
      </w:pPr>
      <w:r w:rsidRPr="00052043">
        <w:rPr>
          <w:lang w:val="ru-RU"/>
        </w:rPr>
        <w:t xml:space="preserve">В рамках соисполнителя муниципальной программы </w:t>
      </w:r>
      <w:proofErr w:type="spellStart"/>
      <w:r w:rsidRPr="00052043">
        <w:rPr>
          <w:lang w:val="ru-RU"/>
        </w:rPr>
        <w:t>ДЖКиСК</w:t>
      </w:r>
      <w:proofErr w:type="spellEnd"/>
      <w:r w:rsidRPr="00052043">
        <w:rPr>
          <w:lang w:val="ru-RU"/>
        </w:rPr>
        <w:t xml:space="preserve"> уточненный план на 201</w:t>
      </w:r>
      <w:r w:rsidR="00003A6D">
        <w:rPr>
          <w:lang w:val="ru-RU"/>
        </w:rPr>
        <w:t>5</w:t>
      </w:r>
      <w:r w:rsidRPr="00052043">
        <w:rPr>
          <w:lang w:val="ru-RU"/>
        </w:rPr>
        <w:t xml:space="preserve"> составил </w:t>
      </w:r>
      <w:r w:rsidR="00E1420F">
        <w:rPr>
          <w:lang w:val="ru-RU"/>
        </w:rPr>
        <w:t>5286,1</w:t>
      </w:r>
      <w:r w:rsidRPr="00052043">
        <w:rPr>
          <w:lang w:val="ru-RU"/>
        </w:rPr>
        <w:t xml:space="preserve">0 тыс. рублей, кассовое исполнение </w:t>
      </w:r>
      <w:r w:rsidR="00F356F7">
        <w:rPr>
          <w:lang w:val="ru-RU"/>
        </w:rPr>
        <w:t xml:space="preserve">- </w:t>
      </w:r>
      <w:r w:rsidR="00E1420F">
        <w:rPr>
          <w:lang w:val="ru-RU"/>
        </w:rPr>
        <w:t>5280,2</w:t>
      </w:r>
      <w:r w:rsidRPr="00052043">
        <w:rPr>
          <w:lang w:val="ru-RU"/>
        </w:rPr>
        <w:t xml:space="preserve"> тыс. рублей, что составляет </w:t>
      </w:r>
      <w:r w:rsidR="00E1420F">
        <w:rPr>
          <w:lang w:val="ru-RU"/>
        </w:rPr>
        <w:t>9</w:t>
      </w:r>
      <w:r w:rsidRPr="00052043">
        <w:rPr>
          <w:lang w:val="ru-RU"/>
        </w:rPr>
        <w:t>9,</w:t>
      </w:r>
      <w:r w:rsidR="00E1420F">
        <w:rPr>
          <w:lang w:val="ru-RU"/>
        </w:rPr>
        <w:t>9</w:t>
      </w:r>
      <w:r w:rsidRPr="00052043">
        <w:rPr>
          <w:lang w:val="ru-RU"/>
        </w:rPr>
        <w:t>%.</w:t>
      </w:r>
      <w:r w:rsidR="00725B58" w:rsidRPr="00052043">
        <w:rPr>
          <w:lang w:val="ru-RU"/>
        </w:rPr>
        <w:t xml:space="preserve"> Бюджетны</w:t>
      </w:r>
      <w:r w:rsidR="000B3035">
        <w:rPr>
          <w:lang w:val="ru-RU"/>
        </w:rPr>
        <w:t>е</w:t>
      </w:r>
      <w:r w:rsidR="00725B58" w:rsidRPr="00052043">
        <w:rPr>
          <w:lang w:val="ru-RU"/>
        </w:rPr>
        <w:t xml:space="preserve"> ассигнования направлены на проведение капитального ремонта нежилого здания «Инфекционное отделение»</w:t>
      </w:r>
      <w:r w:rsidR="000B3035">
        <w:rPr>
          <w:lang w:val="ru-RU"/>
        </w:rPr>
        <w:t xml:space="preserve"> </w:t>
      </w:r>
      <w:r w:rsidR="00725B58" w:rsidRPr="00052043">
        <w:rPr>
          <w:lang w:val="ru-RU"/>
        </w:rPr>
        <w:t xml:space="preserve">(г. </w:t>
      </w:r>
      <w:proofErr w:type="spellStart"/>
      <w:r w:rsidR="00725B58" w:rsidRPr="00052043">
        <w:rPr>
          <w:lang w:val="ru-RU"/>
        </w:rPr>
        <w:t>Югорск</w:t>
      </w:r>
      <w:proofErr w:type="spellEnd"/>
      <w:r w:rsidR="00725B58" w:rsidRPr="00052043">
        <w:rPr>
          <w:lang w:val="ru-RU"/>
        </w:rPr>
        <w:t>, ул. Попова, 29)</w:t>
      </w:r>
      <w:r w:rsidR="00E1420F">
        <w:rPr>
          <w:lang w:val="ru-RU"/>
        </w:rPr>
        <w:t>.</w:t>
      </w:r>
      <w:r w:rsidR="00725B58" w:rsidRPr="00052043">
        <w:rPr>
          <w:lang w:val="ru-RU"/>
        </w:rPr>
        <w:t xml:space="preserve"> </w:t>
      </w:r>
    </w:p>
    <w:p w:rsidR="00F356F7" w:rsidRDefault="00F356F7" w:rsidP="004C4570">
      <w:pPr>
        <w:ind w:firstLine="567"/>
        <w:jc w:val="both"/>
        <w:rPr>
          <w:lang w:val="ru-RU"/>
        </w:rPr>
      </w:pPr>
      <w:r w:rsidRPr="00F356F7">
        <w:rPr>
          <w:b/>
          <w:u w:val="single"/>
          <w:lang w:val="ru-RU"/>
        </w:rPr>
        <w:t>Мероприятие 8</w:t>
      </w:r>
      <w:r w:rsidRPr="00F356F7">
        <w:rPr>
          <w:b/>
          <w:lang w:val="ru-RU"/>
        </w:rPr>
        <w:t xml:space="preserve"> </w:t>
      </w:r>
      <w:r w:rsidR="00725B58" w:rsidRPr="00F356F7">
        <w:rPr>
          <w:b/>
          <w:lang w:val="ru-RU"/>
        </w:rPr>
        <w:t>«Организационно-техническое и финансовое обеспечение департамента».</w:t>
      </w:r>
    </w:p>
    <w:p w:rsidR="00725B58" w:rsidRPr="00052043" w:rsidRDefault="00725B58" w:rsidP="004C4570">
      <w:pPr>
        <w:ind w:firstLine="567"/>
        <w:jc w:val="both"/>
        <w:rPr>
          <w:lang w:val="ru-RU"/>
        </w:rPr>
      </w:pPr>
      <w:proofErr w:type="gramStart"/>
      <w:r w:rsidRPr="00052043">
        <w:rPr>
          <w:lang w:val="ru-RU"/>
        </w:rPr>
        <w:t>Уточненный план на 201</w:t>
      </w:r>
      <w:r w:rsidR="00E1420F">
        <w:rPr>
          <w:lang w:val="ru-RU"/>
        </w:rPr>
        <w:t>5</w:t>
      </w:r>
      <w:r w:rsidRPr="00052043">
        <w:rPr>
          <w:lang w:val="ru-RU"/>
        </w:rPr>
        <w:t xml:space="preserve"> год составил </w:t>
      </w:r>
      <w:r w:rsidR="00E1420F">
        <w:rPr>
          <w:lang w:val="ru-RU"/>
        </w:rPr>
        <w:t>40548,0</w:t>
      </w:r>
      <w:r w:rsidRPr="00052043">
        <w:rPr>
          <w:lang w:val="ru-RU"/>
        </w:rPr>
        <w:t xml:space="preserve"> тыс. рублей, кассовое исполнение </w:t>
      </w:r>
      <w:r w:rsidR="00F356F7">
        <w:rPr>
          <w:lang w:val="ru-RU"/>
        </w:rPr>
        <w:t>-</w:t>
      </w:r>
      <w:r w:rsidRPr="00052043">
        <w:rPr>
          <w:lang w:val="ru-RU"/>
        </w:rPr>
        <w:t xml:space="preserve"> </w:t>
      </w:r>
      <w:r w:rsidR="00E1420F">
        <w:rPr>
          <w:lang w:val="ru-RU"/>
        </w:rPr>
        <w:t>40537,7</w:t>
      </w:r>
      <w:r w:rsidRPr="00052043">
        <w:rPr>
          <w:lang w:val="ru-RU"/>
        </w:rPr>
        <w:t xml:space="preserve"> тыс. рублей, что составляет 99,9%. Бюджетные ассигнования направлены на </w:t>
      </w:r>
      <w:r w:rsidR="00052043" w:rsidRPr="00052043">
        <w:rPr>
          <w:lang w:val="ru-RU"/>
        </w:rPr>
        <w:t xml:space="preserve">гарантийные выплаты сотрудникам департамента и их детям в соответствии с федеральным </w:t>
      </w:r>
      <w:r w:rsidR="00052043" w:rsidRPr="00052043">
        <w:rPr>
          <w:lang w:val="ru-RU"/>
        </w:rPr>
        <w:lastRenderedPageBreak/>
        <w:t>законодательством и законодательством автономного округа (денежное содер</w:t>
      </w:r>
      <w:r w:rsidR="00385B34">
        <w:rPr>
          <w:lang w:val="ru-RU"/>
        </w:rPr>
        <w:t>ж</w:t>
      </w:r>
      <w:r w:rsidR="00052043" w:rsidRPr="00052043">
        <w:rPr>
          <w:lang w:val="ru-RU"/>
        </w:rPr>
        <w:t>ание, все виды отпусков, проезд к месту отдыха и обратно, начисления на выплаты по оплате труда, оплату командировочных расходов (суточные, проезд, проживание).</w:t>
      </w:r>
      <w:proofErr w:type="gramEnd"/>
    </w:p>
    <w:p w:rsidR="00DA16FE" w:rsidRDefault="00A16D73" w:rsidP="00505149">
      <w:pPr>
        <w:rPr>
          <w:lang w:val="ru-RU"/>
        </w:rPr>
      </w:pPr>
      <w:r>
        <w:rPr>
          <w:lang w:val="ru-RU"/>
        </w:rPr>
        <w:t xml:space="preserve">         Все мероприятия, проведенные в рамках муниципальной программы, были направлены на решение вопросов, связанных с управлением муниципальной собственностью.</w:t>
      </w:r>
    </w:p>
    <w:p w:rsidR="00DA16FE" w:rsidRDefault="00DA16FE" w:rsidP="00505149">
      <w:pPr>
        <w:rPr>
          <w:lang w:val="ru-RU"/>
        </w:rPr>
      </w:pPr>
    </w:p>
    <w:p w:rsidR="002B79BA" w:rsidRDefault="002B79BA" w:rsidP="00505149">
      <w:pPr>
        <w:rPr>
          <w:lang w:val="ru-RU"/>
        </w:rPr>
      </w:pPr>
    </w:p>
    <w:p w:rsidR="00DA16FE" w:rsidRDefault="00DA16FE" w:rsidP="00505149">
      <w:pPr>
        <w:rPr>
          <w:lang w:val="ru-RU"/>
        </w:rPr>
      </w:pPr>
    </w:p>
    <w:p w:rsidR="00A17C06" w:rsidRPr="00052043" w:rsidRDefault="00146452" w:rsidP="00505149">
      <w:pPr>
        <w:rPr>
          <w:b/>
          <w:lang w:val="ru-RU"/>
        </w:rPr>
      </w:pPr>
      <w:r>
        <w:rPr>
          <w:b/>
          <w:lang w:val="ru-RU"/>
        </w:rPr>
        <w:t>П</w:t>
      </w:r>
      <w:r w:rsidR="00A17C06" w:rsidRPr="00052043">
        <w:rPr>
          <w:b/>
          <w:lang w:val="ru-RU"/>
        </w:rPr>
        <w:t>ерв</w:t>
      </w:r>
      <w:r>
        <w:rPr>
          <w:b/>
          <w:lang w:val="ru-RU"/>
        </w:rPr>
        <w:t>ый</w:t>
      </w:r>
      <w:r w:rsidR="00A17C06" w:rsidRPr="00052043">
        <w:rPr>
          <w:b/>
          <w:lang w:val="ru-RU"/>
        </w:rPr>
        <w:t xml:space="preserve"> заместител</w:t>
      </w:r>
      <w:r>
        <w:rPr>
          <w:b/>
          <w:lang w:val="ru-RU"/>
        </w:rPr>
        <w:t>ь</w:t>
      </w:r>
    </w:p>
    <w:p w:rsidR="00A17C06" w:rsidRPr="00052043" w:rsidRDefault="00A17C06" w:rsidP="00505149">
      <w:pPr>
        <w:rPr>
          <w:b/>
          <w:lang w:val="ru-RU"/>
        </w:rPr>
      </w:pPr>
      <w:r w:rsidRPr="00052043">
        <w:rPr>
          <w:b/>
          <w:lang w:val="ru-RU"/>
        </w:rPr>
        <w:t>главы администрации города-</w:t>
      </w:r>
    </w:p>
    <w:p w:rsidR="00A17C06" w:rsidRDefault="00A17C06" w:rsidP="00D64819">
      <w:pPr>
        <w:rPr>
          <w:b/>
          <w:lang w:val="ru-RU"/>
        </w:rPr>
      </w:pPr>
      <w:r w:rsidRPr="00052043">
        <w:rPr>
          <w:b/>
          <w:lang w:val="ru-RU"/>
        </w:rPr>
        <w:t>директор</w:t>
      </w:r>
      <w:r w:rsidR="00052043" w:rsidRPr="00052043">
        <w:rPr>
          <w:b/>
          <w:lang w:val="ru-RU"/>
        </w:rPr>
        <w:t>а</w:t>
      </w:r>
      <w:r w:rsidR="00146452">
        <w:rPr>
          <w:b/>
          <w:lang w:val="ru-RU"/>
        </w:rPr>
        <w:t xml:space="preserve"> Д</w:t>
      </w:r>
      <w:r w:rsidRPr="00052043">
        <w:rPr>
          <w:b/>
          <w:lang w:val="ru-RU"/>
        </w:rPr>
        <w:t>епартамента</w:t>
      </w:r>
      <w:r w:rsidR="00052043" w:rsidRPr="00052043">
        <w:rPr>
          <w:b/>
          <w:lang w:val="ru-RU"/>
        </w:rPr>
        <w:t xml:space="preserve"> </w:t>
      </w:r>
      <w:r w:rsidR="00052043">
        <w:rPr>
          <w:b/>
          <w:lang w:val="ru-RU"/>
        </w:rPr>
        <w:t xml:space="preserve">                        </w:t>
      </w:r>
      <w:r w:rsidRPr="00052043">
        <w:rPr>
          <w:b/>
          <w:lang w:val="ru-RU"/>
        </w:rPr>
        <w:t xml:space="preserve">        </w:t>
      </w:r>
      <w:r w:rsidR="00052043" w:rsidRPr="00052043">
        <w:rPr>
          <w:b/>
          <w:lang w:val="ru-RU"/>
        </w:rPr>
        <w:t xml:space="preserve">         </w:t>
      </w:r>
      <w:r w:rsidRPr="00052043">
        <w:rPr>
          <w:b/>
          <w:lang w:val="ru-RU"/>
        </w:rPr>
        <w:t xml:space="preserve">                              </w:t>
      </w:r>
      <w:r w:rsidR="00D64819" w:rsidRPr="00052043">
        <w:rPr>
          <w:b/>
          <w:lang w:val="ru-RU"/>
        </w:rPr>
        <w:t xml:space="preserve"> </w:t>
      </w:r>
      <w:r w:rsidR="00146452">
        <w:rPr>
          <w:b/>
          <w:lang w:val="ru-RU"/>
        </w:rPr>
        <w:t xml:space="preserve">                          С.Д. </w:t>
      </w:r>
      <w:proofErr w:type="spellStart"/>
      <w:r w:rsidR="00146452">
        <w:rPr>
          <w:b/>
          <w:lang w:val="ru-RU"/>
        </w:rPr>
        <w:t>Голин</w:t>
      </w:r>
      <w:proofErr w:type="spellEnd"/>
    </w:p>
    <w:p w:rsidR="00DA16FE" w:rsidRDefault="00DA16FE" w:rsidP="00D64819">
      <w:pPr>
        <w:rPr>
          <w:b/>
          <w:lang w:val="ru-RU"/>
        </w:rPr>
      </w:pPr>
    </w:p>
    <w:p w:rsidR="00DA16FE" w:rsidRDefault="00DA16FE" w:rsidP="00D64819">
      <w:pPr>
        <w:rPr>
          <w:b/>
          <w:lang w:val="ru-RU"/>
        </w:rPr>
      </w:pPr>
    </w:p>
    <w:p w:rsidR="00DA16FE" w:rsidRDefault="00DA16FE" w:rsidP="00D64819">
      <w:pPr>
        <w:rPr>
          <w:b/>
          <w:lang w:val="ru-RU"/>
        </w:rPr>
      </w:pPr>
    </w:p>
    <w:p w:rsidR="00DA16FE" w:rsidRDefault="00DA16FE" w:rsidP="00D64819">
      <w:pPr>
        <w:rPr>
          <w:b/>
          <w:lang w:val="ru-RU"/>
        </w:rPr>
      </w:pPr>
    </w:p>
    <w:p w:rsidR="00DA16FE" w:rsidRPr="00052043" w:rsidRDefault="00DA16FE" w:rsidP="00D64819">
      <w:pPr>
        <w:rPr>
          <w:b/>
          <w:lang w:val="ru-RU"/>
        </w:rPr>
      </w:pPr>
    </w:p>
    <w:sectPr w:rsidR="00DA16FE" w:rsidRPr="00052043" w:rsidSect="006D16D3">
      <w:footerReference w:type="even" r:id="rId13"/>
      <w:footerReference w:type="default" r:id="rId14"/>
      <w:pgSz w:w="11906" w:h="16838" w:code="9"/>
      <w:pgMar w:top="426" w:right="851" w:bottom="42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295" w:rsidRDefault="00427295" w:rsidP="001C6ABB">
      <w:r>
        <w:separator/>
      </w:r>
    </w:p>
  </w:endnote>
  <w:endnote w:type="continuationSeparator" w:id="0">
    <w:p w:rsidR="00427295" w:rsidRDefault="00427295" w:rsidP="001C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04B7" w:rsidRDefault="001804B7">
    <w:pPr>
      <w:pStyle w:val="a5"/>
      <w:ind w:right="360"/>
    </w:pPr>
  </w:p>
  <w:p w:rsidR="001804B7" w:rsidRDefault="001804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framePr w:wrap="around" w:vAnchor="text" w:hAnchor="margin" w:xAlign="right" w:y="1"/>
      <w:tabs>
        <w:tab w:val="clear" w:pos="360"/>
      </w:tabs>
      <w:rPr>
        <w:rStyle w:val="a7"/>
      </w:rPr>
    </w:pPr>
  </w:p>
  <w:p w:rsidR="001804B7" w:rsidRDefault="001804B7">
    <w:pPr>
      <w:pStyle w:val="a5"/>
      <w:tabs>
        <w:tab w:val="clear" w:pos="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295" w:rsidRDefault="00427295" w:rsidP="001C6ABB">
      <w:r>
        <w:separator/>
      </w:r>
    </w:p>
  </w:footnote>
  <w:footnote w:type="continuationSeparator" w:id="0">
    <w:p w:rsidR="00427295" w:rsidRDefault="00427295" w:rsidP="001C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F978BC"/>
    <w:multiLevelType w:val="hybridMultilevel"/>
    <w:tmpl w:val="1F0098B2"/>
    <w:lvl w:ilvl="0" w:tplc="0EA88386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BD23345"/>
    <w:multiLevelType w:val="hybridMultilevel"/>
    <w:tmpl w:val="84EA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750C9"/>
    <w:multiLevelType w:val="hybridMultilevel"/>
    <w:tmpl w:val="32C4F2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56041F8"/>
    <w:multiLevelType w:val="hybridMultilevel"/>
    <w:tmpl w:val="C45C871E"/>
    <w:lvl w:ilvl="0" w:tplc="E05E0F3C">
      <w:start w:val="2013"/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8262196"/>
    <w:multiLevelType w:val="hybridMultilevel"/>
    <w:tmpl w:val="761A31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21A2C"/>
    <w:multiLevelType w:val="hybridMultilevel"/>
    <w:tmpl w:val="8666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B6850"/>
    <w:multiLevelType w:val="multilevel"/>
    <w:tmpl w:val="FB7EDC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265B17FF"/>
    <w:multiLevelType w:val="hybridMultilevel"/>
    <w:tmpl w:val="B45E0B52"/>
    <w:lvl w:ilvl="0" w:tplc="A238A9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CD2384E"/>
    <w:multiLevelType w:val="multilevel"/>
    <w:tmpl w:val="D960F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91818F8"/>
    <w:multiLevelType w:val="hybridMultilevel"/>
    <w:tmpl w:val="49A8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8143BA"/>
    <w:multiLevelType w:val="hybridMultilevel"/>
    <w:tmpl w:val="5A08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4623AC"/>
    <w:multiLevelType w:val="multilevel"/>
    <w:tmpl w:val="57F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34963"/>
    <w:multiLevelType w:val="hybridMultilevel"/>
    <w:tmpl w:val="B9C6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6F2C37"/>
    <w:multiLevelType w:val="hybridMultilevel"/>
    <w:tmpl w:val="805A7216"/>
    <w:lvl w:ilvl="0" w:tplc="FEEAF13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B3247F"/>
    <w:multiLevelType w:val="hybridMultilevel"/>
    <w:tmpl w:val="593E37F4"/>
    <w:lvl w:ilvl="0" w:tplc="B4C6C580">
      <w:start w:val="1"/>
      <w:numFmt w:val="decimal"/>
      <w:lvlText w:val="%1."/>
      <w:lvlJc w:val="left"/>
      <w:pPr>
        <w:ind w:left="1395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F565289"/>
    <w:multiLevelType w:val="hybridMultilevel"/>
    <w:tmpl w:val="805E211A"/>
    <w:lvl w:ilvl="0" w:tplc="BB9CD0D6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0">
    <w:nsid w:val="51BB4A53"/>
    <w:multiLevelType w:val="hybridMultilevel"/>
    <w:tmpl w:val="0636A9CA"/>
    <w:lvl w:ilvl="0" w:tplc="8424D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76C13D6"/>
    <w:multiLevelType w:val="hybridMultilevel"/>
    <w:tmpl w:val="B4D6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281E7B"/>
    <w:multiLevelType w:val="hybridMultilevel"/>
    <w:tmpl w:val="30582778"/>
    <w:lvl w:ilvl="0" w:tplc="66FE7C98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940C1"/>
    <w:multiLevelType w:val="hybridMultilevel"/>
    <w:tmpl w:val="C160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BC2F35"/>
    <w:multiLevelType w:val="hybridMultilevel"/>
    <w:tmpl w:val="4EC8BCB4"/>
    <w:lvl w:ilvl="0" w:tplc="CE3099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708678B"/>
    <w:multiLevelType w:val="hybridMultilevel"/>
    <w:tmpl w:val="A88EB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C3FDC"/>
    <w:multiLevelType w:val="hybridMultilevel"/>
    <w:tmpl w:val="3DAA0C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B4B39CF"/>
    <w:multiLevelType w:val="hybridMultilevel"/>
    <w:tmpl w:val="8B18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1"/>
  </w:num>
  <w:num w:numId="3">
    <w:abstractNumId w:val="7"/>
  </w:num>
  <w:num w:numId="4">
    <w:abstractNumId w:val="22"/>
  </w:num>
  <w:num w:numId="5">
    <w:abstractNumId w:val="9"/>
  </w:num>
  <w:num w:numId="6">
    <w:abstractNumId w:val="27"/>
  </w:num>
  <w:num w:numId="7">
    <w:abstractNumId w:val="5"/>
  </w:num>
  <w:num w:numId="8">
    <w:abstractNumId w:val="24"/>
  </w:num>
  <w:num w:numId="9">
    <w:abstractNumId w:val="26"/>
  </w:num>
  <w:num w:numId="10">
    <w:abstractNumId w:val="20"/>
  </w:num>
  <w:num w:numId="11">
    <w:abstractNumId w:val="12"/>
  </w:num>
  <w:num w:numId="12">
    <w:abstractNumId w:val="6"/>
  </w:num>
  <w:num w:numId="13">
    <w:abstractNumId w:val="25"/>
  </w:num>
  <w:num w:numId="14">
    <w:abstractNumId w:val="3"/>
  </w:num>
  <w:num w:numId="15">
    <w:abstractNumId w:val="11"/>
  </w:num>
  <w:num w:numId="16">
    <w:abstractNumId w:val="1"/>
  </w:num>
  <w:num w:numId="17">
    <w:abstractNumId w:val="0"/>
  </w:num>
  <w:num w:numId="18">
    <w:abstractNumId w:val="14"/>
  </w:num>
  <w:num w:numId="19">
    <w:abstractNumId w:val="23"/>
  </w:num>
  <w:num w:numId="20">
    <w:abstractNumId w:val="13"/>
  </w:num>
  <w:num w:numId="21">
    <w:abstractNumId w:val="16"/>
  </w:num>
  <w:num w:numId="22">
    <w:abstractNumId w:val="10"/>
  </w:num>
  <w:num w:numId="23">
    <w:abstractNumId w:val="4"/>
  </w:num>
  <w:num w:numId="24">
    <w:abstractNumId w:val="15"/>
  </w:num>
  <w:num w:numId="25">
    <w:abstractNumId w:val="21"/>
  </w:num>
  <w:num w:numId="26">
    <w:abstractNumId w:val="2"/>
  </w:num>
  <w:num w:numId="27">
    <w:abstractNumId w:val="18"/>
  </w:num>
  <w:num w:numId="28">
    <w:abstractNumId w:val="19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45F6"/>
    <w:rsid w:val="000009D0"/>
    <w:rsid w:val="00002A6F"/>
    <w:rsid w:val="00002BCE"/>
    <w:rsid w:val="000030D9"/>
    <w:rsid w:val="00003A6D"/>
    <w:rsid w:val="00005EB5"/>
    <w:rsid w:val="00007DC9"/>
    <w:rsid w:val="00010C42"/>
    <w:rsid w:val="00012101"/>
    <w:rsid w:val="00013168"/>
    <w:rsid w:val="00013CDB"/>
    <w:rsid w:val="00014997"/>
    <w:rsid w:val="00016B91"/>
    <w:rsid w:val="00020FE5"/>
    <w:rsid w:val="00023B8F"/>
    <w:rsid w:val="00023FF3"/>
    <w:rsid w:val="00024D93"/>
    <w:rsid w:val="000276C6"/>
    <w:rsid w:val="000304FA"/>
    <w:rsid w:val="00030B87"/>
    <w:rsid w:val="00030FE6"/>
    <w:rsid w:val="000312A8"/>
    <w:rsid w:val="00033014"/>
    <w:rsid w:val="0004118A"/>
    <w:rsid w:val="00042676"/>
    <w:rsid w:val="0004678B"/>
    <w:rsid w:val="00046ADB"/>
    <w:rsid w:val="000477C7"/>
    <w:rsid w:val="00051E5F"/>
    <w:rsid w:val="00051EA4"/>
    <w:rsid w:val="00052043"/>
    <w:rsid w:val="00052240"/>
    <w:rsid w:val="00053AA4"/>
    <w:rsid w:val="000546BB"/>
    <w:rsid w:val="00055219"/>
    <w:rsid w:val="00064AC8"/>
    <w:rsid w:val="00066808"/>
    <w:rsid w:val="00067EFB"/>
    <w:rsid w:val="00070E7E"/>
    <w:rsid w:val="00071245"/>
    <w:rsid w:val="00071942"/>
    <w:rsid w:val="00073379"/>
    <w:rsid w:val="0007627B"/>
    <w:rsid w:val="0007760F"/>
    <w:rsid w:val="000778E8"/>
    <w:rsid w:val="00084582"/>
    <w:rsid w:val="0008511E"/>
    <w:rsid w:val="00090605"/>
    <w:rsid w:val="00091780"/>
    <w:rsid w:val="0009272F"/>
    <w:rsid w:val="00093327"/>
    <w:rsid w:val="000A176D"/>
    <w:rsid w:val="000A1BFA"/>
    <w:rsid w:val="000A1E1F"/>
    <w:rsid w:val="000A3657"/>
    <w:rsid w:val="000A68E3"/>
    <w:rsid w:val="000A6A6A"/>
    <w:rsid w:val="000B22BD"/>
    <w:rsid w:val="000B3035"/>
    <w:rsid w:val="000B6C6E"/>
    <w:rsid w:val="000B7BE5"/>
    <w:rsid w:val="000C26FD"/>
    <w:rsid w:val="000C2913"/>
    <w:rsid w:val="000C5DD3"/>
    <w:rsid w:val="000D04A0"/>
    <w:rsid w:val="000D0ED8"/>
    <w:rsid w:val="000D2243"/>
    <w:rsid w:val="000D4C02"/>
    <w:rsid w:val="000D4FD4"/>
    <w:rsid w:val="000E00F2"/>
    <w:rsid w:val="000E146B"/>
    <w:rsid w:val="000E6612"/>
    <w:rsid w:val="000E77A4"/>
    <w:rsid w:val="000F27B8"/>
    <w:rsid w:val="000F56F8"/>
    <w:rsid w:val="000F6765"/>
    <w:rsid w:val="000F6A25"/>
    <w:rsid w:val="00101AB2"/>
    <w:rsid w:val="00102052"/>
    <w:rsid w:val="001020D8"/>
    <w:rsid w:val="0010338C"/>
    <w:rsid w:val="001034C7"/>
    <w:rsid w:val="001065A0"/>
    <w:rsid w:val="00107726"/>
    <w:rsid w:val="00107DF2"/>
    <w:rsid w:val="001105EF"/>
    <w:rsid w:val="00110ADB"/>
    <w:rsid w:val="00112093"/>
    <w:rsid w:val="001135ED"/>
    <w:rsid w:val="00113A81"/>
    <w:rsid w:val="00113D5B"/>
    <w:rsid w:val="00115B87"/>
    <w:rsid w:val="0012029E"/>
    <w:rsid w:val="00124164"/>
    <w:rsid w:val="00124E10"/>
    <w:rsid w:val="0012675D"/>
    <w:rsid w:val="00132001"/>
    <w:rsid w:val="001328B1"/>
    <w:rsid w:val="00136286"/>
    <w:rsid w:val="001369BE"/>
    <w:rsid w:val="00137FF4"/>
    <w:rsid w:val="00141D48"/>
    <w:rsid w:val="001458D7"/>
    <w:rsid w:val="00146452"/>
    <w:rsid w:val="00151E72"/>
    <w:rsid w:val="0015374F"/>
    <w:rsid w:val="00154CF4"/>
    <w:rsid w:val="0015609A"/>
    <w:rsid w:val="001610DA"/>
    <w:rsid w:val="001614A8"/>
    <w:rsid w:val="001626A0"/>
    <w:rsid w:val="0016532A"/>
    <w:rsid w:val="001659EF"/>
    <w:rsid w:val="001668FC"/>
    <w:rsid w:val="001750EF"/>
    <w:rsid w:val="00180165"/>
    <w:rsid w:val="001804B7"/>
    <w:rsid w:val="00182576"/>
    <w:rsid w:val="00182719"/>
    <w:rsid w:val="0018325C"/>
    <w:rsid w:val="00186D26"/>
    <w:rsid w:val="00190FE1"/>
    <w:rsid w:val="00194D97"/>
    <w:rsid w:val="00197B1D"/>
    <w:rsid w:val="001A4291"/>
    <w:rsid w:val="001A4308"/>
    <w:rsid w:val="001A4C0F"/>
    <w:rsid w:val="001B23BE"/>
    <w:rsid w:val="001C39FE"/>
    <w:rsid w:val="001C41D5"/>
    <w:rsid w:val="001C6ABB"/>
    <w:rsid w:val="001C754D"/>
    <w:rsid w:val="001D3B0B"/>
    <w:rsid w:val="001E202B"/>
    <w:rsid w:val="001E33CF"/>
    <w:rsid w:val="001E4521"/>
    <w:rsid w:val="001E6192"/>
    <w:rsid w:val="001E734D"/>
    <w:rsid w:val="001E743D"/>
    <w:rsid w:val="001E7B26"/>
    <w:rsid w:val="001F016F"/>
    <w:rsid w:val="001F1833"/>
    <w:rsid w:val="001F2897"/>
    <w:rsid w:val="001F48B0"/>
    <w:rsid w:val="001F7567"/>
    <w:rsid w:val="00201138"/>
    <w:rsid w:val="0020226B"/>
    <w:rsid w:val="002022AB"/>
    <w:rsid w:val="00205994"/>
    <w:rsid w:val="00216257"/>
    <w:rsid w:val="00217CAB"/>
    <w:rsid w:val="00220482"/>
    <w:rsid w:val="00220500"/>
    <w:rsid w:val="002211DE"/>
    <w:rsid w:val="0022527C"/>
    <w:rsid w:val="0022660A"/>
    <w:rsid w:val="00226E79"/>
    <w:rsid w:val="00230E01"/>
    <w:rsid w:val="0023735F"/>
    <w:rsid w:val="0023748A"/>
    <w:rsid w:val="002401E0"/>
    <w:rsid w:val="002423B0"/>
    <w:rsid w:val="00250D1B"/>
    <w:rsid w:val="00251B9A"/>
    <w:rsid w:val="00254015"/>
    <w:rsid w:val="00256D12"/>
    <w:rsid w:val="0026000D"/>
    <w:rsid w:val="00260998"/>
    <w:rsid w:val="002617DC"/>
    <w:rsid w:val="0026441A"/>
    <w:rsid w:val="00267EBF"/>
    <w:rsid w:val="002705C4"/>
    <w:rsid w:val="0027360A"/>
    <w:rsid w:val="00273E81"/>
    <w:rsid w:val="00277828"/>
    <w:rsid w:val="0028081E"/>
    <w:rsid w:val="002813AB"/>
    <w:rsid w:val="00283026"/>
    <w:rsid w:val="00283867"/>
    <w:rsid w:val="0028386A"/>
    <w:rsid w:val="0028409E"/>
    <w:rsid w:val="0028455F"/>
    <w:rsid w:val="002876F5"/>
    <w:rsid w:val="00292E01"/>
    <w:rsid w:val="00296C05"/>
    <w:rsid w:val="002A0E94"/>
    <w:rsid w:val="002A100F"/>
    <w:rsid w:val="002A2C67"/>
    <w:rsid w:val="002B414E"/>
    <w:rsid w:val="002B58E1"/>
    <w:rsid w:val="002B5A2D"/>
    <w:rsid w:val="002B696C"/>
    <w:rsid w:val="002B7453"/>
    <w:rsid w:val="002B79BA"/>
    <w:rsid w:val="002C0636"/>
    <w:rsid w:val="002C2F88"/>
    <w:rsid w:val="002C5965"/>
    <w:rsid w:val="002C6597"/>
    <w:rsid w:val="002C79FD"/>
    <w:rsid w:val="002D0650"/>
    <w:rsid w:val="002D0C5C"/>
    <w:rsid w:val="002E03AE"/>
    <w:rsid w:val="002E1E5A"/>
    <w:rsid w:val="002E4563"/>
    <w:rsid w:val="002E4C60"/>
    <w:rsid w:val="002E6160"/>
    <w:rsid w:val="002E7329"/>
    <w:rsid w:val="002F26B3"/>
    <w:rsid w:val="002F5926"/>
    <w:rsid w:val="002F6663"/>
    <w:rsid w:val="002F7BCA"/>
    <w:rsid w:val="0030177B"/>
    <w:rsid w:val="00302CF0"/>
    <w:rsid w:val="003042A5"/>
    <w:rsid w:val="00304824"/>
    <w:rsid w:val="00306B02"/>
    <w:rsid w:val="00310433"/>
    <w:rsid w:val="003179F8"/>
    <w:rsid w:val="0032273C"/>
    <w:rsid w:val="003239D6"/>
    <w:rsid w:val="003241F6"/>
    <w:rsid w:val="0033079D"/>
    <w:rsid w:val="003318D8"/>
    <w:rsid w:val="003328A2"/>
    <w:rsid w:val="003336EB"/>
    <w:rsid w:val="0033385D"/>
    <w:rsid w:val="00334BE6"/>
    <w:rsid w:val="00336CD0"/>
    <w:rsid w:val="00337899"/>
    <w:rsid w:val="00341337"/>
    <w:rsid w:val="00342F19"/>
    <w:rsid w:val="00345B65"/>
    <w:rsid w:val="00347DD5"/>
    <w:rsid w:val="00351392"/>
    <w:rsid w:val="00355645"/>
    <w:rsid w:val="00362DFE"/>
    <w:rsid w:val="00363478"/>
    <w:rsid w:val="00363804"/>
    <w:rsid w:val="00363921"/>
    <w:rsid w:val="003653C4"/>
    <w:rsid w:val="00370772"/>
    <w:rsid w:val="00370C11"/>
    <w:rsid w:val="00372513"/>
    <w:rsid w:val="00372F34"/>
    <w:rsid w:val="0037318E"/>
    <w:rsid w:val="003804E8"/>
    <w:rsid w:val="00385B34"/>
    <w:rsid w:val="003875D1"/>
    <w:rsid w:val="003877DB"/>
    <w:rsid w:val="00390843"/>
    <w:rsid w:val="00391D96"/>
    <w:rsid w:val="00392500"/>
    <w:rsid w:val="003937BE"/>
    <w:rsid w:val="00393BDC"/>
    <w:rsid w:val="0039428A"/>
    <w:rsid w:val="00395017"/>
    <w:rsid w:val="00395584"/>
    <w:rsid w:val="003957FD"/>
    <w:rsid w:val="00395EDE"/>
    <w:rsid w:val="00397762"/>
    <w:rsid w:val="003A053C"/>
    <w:rsid w:val="003A0FEC"/>
    <w:rsid w:val="003A2D74"/>
    <w:rsid w:val="003A62B9"/>
    <w:rsid w:val="003B0069"/>
    <w:rsid w:val="003B0713"/>
    <w:rsid w:val="003B0B1F"/>
    <w:rsid w:val="003B0B8F"/>
    <w:rsid w:val="003B3E48"/>
    <w:rsid w:val="003B7FD0"/>
    <w:rsid w:val="003C005E"/>
    <w:rsid w:val="003C0126"/>
    <w:rsid w:val="003C07AC"/>
    <w:rsid w:val="003C2274"/>
    <w:rsid w:val="003C3984"/>
    <w:rsid w:val="003C3CAF"/>
    <w:rsid w:val="003C7289"/>
    <w:rsid w:val="003D0E85"/>
    <w:rsid w:val="003D1D76"/>
    <w:rsid w:val="003D1EBF"/>
    <w:rsid w:val="003D49D7"/>
    <w:rsid w:val="003D53D5"/>
    <w:rsid w:val="003E0AE0"/>
    <w:rsid w:val="003E1125"/>
    <w:rsid w:val="003E1A7F"/>
    <w:rsid w:val="003E1C47"/>
    <w:rsid w:val="003E6836"/>
    <w:rsid w:val="003E7329"/>
    <w:rsid w:val="003F06CA"/>
    <w:rsid w:val="003F0938"/>
    <w:rsid w:val="003F3E3A"/>
    <w:rsid w:val="003F475F"/>
    <w:rsid w:val="003F4EBD"/>
    <w:rsid w:val="003F556C"/>
    <w:rsid w:val="003F62C7"/>
    <w:rsid w:val="00400986"/>
    <w:rsid w:val="004019E6"/>
    <w:rsid w:val="004042FD"/>
    <w:rsid w:val="00404697"/>
    <w:rsid w:val="00407B78"/>
    <w:rsid w:val="0041015A"/>
    <w:rsid w:val="00410C39"/>
    <w:rsid w:val="00411E60"/>
    <w:rsid w:val="0041576F"/>
    <w:rsid w:val="00417F54"/>
    <w:rsid w:val="00422BCA"/>
    <w:rsid w:val="004232C9"/>
    <w:rsid w:val="00423758"/>
    <w:rsid w:val="00426165"/>
    <w:rsid w:val="00426DD1"/>
    <w:rsid w:val="00427295"/>
    <w:rsid w:val="00427803"/>
    <w:rsid w:val="00431491"/>
    <w:rsid w:val="00432887"/>
    <w:rsid w:val="00434719"/>
    <w:rsid w:val="004348AE"/>
    <w:rsid w:val="0043719F"/>
    <w:rsid w:val="0044291F"/>
    <w:rsid w:val="0044345B"/>
    <w:rsid w:val="00443569"/>
    <w:rsid w:val="004448AA"/>
    <w:rsid w:val="00444A25"/>
    <w:rsid w:val="004458F2"/>
    <w:rsid w:val="004461EA"/>
    <w:rsid w:val="00446CA5"/>
    <w:rsid w:val="00451A27"/>
    <w:rsid w:val="00452A2A"/>
    <w:rsid w:val="004561D2"/>
    <w:rsid w:val="00457C5A"/>
    <w:rsid w:val="00457F9A"/>
    <w:rsid w:val="00463E4D"/>
    <w:rsid w:val="004678A4"/>
    <w:rsid w:val="00472F71"/>
    <w:rsid w:val="00485227"/>
    <w:rsid w:val="00485390"/>
    <w:rsid w:val="00486E37"/>
    <w:rsid w:val="0049292B"/>
    <w:rsid w:val="004A40B9"/>
    <w:rsid w:val="004A4F43"/>
    <w:rsid w:val="004A58E1"/>
    <w:rsid w:val="004A6D42"/>
    <w:rsid w:val="004B420D"/>
    <w:rsid w:val="004B6B05"/>
    <w:rsid w:val="004C2C92"/>
    <w:rsid w:val="004C4570"/>
    <w:rsid w:val="004D291E"/>
    <w:rsid w:val="004D42F3"/>
    <w:rsid w:val="004D45E7"/>
    <w:rsid w:val="004D6635"/>
    <w:rsid w:val="004E0753"/>
    <w:rsid w:val="004E1511"/>
    <w:rsid w:val="004E1BE6"/>
    <w:rsid w:val="004E3550"/>
    <w:rsid w:val="004E77F2"/>
    <w:rsid w:val="004E7922"/>
    <w:rsid w:val="004E7A82"/>
    <w:rsid w:val="004F0E57"/>
    <w:rsid w:val="004F4469"/>
    <w:rsid w:val="004F517C"/>
    <w:rsid w:val="004F5C09"/>
    <w:rsid w:val="0050044D"/>
    <w:rsid w:val="00501A62"/>
    <w:rsid w:val="00504C95"/>
    <w:rsid w:val="00505149"/>
    <w:rsid w:val="00510FFD"/>
    <w:rsid w:val="005110D0"/>
    <w:rsid w:val="005134D4"/>
    <w:rsid w:val="00513559"/>
    <w:rsid w:val="00513D77"/>
    <w:rsid w:val="005149F2"/>
    <w:rsid w:val="00520D6D"/>
    <w:rsid w:val="00521686"/>
    <w:rsid w:val="0052398F"/>
    <w:rsid w:val="00525481"/>
    <w:rsid w:val="0052684D"/>
    <w:rsid w:val="00531F43"/>
    <w:rsid w:val="00534482"/>
    <w:rsid w:val="00534616"/>
    <w:rsid w:val="00534C7A"/>
    <w:rsid w:val="005350D9"/>
    <w:rsid w:val="00541764"/>
    <w:rsid w:val="005432EE"/>
    <w:rsid w:val="00543D61"/>
    <w:rsid w:val="005479EE"/>
    <w:rsid w:val="00551115"/>
    <w:rsid w:val="00554960"/>
    <w:rsid w:val="00560E19"/>
    <w:rsid w:val="005629B3"/>
    <w:rsid w:val="00563807"/>
    <w:rsid w:val="00565311"/>
    <w:rsid w:val="005658D9"/>
    <w:rsid w:val="0057053F"/>
    <w:rsid w:val="0057356B"/>
    <w:rsid w:val="00573CB7"/>
    <w:rsid w:val="005747BA"/>
    <w:rsid w:val="00574A2B"/>
    <w:rsid w:val="00574C03"/>
    <w:rsid w:val="00576277"/>
    <w:rsid w:val="005774AF"/>
    <w:rsid w:val="005806BA"/>
    <w:rsid w:val="005814C4"/>
    <w:rsid w:val="00581610"/>
    <w:rsid w:val="00584865"/>
    <w:rsid w:val="00584879"/>
    <w:rsid w:val="0058501F"/>
    <w:rsid w:val="00585BD8"/>
    <w:rsid w:val="00590D39"/>
    <w:rsid w:val="00593AC4"/>
    <w:rsid w:val="00593FBA"/>
    <w:rsid w:val="005A04C4"/>
    <w:rsid w:val="005A0F0A"/>
    <w:rsid w:val="005A1637"/>
    <w:rsid w:val="005A17BD"/>
    <w:rsid w:val="005A363D"/>
    <w:rsid w:val="005A48BD"/>
    <w:rsid w:val="005A55C4"/>
    <w:rsid w:val="005A66C2"/>
    <w:rsid w:val="005A7587"/>
    <w:rsid w:val="005B09E1"/>
    <w:rsid w:val="005B3A66"/>
    <w:rsid w:val="005B5EBF"/>
    <w:rsid w:val="005B79B2"/>
    <w:rsid w:val="005C012D"/>
    <w:rsid w:val="005C1878"/>
    <w:rsid w:val="005C38D2"/>
    <w:rsid w:val="005C4F41"/>
    <w:rsid w:val="005C6561"/>
    <w:rsid w:val="005D0F0E"/>
    <w:rsid w:val="005D4865"/>
    <w:rsid w:val="005D6073"/>
    <w:rsid w:val="005E2D9F"/>
    <w:rsid w:val="005E6624"/>
    <w:rsid w:val="005F05B2"/>
    <w:rsid w:val="005F2146"/>
    <w:rsid w:val="005F3ECB"/>
    <w:rsid w:val="0060073A"/>
    <w:rsid w:val="006007FC"/>
    <w:rsid w:val="00604416"/>
    <w:rsid w:val="006059A8"/>
    <w:rsid w:val="006068B3"/>
    <w:rsid w:val="006071BC"/>
    <w:rsid w:val="00614135"/>
    <w:rsid w:val="006152E0"/>
    <w:rsid w:val="00615553"/>
    <w:rsid w:val="00616A82"/>
    <w:rsid w:val="00617C10"/>
    <w:rsid w:val="00622FC0"/>
    <w:rsid w:val="00627710"/>
    <w:rsid w:val="00627C1B"/>
    <w:rsid w:val="00627ED3"/>
    <w:rsid w:val="006313F1"/>
    <w:rsid w:val="00631B72"/>
    <w:rsid w:val="006327B3"/>
    <w:rsid w:val="00633296"/>
    <w:rsid w:val="006341CA"/>
    <w:rsid w:val="00634900"/>
    <w:rsid w:val="00634B74"/>
    <w:rsid w:val="00636812"/>
    <w:rsid w:val="00642E5A"/>
    <w:rsid w:val="006430EB"/>
    <w:rsid w:val="006451CD"/>
    <w:rsid w:val="0064743F"/>
    <w:rsid w:val="0065035C"/>
    <w:rsid w:val="00650F1F"/>
    <w:rsid w:val="00650F62"/>
    <w:rsid w:val="00651563"/>
    <w:rsid w:val="00651A3D"/>
    <w:rsid w:val="00651FBA"/>
    <w:rsid w:val="00652F5A"/>
    <w:rsid w:val="00654E2D"/>
    <w:rsid w:val="0065637E"/>
    <w:rsid w:val="00656CB0"/>
    <w:rsid w:val="00660B69"/>
    <w:rsid w:val="00661FEF"/>
    <w:rsid w:val="00664815"/>
    <w:rsid w:val="00665F98"/>
    <w:rsid w:val="00667C81"/>
    <w:rsid w:val="006718F9"/>
    <w:rsid w:val="00671EE7"/>
    <w:rsid w:val="00673573"/>
    <w:rsid w:val="00674486"/>
    <w:rsid w:val="006750B0"/>
    <w:rsid w:val="0067525A"/>
    <w:rsid w:val="006753D2"/>
    <w:rsid w:val="006759ED"/>
    <w:rsid w:val="00676228"/>
    <w:rsid w:val="006771D8"/>
    <w:rsid w:val="00682FF2"/>
    <w:rsid w:val="00684E1D"/>
    <w:rsid w:val="0069168E"/>
    <w:rsid w:val="006A1B9A"/>
    <w:rsid w:val="006A4CCE"/>
    <w:rsid w:val="006A6167"/>
    <w:rsid w:val="006B1FE7"/>
    <w:rsid w:val="006B4262"/>
    <w:rsid w:val="006B4BD2"/>
    <w:rsid w:val="006B54EC"/>
    <w:rsid w:val="006B5632"/>
    <w:rsid w:val="006B6131"/>
    <w:rsid w:val="006B6AF7"/>
    <w:rsid w:val="006B7092"/>
    <w:rsid w:val="006B7A51"/>
    <w:rsid w:val="006B7A54"/>
    <w:rsid w:val="006C1D44"/>
    <w:rsid w:val="006C697F"/>
    <w:rsid w:val="006D0F7D"/>
    <w:rsid w:val="006D16D3"/>
    <w:rsid w:val="006D184C"/>
    <w:rsid w:val="006D60A0"/>
    <w:rsid w:val="006D6A8D"/>
    <w:rsid w:val="006D774C"/>
    <w:rsid w:val="006D7CF7"/>
    <w:rsid w:val="006E0876"/>
    <w:rsid w:val="006E3985"/>
    <w:rsid w:val="006E5990"/>
    <w:rsid w:val="006F20C0"/>
    <w:rsid w:val="006F27A2"/>
    <w:rsid w:val="006F27C6"/>
    <w:rsid w:val="006F2B82"/>
    <w:rsid w:val="006F3920"/>
    <w:rsid w:val="006F4B84"/>
    <w:rsid w:val="006F7998"/>
    <w:rsid w:val="006F7B36"/>
    <w:rsid w:val="00701225"/>
    <w:rsid w:val="007027AE"/>
    <w:rsid w:val="00704831"/>
    <w:rsid w:val="00705D26"/>
    <w:rsid w:val="00706EC0"/>
    <w:rsid w:val="00710317"/>
    <w:rsid w:val="00710B9D"/>
    <w:rsid w:val="00710CE2"/>
    <w:rsid w:val="0071154A"/>
    <w:rsid w:val="00712524"/>
    <w:rsid w:val="00713438"/>
    <w:rsid w:val="00715527"/>
    <w:rsid w:val="007158E5"/>
    <w:rsid w:val="00716F62"/>
    <w:rsid w:val="007200A8"/>
    <w:rsid w:val="00720296"/>
    <w:rsid w:val="00725B58"/>
    <w:rsid w:val="007275B7"/>
    <w:rsid w:val="00730993"/>
    <w:rsid w:val="007320AF"/>
    <w:rsid w:val="00737DB2"/>
    <w:rsid w:val="007409D9"/>
    <w:rsid w:val="00746890"/>
    <w:rsid w:val="00746BE7"/>
    <w:rsid w:val="007474AF"/>
    <w:rsid w:val="00747FC8"/>
    <w:rsid w:val="00750DCC"/>
    <w:rsid w:val="007536C2"/>
    <w:rsid w:val="00757B01"/>
    <w:rsid w:val="0076020C"/>
    <w:rsid w:val="007604B8"/>
    <w:rsid w:val="00763FA4"/>
    <w:rsid w:val="00775A41"/>
    <w:rsid w:val="00777206"/>
    <w:rsid w:val="00777EA2"/>
    <w:rsid w:val="0078292A"/>
    <w:rsid w:val="00782B05"/>
    <w:rsid w:val="007846C0"/>
    <w:rsid w:val="00785755"/>
    <w:rsid w:val="00785D09"/>
    <w:rsid w:val="00786611"/>
    <w:rsid w:val="00793EAA"/>
    <w:rsid w:val="007969C2"/>
    <w:rsid w:val="007A1B9C"/>
    <w:rsid w:val="007A349B"/>
    <w:rsid w:val="007A362D"/>
    <w:rsid w:val="007B1AFC"/>
    <w:rsid w:val="007B3ACC"/>
    <w:rsid w:val="007C00F0"/>
    <w:rsid w:val="007C4D30"/>
    <w:rsid w:val="007C54D2"/>
    <w:rsid w:val="007C7433"/>
    <w:rsid w:val="007C7D2F"/>
    <w:rsid w:val="007D0277"/>
    <w:rsid w:val="007D4040"/>
    <w:rsid w:val="007D4961"/>
    <w:rsid w:val="007D664B"/>
    <w:rsid w:val="007D7216"/>
    <w:rsid w:val="007E0434"/>
    <w:rsid w:val="007E3593"/>
    <w:rsid w:val="007E39C6"/>
    <w:rsid w:val="007E52A0"/>
    <w:rsid w:val="007E7868"/>
    <w:rsid w:val="007F08AC"/>
    <w:rsid w:val="007F28DC"/>
    <w:rsid w:val="007F29B5"/>
    <w:rsid w:val="007F370D"/>
    <w:rsid w:val="007F3D18"/>
    <w:rsid w:val="007F522A"/>
    <w:rsid w:val="007F6163"/>
    <w:rsid w:val="007F6621"/>
    <w:rsid w:val="00801EF8"/>
    <w:rsid w:val="00802A66"/>
    <w:rsid w:val="00803607"/>
    <w:rsid w:val="0080537E"/>
    <w:rsid w:val="00810A05"/>
    <w:rsid w:val="008216D6"/>
    <w:rsid w:val="00823085"/>
    <w:rsid w:val="00825ACB"/>
    <w:rsid w:val="00826138"/>
    <w:rsid w:val="00827876"/>
    <w:rsid w:val="00832E98"/>
    <w:rsid w:val="00835A30"/>
    <w:rsid w:val="00836874"/>
    <w:rsid w:val="00836BF1"/>
    <w:rsid w:val="00847A9C"/>
    <w:rsid w:val="00847ADE"/>
    <w:rsid w:val="00853645"/>
    <w:rsid w:val="00855BAB"/>
    <w:rsid w:val="008602F0"/>
    <w:rsid w:val="00860642"/>
    <w:rsid w:val="00861037"/>
    <w:rsid w:val="0086441D"/>
    <w:rsid w:val="008675AA"/>
    <w:rsid w:val="00872DD9"/>
    <w:rsid w:val="00876841"/>
    <w:rsid w:val="00876CAE"/>
    <w:rsid w:val="00877148"/>
    <w:rsid w:val="00880EAB"/>
    <w:rsid w:val="00881DC4"/>
    <w:rsid w:val="00884B1F"/>
    <w:rsid w:val="00886F86"/>
    <w:rsid w:val="00891F45"/>
    <w:rsid w:val="00892A80"/>
    <w:rsid w:val="008940E9"/>
    <w:rsid w:val="0089698C"/>
    <w:rsid w:val="0089767E"/>
    <w:rsid w:val="008A0D1F"/>
    <w:rsid w:val="008A2D4B"/>
    <w:rsid w:val="008A3FC3"/>
    <w:rsid w:val="008A628A"/>
    <w:rsid w:val="008B17F5"/>
    <w:rsid w:val="008B3B9F"/>
    <w:rsid w:val="008B46A1"/>
    <w:rsid w:val="008B484C"/>
    <w:rsid w:val="008B62C4"/>
    <w:rsid w:val="008B7317"/>
    <w:rsid w:val="008C0227"/>
    <w:rsid w:val="008C29FF"/>
    <w:rsid w:val="008C5721"/>
    <w:rsid w:val="008C5ED4"/>
    <w:rsid w:val="008D225A"/>
    <w:rsid w:val="008D4AC3"/>
    <w:rsid w:val="008D663E"/>
    <w:rsid w:val="008E04C0"/>
    <w:rsid w:val="008E09AA"/>
    <w:rsid w:val="008E0FA4"/>
    <w:rsid w:val="008E27DF"/>
    <w:rsid w:val="008E3EE5"/>
    <w:rsid w:val="008E5782"/>
    <w:rsid w:val="008E5797"/>
    <w:rsid w:val="008E6687"/>
    <w:rsid w:val="008F05FB"/>
    <w:rsid w:val="008F0617"/>
    <w:rsid w:val="008F1EBE"/>
    <w:rsid w:val="008F2762"/>
    <w:rsid w:val="008F3FEE"/>
    <w:rsid w:val="008F4B47"/>
    <w:rsid w:val="008F566C"/>
    <w:rsid w:val="0090080B"/>
    <w:rsid w:val="00906230"/>
    <w:rsid w:val="00911BC5"/>
    <w:rsid w:val="00912D8C"/>
    <w:rsid w:val="009157FC"/>
    <w:rsid w:val="009206D2"/>
    <w:rsid w:val="00920E1E"/>
    <w:rsid w:val="00923D7A"/>
    <w:rsid w:val="00933316"/>
    <w:rsid w:val="0093525F"/>
    <w:rsid w:val="009365DD"/>
    <w:rsid w:val="00940809"/>
    <w:rsid w:val="00942312"/>
    <w:rsid w:val="00945C04"/>
    <w:rsid w:val="009465B5"/>
    <w:rsid w:val="0095162F"/>
    <w:rsid w:val="00952557"/>
    <w:rsid w:val="00952BE9"/>
    <w:rsid w:val="00954A28"/>
    <w:rsid w:val="009551AE"/>
    <w:rsid w:val="00955CF6"/>
    <w:rsid w:val="00956C73"/>
    <w:rsid w:val="00957744"/>
    <w:rsid w:val="00960D2A"/>
    <w:rsid w:val="00961B52"/>
    <w:rsid w:val="00961FE0"/>
    <w:rsid w:val="00963BBB"/>
    <w:rsid w:val="0096753F"/>
    <w:rsid w:val="00971DE4"/>
    <w:rsid w:val="00973789"/>
    <w:rsid w:val="00973A3F"/>
    <w:rsid w:val="009806B8"/>
    <w:rsid w:val="00982F53"/>
    <w:rsid w:val="00984305"/>
    <w:rsid w:val="00984495"/>
    <w:rsid w:val="00991308"/>
    <w:rsid w:val="0099239C"/>
    <w:rsid w:val="0099445E"/>
    <w:rsid w:val="009950D8"/>
    <w:rsid w:val="0099552C"/>
    <w:rsid w:val="00996E45"/>
    <w:rsid w:val="009A2F21"/>
    <w:rsid w:val="009A3032"/>
    <w:rsid w:val="009A3A56"/>
    <w:rsid w:val="009A6D2C"/>
    <w:rsid w:val="009D0DE3"/>
    <w:rsid w:val="009D218C"/>
    <w:rsid w:val="009D26CC"/>
    <w:rsid w:val="009D3A17"/>
    <w:rsid w:val="009D48EF"/>
    <w:rsid w:val="009D52CB"/>
    <w:rsid w:val="009D5CF2"/>
    <w:rsid w:val="009E11EE"/>
    <w:rsid w:val="009E31A7"/>
    <w:rsid w:val="009E3A35"/>
    <w:rsid w:val="009E7570"/>
    <w:rsid w:val="009F3217"/>
    <w:rsid w:val="009F32F9"/>
    <w:rsid w:val="009F5218"/>
    <w:rsid w:val="009F5407"/>
    <w:rsid w:val="00A00262"/>
    <w:rsid w:val="00A00621"/>
    <w:rsid w:val="00A01F61"/>
    <w:rsid w:val="00A02714"/>
    <w:rsid w:val="00A0281A"/>
    <w:rsid w:val="00A04902"/>
    <w:rsid w:val="00A06D42"/>
    <w:rsid w:val="00A119AF"/>
    <w:rsid w:val="00A11F8D"/>
    <w:rsid w:val="00A146D9"/>
    <w:rsid w:val="00A16D73"/>
    <w:rsid w:val="00A17C06"/>
    <w:rsid w:val="00A17ECF"/>
    <w:rsid w:val="00A239AD"/>
    <w:rsid w:val="00A24253"/>
    <w:rsid w:val="00A24ABC"/>
    <w:rsid w:val="00A424C4"/>
    <w:rsid w:val="00A435B3"/>
    <w:rsid w:val="00A44C7B"/>
    <w:rsid w:val="00A45356"/>
    <w:rsid w:val="00A46931"/>
    <w:rsid w:val="00A47B06"/>
    <w:rsid w:val="00A517C6"/>
    <w:rsid w:val="00A51970"/>
    <w:rsid w:val="00A52D3D"/>
    <w:rsid w:val="00A53EB6"/>
    <w:rsid w:val="00A556F8"/>
    <w:rsid w:val="00A56678"/>
    <w:rsid w:val="00A56BA1"/>
    <w:rsid w:val="00A572C2"/>
    <w:rsid w:val="00A57651"/>
    <w:rsid w:val="00A64FC6"/>
    <w:rsid w:val="00A65179"/>
    <w:rsid w:val="00A72275"/>
    <w:rsid w:val="00A735D3"/>
    <w:rsid w:val="00A74205"/>
    <w:rsid w:val="00A751D1"/>
    <w:rsid w:val="00A76043"/>
    <w:rsid w:val="00A77A56"/>
    <w:rsid w:val="00A82A50"/>
    <w:rsid w:val="00A83C3C"/>
    <w:rsid w:val="00A84ED2"/>
    <w:rsid w:val="00A8565E"/>
    <w:rsid w:val="00A85DF0"/>
    <w:rsid w:val="00A86319"/>
    <w:rsid w:val="00A9098B"/>
    <w:rsid w:val="00A91CFA"/>
    <w:rsid w:val="00A928F4"/>
    <w:rsid w:val="00AA0BE4"/>
    <w:rsid w:val="00AA0DC0"/>
    <w:rsid w:val="00AA132D"/>
    <w:rsid w:val="00AA495B"/>
    <w:rsid w:val="00AB0EA6"/>
    <w:rsid w:val="00AB1C5B"/>
    <w:rsid w:val="00AB3EEE"/>
    <w:rsid w:val="00AB60C0"/>
    <w:rsid w:val="00AB610D"/>
    <w:rsid w:val="00AB7BE1"/>
    <w:rsid w:val="00AC072A"/>
    <w:rsid w:val="00AC375A"/>
    <w:rsid w:val="00AC5A54"/>
    <w:rsid w:val="00AD23AD"/>
    <w:rsid w:val="00AD4C98"/>
    <w:rsid w:val="00AD4FCC"/>
    <w:rsid w:val="00AD70C4"/>
    <w:rsid w:val="00AD77F2"/>
    <w:rsid w:val="00AE0DC8"/>
    <w:rsid w:val="00AE115C"/>
    <w:rsid w:val="00AE2269"/>
    <w:rsid w:val="00AE4FD7"/>
    <w:rsid w:val="00AE533E"/>
    <w:rsid w:val="00AE6371"/>
    <w:rsid w:val="00AE658C"/>
    <w:rsid w:val="00AE7943"/>
    <w:rsid w:val="00AF0EB8"/>
    <w:rsid w:val="00AF2414"/>
    <w:rsid w:val="00AF3955"/>
    <w:rsid w:val="00AF54AA"/>
    <w:rsid w:val="00AF570E"/>
    <w:rsid w:val="00AF57F7"/>
    <w:rsid w:val="00AF5F5F"/>
    <w:rsid w:val="00B00D64"/>
    <w:rsid w:val="00B01F37"/>
    <w:rsid w:val="00B0645D"/>
    <w:rsid w:val="00B07FA2"/>
    <w:rsid w:val="00B12A6A"/>
    <w:rsid w:val="00B20A4A"/>
    <w:rsid w:val="00B2508E"/>
    <w:rsid w:val="00B258DE"/>
    <w:rsid w:val="00B26A8E"/>
    <w:rsid w:val="00B27785"/>
    <w:rsid w:val="00B3117B"/>
    <w:rsid w:val="00B3715A"/>
    <w:rsid w:val="00B41C74"/>
    <w:rsid w:val="00B42B9E"/>
    <w:rsid w:val="00B43049"/>
    <w:rsid w:val="00B43B02"/>
    <w:rsid w:val="00B4598E"/>
    <w:rsid w:val="00B47385"/>
    <w:rsid w:val="00B47835"/>
    <w:rsid w:val="00B5167E"/>
    <w:rsid w:val="00B528B0"/>
    <w:rsid w:val="00B533F2"/>
    <w:rsid w:val="00B55A9B"/>
    <w:rsid w:val="00B57029"/>
    <w:rsid w:val="00B60F6F"/>
    <w:rsid w:val="00B638CE"/>
    <w:rsid w:val="00B63CFA"/>
    <w:rsid w:val="00B742CA"/>
    <w:rsid w:val="00B76738"/>
    <w:rsid w:val="00B77500"/>
    <w:rsid w:val="00B84CD5"/>
    <w:rsid w:val="00B858F4"/>
    <w:rsid w:val="00B86B9C"/>
    <w:rsid w:val="00B90382"/>
    <w:rsid w:val="00B9109E"/>
    <w:rsid w:val="00B914C0"/>
    <w:rsid w:val="00B92878"/>
    <w:rsid w:val="00B9294B"/>
    <w:rsid w:val="00B96712"/>
    <w:rsid w:val="00BA1D20"/>
    <w:rsid w:val="00BA5ECB"/>
    <w:rsid w:val="00BB0A45"/>
    <w:rsid w:val="00BB1A9B"/>
    <w:rsid w:val="00BB417C"/>
    <w:rsid w:val="00BB496D"/>
    <w:rsid w:val="00BB5743"/>
    <w:rsid w:val="00BB72E6"/>
    <w:rsid w:val="00BC041C"/>
    <w:rsid w:val="00BC6247"/>
    <w:rsid w:val="00BD0D37"/>
    <w:rsid w:val="00BD14C3"/>
    <w:rsid w:val="00BD389B"/>
    <w:rsid w:val="00BD4984"/>
    <w:rsid w:val="00BD7326"/>
    <w:rsid w:val="00BE0F1B"/>
    <w:rsid w:val="00BE22E4"/>
    <w:rsid w:val="00BE43C2"/>
    <w:rsid w:val="00BE4833"/>
    <w:rsid w:val="00BE5411"/>
    <w:rsid w:val="00BE5B48"/>
    <w:rsid w:val="00BE69A9"/>
    <w:rsid w:val="00BF049D"/>
    <w:rsid w:val="00BF0C3E"/>
    <w:rsid w:val="00BF11D0"/>
    <w:rsid w:val="00BF2D1F"/>
    <w:rsid w:val="00BF3DBD"/>
    <w:rsid w:val="00BF65F2"/>
    <w:rsid w:val="00BF7BFC"/>
    <w:rsid w:val="00C0018C"/>
    <w:rsid w:val="00C013EA"/>
    <w:rsid w:val="00C04156"/>
    <w:rsid w:val="00C04D43"/>
    <w:rsid w:val="00C05A30"/>
    <w:rsid w:val="00C06929"/>
    <w:rsid w:val="00C103F2"/>
    <w:rsid w:val="00C11D15"/>
    <w:rsid w:val="00C1397E"/>
    <w:rsid w:val="00C178AF"/>
    <w:rsid w:val="00C20BA4"/>
    <w:rsid w:val="00C22198"/>
    <w:rsid w:val="00C23283"/>
    <w:rsid w:val="00C2466B"/>
    <w:rsid w:val="00C250DF"/>
    <w:rsid w:val="00C25A0B"/>
    <w:rsid w:val="00C26743"/>
    <w:rsid w:val="00C30944"/>
    <w:rsid w:val="00C31F54"/>
    <w:rsid w:val="00C3365D"/>
    <w:rsid w:val="00C37A9F"/>
    <w:rsid w:val="00C42935"/>
    <w:rsid w:val="00C455D5"/>
    <w:rsid w:val="00C45C4D"/>
    <w:rsid w:val="00C535A2"/>
    <w:rsid w:val="00C55347"/>
    <w:rsid w:val="00C567CE"/>
    <w:rsid w:val="00C56B2E"/>
    <w:rsid w:val="00C57CE1"/>
    <w:rsid w:val="00C57F9D"/>
    <w:rsid w:val="00C6005F"/>
    <w:rsid w:val="00C6099B"/>
    <w:rsid w:val="00C61B91"/>
    <w:rsid w:val="00C71AEF"/>
    <w:rsid w:val="00C7399E"/>
    <w:rsid w:val="00C74723"/>
    <w:rsid w:val="00C74BC4"/>
    <w:rsid w:val="00C75207"/>
    <w:rsid w:val="00C7781A"/>
    <w:rsid w:val="00C825BC"/>
    <w:rsid w:val="00C91D1E"/>
    <w:rsid w:val="00C9560F"/>
    <w:rsid w:val="00C96B96"/>
    <w:rsid w:val="00C97A95"/>
    <w:rsid w:val="00CA07FC"/>
    <w:rsid w:val="00CA1835"/>
    <w:rsid w:val="00CA1C24"/>
    <w:rsid w:val="00CB0B2D"/>
    <w:rsid w:val="00CB0F56"/>
    <w:rsid w:val="00CB455B"/>
    <w:rsid w:val="00CB673A"/>
    <w:rsid w:val="00CC07D0"/>
    <w:rsid w:val="00CC0F39"/>
    <w:rsid w:val="00CC694B"/>
    <w:rsid w:val="00CD185E"/>
    <w:rsid w:val="00CD382F"/>
    <w:rsid w:val="00CD4BA0"/>
    <w:rsid w:val="00CD545C"/>
    <w:rsid w:val="00CD7AE5"/>
    <w:rsid w:val="00CE033C"/>
    <w:rsid w:val="00CE0E93"/>
    <w:rsid w:val="00CE3E4A"/>
    <w:rsid w:val="00CE40EF"/>
    <w:rsid w:val="00CE426F"/>
    <w:rsid w:val="00CE52FF"/>
    <w:rsid w:val="00CE6994"/>
    <w:rsid w:val="00CE6B1E"/>
    <w:rsid w:val="00CE7653"/>
    <w:rsid w:val="00CF57A1"/>
    <w:rsid w:val="00CF61E3"/>
    <w:rsid w:val="00CF6A24"/>
    <w:rsid w:val="00CF78C5"/>
    <w:rsid w:val="00CF7AEE"/>
    <w:rsid w:val="00D0383C"/>
    <w:rsid w:val="00D045B6"/>
    <w:rsid w:val="00D04F68"/>
    <w:rsid w:val="00D04F98"/>
    <w:rsid w:val="00D05E31"/>
    <w:rsid w:val="00D07DC4"/>
    <w:rsid w:val="00D110B4"/>
    <w:rsid w:val="00D11656"/>
    <w:rsid w:val="00D1393B"/>
    <w:rsid w:val="00D14040"/>
    <w:rsid w:val="00D15016"/>
    <w:rsid w:val="00D15612"/>
    <w:rsid w:val="00D15AE6"/>
    <w:rsid w:val="00D17037"/>
    <w:rsid w:val="00D212D1"/>
    <w:rsid w:val="00D2133C"/>
    <w:rsid w:val="00D21AFE"/>
    <w:rsid w:val="00D23195"/>
    <w:rsid w:val="00D32A1D"/>
    <w:rsid w:val="00D33319"/>
    <w:rsid w:val="00D33D44"/>
    <w:rsid w:val="00D34A05"/>
    <w:rsid w:val="00D3531C"/>
    <w:rsid w:val="00D356B3"/>
    <w:rsid w:val="00D36683"/>
    <w:rsid w:val="00D37E6E"/>
    <w:rsid w:val="00D4012C"/>
    <w:rsid w:val="00D40367"/>
    <w:rsid w:val="00D41376"/>
    <w:rsid w:val="00D425BC"/>
    <w:rsid w:val="00D45319"/>
    <w:rsid w:val="00D4607F"/>
    <w:rsid w:val="00D46871"/>
    <w:rsid w:val="00D55E8C"/>
    <w:rsid w:val="00D60CC5"/>
    <w:rsid w:val="00D6476A"/>
    <w:rsid w:val="00D64819"/>
    <w:rsid w:val="00D66E8B"/>
    <w:rsid w:val="00D67222"/>
    <w:rsid w:val="00D708FF"/>
    <w:rsid w:val="00D7180D"/>
    <w:rsid w:val="00D75107"/>
    <w:rsid w:val="00D7698B"/>
    <w:rsid w:val="00D8328D"/>
    <w:rsid w:val="00D8454F"/>
    <w:rsid w:val="00D87E85"/>
    <w:rsid w:val="00D9421B"/>
    <w:rsid w:val="00D95D85"/>
    <w:rsid w:val="00D97AF3"/>
    <w:rsid w:val="00D97F0F"/>
    <w:rsid w:val="00DA16FE"/>
    <w:rsid w:val="00DA44EA"/>
    <w:rsid w:val="00DA49A6"/>
    <w:rsid w:val="00DA4EAE"/>
    <w:rsid w:val="00DA6D84"/>
    <w:rsid w:val="00DB1A0D"/>
    <w:rsid w:val="00DB2991"/>
    <w:rsid w:val="00DB4A7A"/>
    <w:rsid w:val="00DB5CE1"/>
    <w:rsid w:val="00DB68CF"/>
    <w:rsid w:val="00DB706A"/>
    <w:rsid w:val="00DC05AD"/>
    <w:rsid w:val="00DC2606"/>
    <w:rsid w:val="00DC299B"/>
    <w:rsid w:val="00DC3A63"/>
    <w:rsid w:val="00DC4F68"/>
    <w:rsid w:val="00DC5A18"/>
    <w:rsid w:val="00DC64C4"/>
    <w:rsid w:val="00DD0C18"/>
    <w:rsid w:val="00DD5E33"/>
    <w:rsid w:val="00DD6E03"/>
    <w:rsid w:val="00DE2E17"/>
    <w:rsid w:val="00DE308F"/>
    <w:rsid w:val="00DE520F"/>
    <w:rsid w:val="00DE7D62"/>
    <w:rsid w:val="00DF051A"/>
    <w:rsid w:val="00DF2A4D"/>
    <w:rsid w:val="00DF3DBC"/>
    <w:rsid w:val="00DF5290"/>
    <w:rsid w:val="00DF6CAB"/>
    <w:rsid w:val="00E07C4D"/>
    <w:rsid w:val="00E1420F"/>
    <w:rsid w:val="00E17E71"/>
    <w:rsid w:val="00E21188"/>
    <w:rsid w:val="00E2551D"/>
    <w:rsid w:val="00E26B83"/>
    <w:rsid w:val="00E31BE6"/>
    <w:rsid w:val="00E32A88"/>
    <w:rsid w:val="00E32DDC"/>
    <w:rsid w:val="00E36492"/>
    <w:rsid w:val="00E41F0A"/>
    <w:rsid w:val="00E45B86"/>
    <w:rsid w:val="00E460B9"/>
    <w:rsid w:val="00E4667E"/>
    <w:rsid w:val="00E51169"/>
    <w:rsid w:val="00E514EC"/>
    <w:rsid w:val="00E60A4B"/>
    <w:rsid w:val="00E642DB"/>
    <w:rsid w:val="00E645F6"/>
    <w:rsid w:val="00E64892"/>
    <w:rsid w:val="00E64CF6"/>
    <w:rsid w:val="00E671EB"/>
    <w:rsid w:val="00E71F52"/>
    <w:rsid w:val="00E760F9"/>
    <w:rsid w:val="00E77DAA"/>
    <w:rsid w:val="00E80182"/>
    <w:rsid w:val="00E8061B"/>
    <w:rsid w:val="00E81D79"/>
    <w:rsid w:val="00E842A5"/>
    <w:rsid w:val="00E84336"/>
    <w:rsid w:val="00E85629"/>
    <w:rsid w:val="00E91380"/>
    <w:rsid w:val="00E91715"/>
    <w:rsid w:val="00EA160D"/>
    <w:rsid w:val="00EA26CB"/>
    <w:rsid w:val="00EA2C5C"/>
    <w:rsid w:val="00EA4BDF"/>
    <w:rsid w:val="00EA6708"/>
    <w:rsid w:val="00EA6B69"/>
    <w:rsid w:val="00EA7FBE"/>
    <w:rsid w:val="00EB01F6"/>
    <w:rsid w:val="00EB4E1A"/>
    <w:rsid w:val="00EB6FC5"/>
    <w:rsid w:val="00EC0718"/>
    <w:rsid w:val="00EC24F8"/>
    <w:rsid w:val="00EC3447"/>
    <w:rsid w:val="00EC3D46"/>
    <w:rsid w:val="00EC487A"/>
    <w:rsid w:val="00EC729E"/>
    <w:rsid w:val="00ED1531"/>
    <w:rsid w:val="00ED2B37"/>
    <w:rsid w:val="00ED2F6E"/>
    <w:rsid w:val="00ED5927"/>
    <w:rsid w:val="00EE0BA6"/>
    <w:rsid w:val="00EE25E4"/>
    <w:rsid w:val="00EE28BA"/>
    <w:rsid w:val="00EE377E"/>
    <w:rsid w:val="00EE4E9C"/>
    <w:rsid w:val="00EE4FBD"/>
    <w:rsid w:val="00EE559F"/>
    <w:rsid w:val="00EE592C"/>
    <w:rsid w:val="00EE5E5B"/>
    <w:rsid w:val="00EF1E99"/>
    <w:rsid w:val="00EF2304"/>
    <w:rsid w:val="00EF23B0"/>
    <w:rsid w:val="00EF3594"/>
    <w:rsid w:val="00EF65F3"/>
    <w:rsid w:val="00F001B6"/>
    <w:rsid w:val="00F009A9"/>
    <w:rsid w:val="00F01445"/>
    <w:rsid w:val="00F021F7"/>
    <w:rsid w:val="00F03360"/>
    <w:rsid w:val="00F04AA0"/>
    <w:rsid w:val="00F0562E"/>
    <w:rsid w:val="00F06D98"/>
    <w:rsid w:val="00F13DC5"/>
    <w:rsid w:val="00F15BCE"/>
    <w:rsid w:val="00F239FE"/>
    <w:rsid w:val="00F23CD9"/>
    <w:rsid w:val="00F25409"/>
    <w:rsid w:val="00F27A81"/>
    <w:rsid w:val="00F30BA6"/>
    <w:rsid w:val="00F31072"/>
    <w:rsid w:val="00F314BA"/>
    <w:rsid w:val="00F32E9B"/>
    <w:rsid w:val="00F34715"/>
    <w:rsid w:val="00F356F7"/>
    <w:rsid w:val="00F369A2"/>
    <w:rsid w:val="00F40022"/>
    <w:rsid w:val="00F4253F"/>
    <w:rsid w:val="00F4354D"/>
    <w:rsid w:val="00F438DB"/>
    <w:rsid w:val="00F440A1"/>
    <w:rsid w:val="00F46306"/>
    <w:rsid w:val="00F47A44"/>
    <w:rsid w:val="00F509F5"/>
    <w:rsid w:val="00F5368D"/>
    <w:rsid w:val="00F542A3"/>
    <w:rsid w:val="00F544CE"/>
    <w:rsid w:val="00F614A5"/>
    <w:rsid w:val="00F631D1"/>
    <w:rsid w:val="00F63AA6"/>
    <w:rsid w:val="00F63AE4"/>
    <w:rsid w:val="00F63E51"/>
    <w:rsid w:val="00F6463C"/>
    <w:rsid w:val="00F64FDB"/>
    <w:rsid w:val="00F6600A"/>
    <w:rsid w:val="00F66B5B"/>
    <w:rsid w:val="00F6714B"/>
    <w:rsid w:val="00F703AC"/>
    <w:rsid w:val="00F72932"/>
    <w:rsid w:val="00F740C0"/>
    <w:rsid w:val="00F81233"/>
    <w:rsid w:val="00F83C0B"/>
    <w:rsid w:val="00F85ED9"/>
    <w:rsid w:val="00F8798C"/>
    <w:rsid w:val="00F87EDC"/>
    <w:rsid w:val="00F94D1E"/>
    <w:rsid w:val="00F95F3B"/>
    <w:rsid w:val="00F96D24"/>
    <w:rsid w:val="00FA1666"/>
    <w:rsid w:val="00FA2539"/>
    <w:rsid w:val="00FA2DA8"/>
    <w:rsid w:val="00FB0B68"/>
    <w:rsid w:val="00FB29B5"/>
    <w:rsid w:val="00FB6B4D"/>
    <w:rsid w:val="00FB7EB4"/>
    <w:rsid w:val="00FD3099"/>
    <w:rsid w:val="00FD6866"/>
    <w:rsid w:val="00FD76C7"/>
    <w:rsid w:val="00FE0AD2"/>
    <w:rsid w:val="00FE354E"/>
    <w:rsid w:val="00FE3722"/>
    <w:rsid w:val="00FE4E92"/>
    <w:rsid w:val="00FE646F"/>
    <w:rsid w:val="00FE6A55"/>
    <w:rsid w:val="00FF0DA4"/>
    <w:rsid w:val="00FF1208"/>
    <w:rsid w:val="00FF1B0D"/>
    <w:rsid w:val="00FF2308"/>
    <w:rsid w:val="00FF3BFA"/>
    <w:rsid w:val="00FF5B36"/>
    <w:rsid w:val="00FF5DD9"/>
    <w:rsid w:val="00FF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645F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A84ED2"/>
    <w:pPr>
      <w:keepNext/>
      <w:shd w:val="clear" w:color="auto" w:fill="FFFFFF"/>
      <w:ind w:firstLine="720"/>
      <w:jc w:val="both"/>
      <w:outlineLvl w:val="0"/>
    </w:pPr>
    <w:rPr>
      <w:i/>
      <w:color w:val="000000"/>
      <w:spacing w:val="-1"/>
    </w:rPr>
  </w:style>
  <w:style w:type="paragraph" w:styleId="2">
    <w:name w:val="heading 2"/>
    <w:basedOn w:val="a0"/>
    <w:next w:val="a0"/>
    <w:link w:val="20"/>
    <w:uiPriority w:val="99"/>
    <w:qFormat/>
    <w:rsid w:val="00A84ED2"/>
    <w:pPr>
      <w:keepNext/>
      <w:ind w:firstLine="709"/>
      <w:jc w:val="both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9"/>
    <w:qFormat/>
    <w:rsid w:val="00A84ED2"/>
    <w:pPr>
      <w:keepNext/>
      <w:ind w:left="720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rsid w:val="00A84ED2"/>
    <w:pPr>
      <w:keepNext/>
      <w:ind w:firstLine="720"/>
      <w:jc w:val="center"/>
      <w:outlineLvl w:val="3"/>
    </w:pPr>
    <w:rPr>
      <w:i/>
    </w:rPr>
  </w:style>
  <w:style w:type="paragraph" w:styleId="5">
    <w:name w:val="heading 5"/>
    <w:basedOn w:val="a0"/>
    <w:next w:val="a0"/>
    <w:link w:val="50"/>
    <w:uiPriority w:val="99"/>
    <w:qFormat/>
    <w:rsid w:val="00A84ED2"/>
    <w:pPr>
      <w:keepNext/>
      <w:ind w:firstLine="720"/>
      <w:jc w:val="center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9"/>
    <w:qFormat/>
    <w:rsid w:val="001F016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A84ED2"/>
    <w:pPr>
      <w:keepNext/>
      <w:ind w:firstLine="540"/>
      <w:jc w:val="both"/>
      <w:outlineLvl w:val="6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A84ED2"/>
    <w:rPr>
      <w:rFonts w:ascii="Times New Roman" w:hAnsi="Times New Roman" w:cs="Times New Roman"/>
      <w:i/>
      <w:color w:val="000000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A84ED2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1F016F"/>
    <w:rPr>
      <w:rFonts w:ascii="Cambria" w:hAnsi="Cambria" w:cs="Times New Roman"/>
      <w:i/>
      <w:iCs/>
      <w:color w:val="243F60"/>
      <w:sz w:val="24"/>
      <w:szCs w:val="24"/>
      <w:lang w:val="en-US" w:eastAsia="en-US"/>
    </w:rPr>
  </w:style>
  <w:style w:type="character" w:customStyle="1" w:styleId="70">
    <w:name w:val="Заголовок 7 Знак"/>
    <w:basedOn w:val="a1"/>
    <w:link w:val="7"/>
    <w:uiPriority w:val="99"/>
    <w:locked/>
    <w:rsid w:val="00A84ED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a">
    <w:name w:val="Нумерованный абзац"/>
    <w:uiPriority w:val="99"/>
    <w:rsid w:val="00E645F6"/>
    <w:pPr>
      <w:numPr>
        <w:numId w:val="1"/>
      </w:numPr>
      <w:tabs>
        <w:tab w:val="left" w:pos="1134"/>
      </w:tabs>
      <w:suppressAutoHyphens/>
      <w:spacing w:before="240"/>
      <w:jc w:val="both"/>
    </w:pPr>
    <w:rPr>
      <w:rFonts w:ascii="Times New Roman" w:eastAsia="Times New Roman" w:hAnsi="Times New Roman"/>
      <w:noProof/>
      <w:sz w:val="28"/>
      <w:szCs w:val="20"/>
    </w:rPr>
  </w:style>
  <w:style w:type="paragraph" w:customStyle="1" w:styleId="a4">
    <w:name w:val="Заголовок текста"/>
    <w:uiPriority w:val="99"/>
    <w:rsid w:val="00E645F6"/>
    <w:pPr>
      <w:spacing w:after="240"/>
      <w:jc w:val="center"/>
    </w:pPr>
    <w:rPr>
      <w:rFonts w:ascii="Times New Roman" w:eastAsia="Times New Roman" w:hAnsi="Times New Roman"/>
      <w:b/>
      <w:noProof/>
      <w:sz w:val="28"/>
      <w:szCs w:val="20"/>
    </w:rPr>
  </w:style>
  <w:style w:type="paragraph" w:styleId="a5">
    <w:name w:val="footer"/>
    <w:basedOn w:val="a0"/>
    <w:link w:val="a6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character" w:styleId="a7">
    <w:name w:val="page number"/>
    <w:basedOn w:val="a1"/>
    <w:uiPriority w:val="99"/>
    <w:semiHidden/>
    <w:rsid w:val="00E645F6"/>
    <w:rPr>
      <w:rFonts w:cs="Times New Roman"/>
    </w:rPr>
  </w:style>
  <w:style w:type="paragraph" w:styleId="a8">
    <w:name w:val="header"/>
    <w:basedOn w:val="a0"/>
    <w:link w:val="a9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9">
    <w:name w:val="Верхний колонтитул Знак"/>
    <w:basedOn w:val="a1"/>
    <w:link w:val="a8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paragraph" w:styleId="aa">
    <w:name w:val="Body Text"/>
    <w:basedOn w:val="a0"/>
    <w:link w:val="ab"/>
    <w:rsid w:val="00E645F6"/>
    <w:pPr>
      <w:suppressAutoHyphens/>
      <w:ind w:firstLine="567"/>
      <w:jc w:val="both"/>
    </w:pPr>
    <w:rPr>
      <w:sz w:val="28"/>
      <w:lang w:val="ru-RU"/>
    </w:rPr>
  </w:style>
  <w:style w:type="character" w:customStyle="1" w:styleId="ab">
    <w:name w:val="Основной текст Знак"/>
    <w:basedOn w:val="a1"/>
    <w:link w:val="aa"/>
    <w:locked/>
    <w:rsid w:val="00E645F6"/>
    <w:rPr>
      <w:rFonts w:ascii="Times New Roman" w:hAnsi="Times New Roman" w:cs="Times New Roman"/>
      <w:sz w:val="24"/>
      <w:szCs w:val="24"/>
      <w:lang w:eastAsia="en-US"/>
    </w:rPr>
  </w:style>
  <w:style w:type="paragraph" w:styleId="ac">
    <w:name w:val="Balloon Text"/>
    <w:basedOn w:val="a0"/>
    <w:link w:val="ad"/>
    <w:uiPriority w:val="99"/>
    <w:semiHidden/>
    <w:rsid w:val="004429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44291F"/>
    <w:rPr>
      <w:rFonts w:ascii="Tahoma" w:hAnsi="Tahoma" w:cs="Tahoma"/>
      <w:sz w:val="16"/>
      <w:szCs w:val="16"/>
      <w:lang w:val="en-US" w:eastAsia="en-US"/>
    </w:rPr>
  </w:style>
  <w:style w:type="table" w:styleId="ae">
    <w:name w:val="Table Grid"/>
    <w:basedOn w:val="a2"/>
    <w:uiPriority w:val="99"/>
    <w:rsid w:val="0044356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1"/>
    <w:uiPriority w:val="99"/>
    <w:rsid w:val="008E579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41D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1D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141D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0">
    <w:name w:val="Document Map"/>
    <w:basedOn w:val="a0"/>
    <w:link w:val="af1"/>
    <w:uiPriority w:val="99"/>
    <w:semiHidden/>
    <w:rsid w:val="008F05F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1"/>
    <w:link w:val="af0"/>
    <w:uiPriority w:val="99"/>
    <w:semiHidden/>
    <w:locked/>
    <w:rsid w:val="008F05FB"/>
    <w:rPr>
      <w:rFonts w:ascii="Tahoma" w:hAnsi="Tahoma" w:cs="Tahoma"/>
      <w:sz w:val="16"/>
      <w:szCs w:val="16"/>
      <w:lang w:val="en-US" w:eastAsia="en-US"/>
    </w:rPr>
  </w:style>
  <w:style w:type="paragraph" w:styleId="11">
    <w:name w:val="toc 1"/>
    <w:basedOn w:val="a0"/>
    <w:next w:val="a0"/>
    <w:autoRedefine/>
    <w:uiPriority w:val="99"/>
    <w:semiHidden/>
    <w:rsid w:val="00E842A5"/>
    <w:pPr>
      <w:tabs>
        <w:tab w:val="right" w:leader="dot" w:pos="9639"/>
      </w:tabs>
    </w:pPr>
    <w:rPr>
      <w:sz w:val="20"/>
      <w:szCs w:val="20"/>
      <w:lang w:val="ru-RU" w:eastAsia="ru-RU"/>
    </w:rPr>
  </w:style>
  <w:style w:type="paragraph" w:styleId="af2">
    <w:name w:val="List Paragraph"/>
    <w:basedOn w:val="a0"/>
    <w:uiPriority w:val="99"/>
    <w:qFormat/>
    <w:rsid w:val="00DE520F"/>
    <w:pPr>
      <w:ind w:left="720"/>
      <w:contextualSpacing/>
    </w:pPr>
  </w:style>
  <w:style w:type="paragraph" w:customStyle="1" w:styleId="ConsPlusNormal">
    <w:name w:val="ConsPlusNormal"/>
    <w:uiPriority w:val="99"/>
    <w:rsid w:val="00DE52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uiPriority w:val="99"/>
    <w:rsid w:val="00973A3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3">
    <w:name w:val="Прижатый влево"/>
    <w:basedOn w:val="a0"/>
    <w:next w:val="a0"/>
    <w:uiPriority w:val="99"/>
    <w:rsid w:val="009950D8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StrongEmphasis">
    <w:name w:val="Strong Emphasis"/>
    <w:uiPriority w:val="99"/>
    <w:rsid w:val="006071BC"/>
    <w:rPr>
      <w:b/>
    </w:rPr>
  </w:style>
  <w:style w:type="paragraph" w:styleId="af4">
    <w:name w:val="Normal (Web)"/>
    <w:aliases w:val="Обычный (веб) Знак"/>
    <w:basedOn w:val="Standard"/>
    <w:uiPriority w:val="34"/>
    <w:qFormat/>
    <w:rsid w:val="006071BC"/>
    <w:pPr>
      <w:spacing w:before="280" w:after="280"/>
    </w:pPr>
    <w:rPr>
      <w:color w:val="330000"/>
      <w:lang w:val="en-US" w:eastAsia="en-US" w:bidi="ar-SA"/>
    </w:rPr>
  </w:style>
  <w:style w:type="paragraph" w:styleId="31">
    <w:name w:val="Body Text Indent 3"/>
    <w:basedOn w:val="a0"/>
    <w:link w:val="32"/>
    <w:uiPriority w:val="99"/>
    <w:semiHidden/>
    <w:rsid w:val="006F4B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6F4B84"/>
    <w:rPr>
      <w:rFonts w:ascii="Times New Roman" w:hAnsi="Times New Roman" w:cs="Times New Roman"/>
      <w:sz w:val="16"/>
      <w:szCs w:val="16"/>
      <w:lang w:val="en-US" w:eastAsia="en-US"/>
    </w:rPr>
  </w:style>
  <w:style w:type="paragraph" w:styleId="af5">
    <w:name w:val="Body Text Indent"/>
    <w:basedOn w:val="a0"/>
    <w:link w:val="af6"/>
    <w:uiPriority w:val="99"/>
    <w:rsid w:val="006F4B84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locked/>
    <w:rsid w:val="006F4B84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f7">
    <w:name w:val="Обычный + По ширине"/>
    <w:aliases w:val="Первая строка:  0,95 см"/>
    <w:basedOn w:val="a0"/>
    <w:uiPriority w:val="99"/>
    <w:rsid w:val="004348AE"/>
    <w:pPr>
      <w:ind w:firstLine="540"/>
      <w:jc w:val="both"/>
    </w:pPr>
    <w:rPr>
      <w:lang w:val="ru-RU" w:eastAsia="ru-RU"/>
    </w:rPr>
  </w:style>
  <w:style w:type="paragraph" w:styleId="af8">
    <w:name w:val="Title"/>
    <w:basedOn w:val="a0"/>
    <w:link w:val="af9"/>
    <w:qFormat/>
    <w:rsid w:val="005B3A66"/>
    <w:pPr>
      <w:jc w:val="center"/>
    </w:pPr>
    <w:rPr>
      <w:sz w:val="28"/>
      <w:lang w:val="ru-RU" w:eastAsia="ru-RU"/>
    </w:rPr>
  </w:style>
  <w:style w:type="character" w:customStyle="1" w:styleId="af9">
    <w:name w:val="Название Знак"/>
    <w:basedOn w:val="a1"/>
    <w:link w:val="af8"/>
    <w:locked/>
    <w:rsid w:val="005B3A6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locked/>
    <w:rsid w:val="00AC375A"/>
    <w:pPr>
      <w:spacing w:after="120" w:line="480" w:lineRule="auto"/>
    </w:pPr>
    <w:rPr>
      <w:lang w:val="ru-RU" w:eastAsia="ru-RU"/>
    </w:rPr>
  </w:style>
  <w:style w:type="character" w:customStyle="1" w:styleId="22">
    <w:name w:val="Основной текст 2 Знак"/>
    <w:basedOn w:val="a1"/>
    <w:link w:val="21"/>
    <w:rsid w:val="00AC375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C375A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6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gorsk@r86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od@yugors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gorsk@r8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7E4C-7097-432B-AE55-89E366BB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KonevaSG</dc:creator>
  <cp:lastModifiedBy>Краева Светлана Викторовна</cp:lastModifiedBy>
  <cp:revision>10</cp:revision>
  <cp:lastPrinted>2016-03-03T07:47:00Z</cp:lastPrinted>
  <dcterms:created xsi:type="dcterms:W3CDTF">2016-01-05T10:05:00Z</dcterms:created>
  <dcterms:modified xsi:type="dcterms:W3CDTF">2016-03-03T10:00:00Z</dcterms:modified>
</cp:coreProperties>
</file>