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129" w:rsidRDefault="00ED6129" w:rsidP="0031159E">
      <w:pPr>
        <w:pBdr>
          <w:bottom w:val="single" w:sz="8" w:space="0" w:color="000000"/>
        </w:pBdr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autoSpaceDN/>
        <w:ind w:left="360"/>
        <w:jc w:val="center"/>
        <w:textAlignment w:val="auto"/>
        <w:rPr>
          <w:rFonts w:ascii="Times New Roman" w:hAnsi="Times New Roman" w:cs="Times New Roman"/>
          <w:b/>
          <w:kern w:val="1"/>
          <w:sz w:val="24"/>
        </w:rPr>
      </w:pPr>
    </w:p>
    <w:p w:rsidR="0031159E" w:rsidRPr="006979D6" w:rsidRDefault="0031159E" w:rsidP="0031159E">
      <w:pPr>
        <w:pBdr>
          <w:bottom w:val="single" w:sz="8" w:space="0" w:color="000000"/>
        </w:pBdr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autoSpaceDN/>
        <w:ind w:left="360"/>
        <w:jc w:val="center"/>
        <w:textAlignment w:val="auto"/>
        <w:rPr>
          <w:rFonts w:ascii="Times New Roman" w:hAnsi="Times New Roman" w:cs="Times New Roman"/>
          <w:b/>
          <w:kern w:val="1"/>
          <w:sz w:val="24"/>
        </w:rPr>
      </w:pPr>
      <w:r w:rsidRPr="006979D6">
        <w:rPr>
          <w:rFonts w:ascii="Times New Roman" w:hAnsi="Times New Roman" w:cs="Times New Roman"/>
          <w:b/>
          <w:kern w:val="1"/>
          <w:sz w:val="24"/>
        </w:rPr>
        <w:t xml:space="preserve">Протокол № </w:t>
      </w:r>
      <w:r w:rsidR="00D20603">
        <w:rPr>
          <w:rFonts w:ascii="Times New Roman" w:hAnsi="Times New Roman" w:cs="Times New Roman"/>
          <w:b/>
          <w:kern w:val="1"/>
          <w:sz w:val="24"/>
        </w:rPr>
        <w:t>2</w:t>
      </w:r>
    </w:p>
    <w:p w:rsidR="0031159E" w:rsidRPr="006979D6" w:rsidRDefault="0031159E" w:rsidP="0031159E">
      <w:pPr>
        <w:pBdr>
          <w:bottom w:val="single" w:sz="8" w:space="0" w:color="000000"/>
        </w:pBdr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autoSpaceDN/>
        <w:ind w:left="360"/>
        <w:jc w:val="center"/>
        <w:textAlignment w:val="auto"/>
        <w:rPr>
          <w:rFonts w:ascii="Times New Roman" w:hAnsi="Times New Roman" w:cs="Times New Roman"/>
          <w:b/>
          <w:kern w:val="1"/>
          <w:sz w:val="24"/>
        </w:rPr>
      </w:pPr>
      <w:r w:rsidRPr="006979D6">
        <w:rPr>
          <w:rFonts w:ascii="Times New Roman" w:hAnsi="Times New Roman" w:cs="Times New Roman"/>
          <w:b/>
          <w:kern w:val="1"/>
          <w:sz w:val="24"/>
        </w:rPr>
        <w:t>заседания межведомственного Совета по противодействию коррупции</w:t>
      </w:r>
    </w:p>
    <w:p w:rsidR="0031159E" w:rsidRPr="006979D6" w:rsidRDefault="0031159E" w:rsidP="0031159E">
      <w:pPr>
        <w:pBdr>
          <w:bottom w:val="single" w:sz="8" w:space="0" w:color="000000"/>
        </w:pBdr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autoSpaceDN/>
        <w:ind w:left="360"/>
        <w:jc w:val="center"/>
        <w:textAlignment w:val="auto"/>
        <w:rPr>
          <w:rFonts w:ascii="Times New Roman" w:hAnsi="Times New Roman" w:cs="Times New Roman"/>
          <w:b/>
          <w:kern w:val="1"/>
          <w:sz w:val="24"/>
        </w:rPr>
      </w:pPr>
      <w:r w:rsidRPr="006979D6">
        <w:rPr>
          <w:rFonts w:ascii="Times New Roman" w:hAnsi="Times New Roman" w:cs="Times New Roman"/>
          <w:b/>
          <w:kern w:val="1"/>
          <w:sz w:val="24"/>
        </w:rPr>
        <w:t xml:space="preserve"> при главе города Югорска</w:t>
      </w:r>
    </w:p>
    <w:p w:rsidR="0031159E" w:rsidRPr="006979D6" w:rsidRDefault="0031159E" w:rsidP="0031159E">
      <w:pPr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autoSpaceDN/>
        <w:ind w:left="360"/>
        <w:jc w:val="center"/>
        <w:textAlignment w:val="auto"/>
        <w:rPr>
          <w:rFonts w:ascii="Times New Roman" w:hAnsi="Times New Roman" w:cs="Times New Roman"/>
          <w:b/>
          <w:kern w:val="1"/>
          <w:sz w:val="24"/>
        </w:rPr>
      </w:pPr>
      <w:r w:rsidRPr="006979D6">
        <w:rPr>
          <w:rFonts w:ascii="Times New Roman" w:hAnsi="Times New Roman" w:cs="Times New Roman"/>
          <w:b/>
          <w:kern w:val="1"/>
          <w:sz w:val="24"/>
        </w:rPr>
        <w:t xml:space="preserve">от </w:t>
      </w:r>
      <w:r w:rsidR="00D20603">
        <w:rPr>
          <w:rFonts w:ascii="Times New Roman" w:hAnsi="Times New Roman" w:cs="Times New Roman"/>
          <w:b/>
          <w:kern w:val="1"/>
          <w:sz w:val="24"/>
        </w:rPr>
        <w:t>06 июля</w:t>
      </w:r>
      <w:r w:rsidRPr="006979D6">
        <w:rPr>
          <w:rFonts w:ascii="Times New Roman" w:hAnsi="Times New Roman" w:cs="Times New Roman"/>
          <w:b/>
          <w:kern w:val="1"/>
          <w:sz w:val="24"/>
        </w:rPr>
        <w:t xml:space="preserve"> 201</w:t>
      </w:r>
      <w:r w:rsidR="00392F0B">
        <w:rPr>
          <w:rFonts w:ascii="Times New Roman" w:hAnsi="Times New Roman" w:cs="Times New Roman"/>
          <w:b/>
          <w:kern w:val="1"/>
          <w:sz w:val="24"/>
        </w:rPr>
        <w:t>7</w:t>
      </w:r>
      <w:r w:rsidRPr="006979D6">
        <w:rPr>
          <w:rFonts w:ascii="Times New Roman" w:hAnsi="Times New Roman" w:cs="Times New Roman"/>
          <w:b/>
          <w:kern w:val="1"/>
          <w:sz w:val="24"/>
        </w:rPr>
        <w:t xml:space="preserve"> года</w:t>
      </w:r>
    </w:p>
    <w:p w:rsidR="0031159E" w:rsidRDefault="0031159E" w:rsidP="0031159E">
      <w:pPr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autoSpaceDN/>
        <w:ind w:left="360"/>
        <w:jc w:val="center"/>
        <w:textAlignment w:val="auto"/>
        <w:rPr>
          <w:rFonts w:ascii="Times New Roman" w:hAnsi="Times New Roman" w:cs="Times New Roman"/>
          <w:b/>
          <w:kern w:val="1"/>
          <w:sz w:val="24"/>
        </w:rPr>
      </w:pPr>
      <w:r w:rsidRPr="006979D6">
        <w:rPr>
          <w:rFonts w:ascii="Times New Roman" w:hAnsi="Times New Roman" w:cs="Times New Roman"/>
          <w:b/>
          <w:kern w:val="1"/>
          <w:sz w:val="24"/>
        </w:rPr>
        <w:t>г. Югорск</w:t>
      </w:r>
    </w:p>
    <w:p w:rsidR="007E40BE" w:rsidRDefault="0031159E" w:rsidP="0031159E">
      <w:pPr>
        <w:pStyle w:val="Standard"/>
        <w:tabs>
          <w:tab w:val="left" w:pos="20520"/>
        </w:tabs>
        <w:ind w:firstLine="56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 w:cs="Times New Roman"/>
          <w:b/>
          <w:kern w:val="1"/>
          <w:sz w:val="24"/>
        </w:rPr>
        <w:t>(далее – межведомственный Совет)</w:t>
      </w:r>
      <w:r>
        <w:rPr>
          <w:rFonts w:ascii="Times New Roman" w:hAnsi="Times New Roman"/>
          <w:b/>
          <w:sz w:val="24"/>
        </w:rPr>
        <w:t xml:space="preserve"> </w:t>
      </w:r>
    </w:p>
    <w:p w:rsidR="0031159E" w:rsidRDefault="0031159E" w:rsidP="0031159E">
      <w:pPr>
        <w:pStyle w:val="Standard"/>
        <w:tabs>
          <w:tab w:val="left" w:pos="20520"/>
        </w:tabs>
        <w:ind w:firstLine="567"/>
        <w:jc w:val="both"/>
        <w:rPr>
          <w:rFonts w:ascii="Times New Roman" w:hAnsi="Times New Roman"/>
          <w:b/>
          <w:sz w:val="24"/>
        </w:rPr>
      </w:pPr>
    </w:p>
    <w:p w:rsidR="00ED6129" w:rsidRDefault="00ED6129" w:rsidP="0031159E">
      <w:pPr>
        <w:pStyle w:val="Standard"/>
        <w:tabs>
          <w:tab w:val="left" w:pos="20520"/>
        </w:tabs>
        <w:ind w:firstLine="567"/>
        <w:jc w:val="both"/>
        <w:rPr>
          <w:rFonts w:ascii="Times New Roman" w:hAnsi="Times New Roman"/>
          <w:b/>
          <w:sz w:val="24"/>
        </w:rPr>
      </w:pPr>
    </w:p>
    <w:p w:rsidR="00ED024C" w:rsidRDefault="00ED024C" w:rsidP="0031159E">
      <w:pPr>
        <w:pStyle w:val="Standard"/>
        <w:tabs>
          <w:tab w:val="left" w:pos="20520"/>
        </w:tabs>
        <w:ind w:firstLine="567"/>
        <w:jc w:val="both"/>
        <w:rPr>
          <w:rFonts w:ascii="Times New Roman" w:hAnsi="Times New Roman"/>
          <w:b/>
          <w:sz w:val="24"/>
        </w:rPr>
      </w:pPr>
    </w:p>
    <w:p w:rsidR="0031159E" w:rsidRDefault="0031159E" w:rsidP="0031159E">
      <w:pPr>
        <w:autoSpaceDN/>
        <w:jc w:val="both"/>
        <w:textAlignment w:val="auto"/>
        <w:rPr>
          <w:rFonts w:ascii="Times New Roman" w:hAnsi="Times New Roman" w:cs="Times New Roman"/>
          <w:b/>
          <w:kern w:val="1"/>
          <w:sz w:val="24"/>
        </w:rPr>
      </w:pPr>
      <w:r>
        <w:rPr>
          <w:rFonts w:ascii="Times New Roman" w:hAnsi="Times New Roman" w:cs="Times New Roman"/>
          <w:b/>
          <w:kern w:val="1"/>
          <w:sz w:val="24"/>
        </w:rPr>
        <w:t>П</w:t>
      </w:r>
      <w:r w:rsidRPr="00E01B0E">
        <w:rPr>
          <w:rFonts w:ascii="Times New Roman" w:hAnsi="Times New Roman" w:cs="Times New Roman"/>
          <w:b/>
          <w:kern w:val="1"/>
          <w:sz w:val="24"/>
        </w:rPr>
        <w:t>рисутствовали:</w:t>
      </w:r>
    </w:p>
    <w:p w:rsidR="0031159E" w:rsidRDefault="0031159E" w:rsidP="0031159E">
      <w:pPr>
        <w:autoSpaceDN/>
        <w:jc w:val="both"/>
        <w:textAlignment w:val="auto"/>
        <w:rPr>
          <w:rFonts w:ascii="Times New Roman" w:hAnsi="Times New Roman" w:cs="Times New Roman"/>
          <w:b/>
          <w:kern w:val="1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3"/>
        <w:gridCol w:w="5360"/>
      </w:tblGrid>
      <w:tr w:rsidR="0031159E" w:rsidRPr="00E01B0E" w:rsidTr="00392F0B">
        <w:tc>
          <w:tcPr>
            <w:tcW w:w="5343" w:type="dxa"/>
            <w:shd w:val="clear" w:color="auto" w:fill="auto"/>
          </w:tcPr>
          <w:p w:rsidR="00D20603" w:rsidRDefault="00D20603" w:rsidP="00066409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Салахов Раис Закиевич</w:t>
            </w:r>
          </w:p>
          <w:p w:rsidR="00D20603" w:rsidRDefault="00D20603" w:rsidP="00066409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  <w:p w:rsidR="0031159E" w:rsidRPr="00983D1F" w:rsidRDefault="0031159E" w:rsidP="00066409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Голин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Сергей Дмитриевич</w:t>
            </w:r>
          </w:p>
        </w:tc>
        <w:tc>
          <w:tcPr>
            <w:tcW w:w="5360" w:type="dxa"/>
            <w:shd w:val="clear" w:color="auto" w:fill="auto"/>
          </w:tcPr>
          <w:p w:rsidR="00D20603" w:rsidRDefault="00D20603" w:rsidP="00D20603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Глава города Югорска, </w:t>
            </w:r>
            <w:r w:rsidRPr="00983D1F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председател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ь</w:t>
            </w:r>
            <w:r w:rsidRPr="00983D1F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межведомственного Совета  </w:t>
            </w:r>
          </w:p>
          <w:p w:rsidR="0031159E" w:rsidRDefault="0031159E" w:rsidP="00066409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Первый</w:t>
            </w:r>
            <w:r w:rsidRPr="00983D1F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заместител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ь</w:t>
            </w:r>
            <w:r w:rsidRPr="00983D1F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главы города</w:t>
            </w:r>
            <w:r w:rsidR="00F675A0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директор</w:t>
            </w:r>
            <w:r w:rsidR="00F675A0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департамента муниципальной собственности и градостроительства администрации города Югорска</w:t>
            </w:r>
            <w:r w:rsidRPr="00983D1F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– заместитель председателя межведомственного Совета  </w:t>
            </w:r>
          </w:p>
          <w:p w:rsidR="0031159E" w:rsidRPr="00983D1F" w:rsidRDefault="0031159E" w:rsidP="00066409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  <w:tr w:rsidR="0031159E" w:rsidRPr="00E01B0E" w:rsidTr="00066409">
        <w:tc>
          <w:tcPr>
            <w:tcW w:w="5343" w:type="dxa"/>
            <w:shd w:val="clear" w:color="auto" w:fill="auto"/>
          </w:tcPr>
          <w:p w:rsidR="0031159E" w:rsidRPr="00D20603" w:rsidRDefault="00D20603" w:rsidP="00D20603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ar-SA"/>
              </w:rPr>
              <w:t xml:space="preserve">Иванова Надежда Михайловна </w:t>
            </w:r>
          </w:p>
        </w:tc>
        <w:tc>
          <w:tcPr>
            <w:tcW w:w="5360" w:type="dxa"/>
            <w:shd w:val="clear" w:color="auto" w:fill="auto"/>
          </w:tcPr>
          <w:p w:rsidR="0031159E" w:rsidRPr="00E01B0E" w:rsidRDefault="00D20603" w:rsidP="00D20603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Заместитель н</w:t>
            </w:r>
            <w:r w:rsidR="0031159E" w:rsidRPr="00E01B0E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ачальник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а</w:t>
            </w:r>
            <w:r w:rsidR="0031159E" w:rsidRPr="00E01B0E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управления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внутренней политики и </w:t>
            </w:r>
            <w:r w:rsidR="0031159E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общественн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ых связей</w:t>
            </w:r>
            <w:r w:rsidR="0031159E" w:rsidRPr="00E01B0E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</w:t>
            </w:r>
          </w:p>
        </w:tc>
      </w:tr>
    </w:tbl>
    <w:p w:rsidR="00ED6129" w:rsidRDefault="00ED6129" w:rsidP="0031159E">
      <w:pPr>
        <w:widowControl/>
        <w:autoSpaceDN/>
        <w:textAlignment w:val="auto"/>
        <w:rPr>
          <w:rFonts w:ascii="Times New Roman" w:eastAsia="Times New Roman" w:hAnsi="Times New Roman" w:cs="Times New Roman"/>
          <w:b/>
          <w:kern w:val="0"/>
          <w:sz w:val="24"/>
          <w:lang w:eastAsia="ar-SA"/>
        </w:rPr>
      </w:pPr>
    </w:p>
    <w:p w:rsidR="0031159E" w:rsidRDefault="0031159E" w:rsidP="0031159E">
      <w:pPr>
        <w:widowControl/>
        <w:autoSpaceDN/>
        <w:textAlignment w:val="auto"/>
        <w:rPr>
          <w:rFonts w:ascii="Times New Roman" w:eastAsia="Times New Roman" w:hAnsi="Times New Roman" w:cs="Times New Roman"/>
          <w:b/>
          <w:kern w:val="0"/>
          <w:sz w:val="24"/>
          <w:lang w:eastAsia="ar-SA"/>
        </w:rPr>
      </w:pPr>
      <w:r>
        <w:rPr>
          <w:rFonts w:ascii="Times New Roman" w:eastAsia="Times New Roman" w:hAnsi="Times New Roman" w:cs="Times New Roman"/>
          <w:b/>
          <w:kern w:val="0"/>
          <w:sz w:val="24"/>
          <w:lang w:eastAsia="ar-SA"/>
        </w:rPr>
        <w:t xml:space="preserve">Члены </w:t>
      </w:r>
      <w:r w:rsidRPr="00E01B0E">
        <w:rPr>
          <w:rFonts w:ascii="Times New Roman" w:eastAsia="Times New Roman" w:hAnsi="Times New Roman" w:cs="Times New Roman"/>
          <w:b/>
          <w:kern w:val="0"/>
          <w:sz w:val="24"/>
          <w:lang w:eastAsia="ar-SA"/>
        </w:rPr>
        <w:t>межведомственно</w:t>
      </w:r>
      <w:r>
        <w:rPr>
          <w:rFonts w:ascii="Times New Roman" w:eastAsia="Times New Roman" w:hAnsi="Times New Roman" w:cs="Times New Roman"/>
          <w:b/>
          <w:kern w:val="0"/>
          <w:sz w:val="24"/>
          <w:lang w:eastAsia="ar-SA"/>
        </w:rPr>
        <w:t>го</w:t>
      </w:r>
      <w:r w:rsidRPr="00E01B0E">
        <w:rPr>
          <w:rFonts w:ascii="Times New Roman" w:eastAsia="Times New Roman" w:hAnsi="Times New Roman" w:cs="Times New Roman"/>
          <w:b/>
          <w:kern w:val="0"/>
          <w:sz w:val="24"/>
          <w:lang w:eastAsia="ar-SA"/>
        </w:rPr>
        <w:t xml:space="preserve"> Совет</w:t>
      </w:r>
      <w:r>
        <w:rPr>
          <w:rFonts w:ascii="Times New Roman" w:eastAsia="Times New Roman" w:hAnsi="Times New Roman" w:cs="Times New Roman"/>
          <w:b/>
          <w:kern w:val="0"/>
          <w:sz w:val="24"/>
          <w:lang w:eastAsia="ar-SA"/>
        </w:rPr>
        <w:t>а</w:t>
      </w:r>
      <w:r w:rsidRPr="00E01B0E">
        <w:rPr>
          <w:rFonts w:ascii="Times New Roman" w:eastAsia="Times New Roman" w:hAnsi="Times New Roman" w:cs="Times New Roman"/>
          <w:b/>
          <w:kern w:val="0"/>
          <w:sz w:val="24"/>
          <w:lang w:eastAsia="ar-SA"/>
        </w:rPr>
        <w:t>:</w:t>
      </w:r>
    </w:p>
    <w:p w:rsidR="00D53B31" w:rsidRDefault="00D53B31" w:rsidP="0031159E">
      <w:pPr>
        <w:widowControl/>
        <w:autoSpaceDN/>
        <w:textAlignment w:val="auto"/>
        <w:rPr>
          <w:rFonts w:ascii="Times New Roman" w:eastAsia="Times New Roman" w:hAnsi="Times New Roman" w:cs="Times New Roman"/>
          <w:b/>
          <w:kern w:val="0"/>
          <w:sz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6"/>
        <w:gridCol w:w="5357"/>
      </w:tblGrid>
      <w:tr w:rsidR="00CF2195" w:rsidRPr="00CF2195" w:rsidTr="00AE45C3">
        <w:trPr>
          <w:trHeight w:val="990"/>
        </w:trPr>
        <w:tc>
          <w:tcPr>
            <w:tcW w:w="5346" w:type="dxa"/>
            <w:shd w:val="clear" w:color="auto" w:fill="auto"/>
          </w:tcPr>
          <w:p w:rsidR="00CF2195" w:rsidRPr="00CF2195" w:rsidRDefault="00D20603" w:rsidP="00CF2195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Ласовская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Алена Викторовна</w:t>
            </w:r>
          </w:p>
        </w:tc>
        <w:tc>
          <w:tcPr>
            <w:tcW w:w="5357" w:type="dxa"/>
            <w:shd w:val="clear" w:color="auto" w:fill="auto"/>
          </w:tcPr>
          <w:p w:rsidR="00CF2195" w:rsidRPr="00CF2195" w:rsidRDefault="00D20603" w:rsidP="00D20603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обязанности н</w:t>
            </w:r>
            <w:r w:rsidR="00CF2195" w:rsidRPr="00CF219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ачальник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а</w:t>
            </w:r>
            <w:r w:rsidR="00CF2195" w:rsidRPr="00CF219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управления информационной политики администрации города Югорска</w:t>
            </w:r>
          </w:p>
        </w:tc>
      </w:tr>
      <w:tr w:rsidR="00CF2195" w:rsidRPr="00CF2195" w:rsidTr="00AE45C3">
        <w:tc>
          <w:tcPr>
            <w:tcW w:w="5346" w:type="dxa"/>
            <w:shd w:val="clear" w:color="auto" w:fill="auto"/>
          </w:tcPr>
          <w:p w:rsidR="00CF2195" w:rsidRPr="00CF2195" w:rsidRDefault="00CF2195" w:rsidP="00CF2195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CF219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Воронов Николай Иванович</w:t>
            </w:r>
          </w:p>
          <w:p w:rsidR="00CF2195" w:rsidRPr="00CF2195" w:rsidRDefault="00CF2195" w:rsidP="00CF2195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  <w:tc>
          <w:tcPr>
            <w:tcW w:w="5357" w:type="dxa"/>
            <w:shd w:val="clear" w:color="auto" w:fill="auto"/>
          </w:tcPr>
          <w:p w:rsidR="00CF2195" w:rsidRDefault="00CF2195" w:rsidP="00CF2195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CF219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Представитель общественной палаты Хант</w:t>
            </w:r>
            <w:proofErr w:type="gramStart"/>
            <w:r w:rsidRPr="00CF219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ы-</w:t>
            </w:r>
            <w:proofErr w:type="gramEnd"/>
            <w:r w:rsidRPr="00CF219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                                                                          Мансийского автономного округа-Югры от города Югорска, избранный на собрании представителей структурных подразделений общероссийских общественных объединений, межрегиональных, региональных и местных общественных   объединений  </w:t>
            </w:r>
          </w:p>
          <w:p w:rsidR="00CF2195" w:rsidRPr="00CF2195" w:rsidRDefault="00CF2195" w:rsidP="00CF2195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  <w:tr w:rsidR="00CF2195" w:rsidRPr="00CF2195" w:rsidTr="00AE45C3">
        <w:tc>
          <w:tcPr>
            <w:tcW w:w="5346" w:type="dxa"/>
            <w:shd w:val="clear" w:color="auto" w:fill="auto"/>
          </w:tcPr>
          <w:p w:rsidR="00CF2195" w:rsidRPr="00CF2195" w:rsidRDefault="00D20603" w:rsidP="00CF2195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Вергай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Владимир Геннадьевич</w:t>
            </w:r>
          </w:p>
          <w:p w:rsidR="00CF2195" w:rsidRPr="00CF2195" w:rsidRDefault="00CF2195" w:rsidP="00CF2195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  <w:tc>
          <w:tcPr>
            <w:tcW w:w="5357" w:type="dxa"/>
            <w:shd w:val="clear" w:color="auto" w:fill="auto"/>
          </w:tcPr>
          <w:p w:rsidR="00CF2195" w:rsidRPr="00CF2195" w:rsidRDefault="00D20603" w:rsidP="00CF2195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Оперуполномоченный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</w:t>
            </w:r>
            <w:proofErr w:type="spellStart"/>
            <w:r w:rsidR="00CF2195" w:rsidRPr="00CF219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ОЭБиПК</w:t>
            </w:r>
            <w:proofErr w:type="spellEnd"/>
            <w:r w:rsidR="00CF2195" w:rsidRPr="00CF219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</w:t>
            </w:r>
            <w:r w:rsidR="006D39A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ОМВД </w:t>
            </w:r>
            <w:r w:rsidR="00CF2195" w:rsidRPr="00CF219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России по г. Югорску</w:t>
            </w:r>
          </w:p>
          <w:p w:rsidR="00CF2195" w:rsidRPr="00CF2195" w:rsidRDefault="00CF2195" w:rsidP="00CF2195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  <w:tr w:rsidR="004D3728" w:rsidRPr="00CF2195" w:rsidTr="00AE45C3">
        <w:tc>
          <w:tcPr>
            <w:tcW w:w="5346" w:type="dxa"/>
            <w:shd w:val="clear" w:color="auto" w:fill="auto"/>
          </w:tcPr>
          <w:p w:rsidR="004D3728" w:rsidRDefault="006D39A5" w:rsidP="0043152D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Миллер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Готлиб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Яковлевич</w:t>
            </w:r>
          </w:p>
          <w:p w:rsidR="006D39A5" w:rsidRDefault="006D39A5" w:rsidP="0043152D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  <w:p w:rsidR="006D39A5" w:rsidRDefault="006D39A5" w:rsidP="0043152D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  <w:p w:rsidR="006D39A5" w:rsidRPr="00CF2195" w:rsidRDefault="006D39A5" w:rsidP="0043152D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Морозова Нина Александровна</w:t>
            </w:r>
          </w:p>
        </w:tc>
        <w:tc>
          <w:tcPr>
            <w:tcW w:w="5357" w:type="dxa"/>
            <w:shd w:val="clear" w:color="auto" w:fill="auto"/>
          </w:tcPr>
          <w:p w:rsidR="00AE45C3" w:rsidRDefault="006D39A5" w:rsidP="006D39A5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Заместитель председателя объединенной профсоюзной организац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ии ООО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«Газпром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трансгаз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Югорск»</w:t>
            </w:r>
          </w:p>
          <w:p w:rsidR="006D39A5" w:rsidRPr="00CF2195" w:rsidRDefault="006D39A5" w:rsidP="006D39A5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Советник главы города Югорска</w:t>
            </w:r>
          </w:p>
        </w:tc>
      </w:tr>
      <w:tr w:rsidR="00CF2195" w:rsidRPr="00CF2195" w:rsidTr="00AE45C3">
        <w:tc>
          <w:tcPr>
            <w:tcW w:w="5346" w:type="dxa"/>
            <w:shd w:val="clear" w:color="auto" w:fill="auto"/>
          </w:tcPr>
          <w:p w:rsidR="00CF2195" w:rsidRPr="00CF2195" w:rsidRDefault="00CF2195" w:rsidP="00CF2195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CF219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Ковалева Людмила Павловна </w:t>
            </w:r>
          </w:p>
          <w:p w:rsidR="00CF2195" w:rsidRPr="00CF2195" w:rsidRDefault="00CF2195" w:rsidP="00CF2195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  <w:tc>
          <w:tcPr>
            <w:tcW w:w="5357" w:type="dxa"/>
            <w:shd w:val="clear" w:color="auto" w:fill="auto"/>
          </w:tcPr>
          <w:p w:rsidR="00CF2195" w:rsidRPr="00CF2195" w:rsidRDefault="006D39A5" w:rsidP="00CF2195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Эксперт общества инвалидов города Югорска, ч</w:t>
            </w:r>
            <w:r w:rsidR="00CF2195" w:rsidRPr="00CF219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лен общественного совета по здравоохранению при администрации города Югорска </w:t>
            </w:r>
          </w:p>
          <w:p w:rsidR="00CF2195" w:rsidRPr="00CF2195" w:rsidRDefault="00CF2195" w:rsidP="00CF2195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  <w:tr w:rsidR="00CF2195" w:rsidRPr="00CF2195" w:rsidTr="00AE45C3">
        <w:tc>
          <w:tcPr>
            <w:tcW w:w="5346" w:type="dxa"/>
            <w:shd w:val="clear" w:color="auto" w:fill="auto"/>
          </w:tcPr>
          <w:p w:rsidR="00CF2195" w:rsidRPr="00CF2195" w:rsidRDefault="00CF2195" w:rsidP="00CF2195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CF219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Крылов Дмитрий Александрович</w:t>
            </w:r>
          </w:p>
        </w:tc>
        <w:tc>
          <w:tcPr>
            <w:tcW w:w="5357" w:type="dxa"/>
            <w:shd w:val="clear" w:color="auto" w:fill="auto"/>
          </w:tcPr>
          <w:p w:rsidR="00CF2195" w:rsidRPr="00CF2195" w:rsidRDefault="00CF2195" w:rsidP="00CF2195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gramStart"/>
            <w:r w:rsidRPr="00CF219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Исполняющий</w:t>
            </w:r>
            <w:proofErr w:type="gramEnd"/>
            <w:r w:rsidRPr="00CF219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обязанности заместителя главы города Югорска,  в ведении которого находятся вопросы        противодействия коррупции на муниципальной службе</w:t>
            </w:r>
          </w:p>
          <w:p w:rsidR="00CF2195" w:rsidRDefault="00CF2195" w:rsidP="00CF2195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CF219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Начальник юридического управления администрации города Югорска</w:t>
            </w:r>
          </w:p>
          <w:p w:rsidR="00CF2195" w:rsidRPr="00CF2195" w:rsidRDefault="00CF2195" w:rsidP="00CF2195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  <w:tr w:rsidR="00CF2195" w:rsidRPr="00CF2195" w:rsidTr="00AE45C3">
        <w:tc>
          <w:tcPr>
            <w:tcW w:w="5346" w:type="dxa"/>
            <w:shd w:val="clear" w:color="auto" w:fill="auto"/>
          </w:tcPr>
          <w:p w:rsidR="00CF2195" w:rsidRPr="00CF2195" w:rsidRDefault="00CF2195" w:rsidP="00CF2195">
            <w:pPr>
              <w:widowControl/>
              <w:tabs>
                <w:tab w:val="left" w:pos="2129"/>
              </w:tabs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  <w:tc>
          <w:tcPr>
            <w:tcW w:w="5357" w:type="dxa"/>
            <w:shd w:val="clear" w:color="auto" w:fill="auto"/>
          </w:tcPr>
          <w:p w:rsidR="00CF2195" w:rsidRPr="00CF2195" w:rsidRDefault="00CF2195" w:rsidP="00CF2195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  <w:tr w:rsidR="00CF2195" w:rsidRPr="00CF2195" w:rsidTr="00AE45C3">
        <w:tc>
          <w:tcPr>
            <w:tcW w:w="5346" w:type="dxa"/>
            <w:shd w:val="clear" w:color="auto" w:fill="auto"/>
          </w:tcPr>
          <w:p w:rsidR="00CF2195" w:rsidRPr="00CF2195" w:rsidRDefault="00CF2195" w:rsidP="00CF2195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CF219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Харлов Владимир Павлович</w:t>
            </w:r>
          </w:p>
          <w:p w:rsidR="00CF2195" w:rsidRPr="00CF2195" w:rsidRDefault="00CF2195" w:rsidP="00CF2195">
            <w:pPr>
              <w:widowControl/>
              <w:tabs>
                <w:tab w:val="left" w:pos="2129"/>
              </w:tabs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  <w:tc>
          <w:tcPr>
            <w:tcW w:w="5357" w:type="dxa"/>
            <w:shd w:val="clear" w:color="auto" w:fill="auto"/>
          </w:tcPr>
          <w:p w:rsidR="00CF2195" w:rsidRDefault="00CF2195" w:rsidP="00CF2195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CF219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Генеральный директор общества с ограниченной                                                                            ответственностью «Селена», член                                                                            </w:t>
            </w:r>
            <w:r w:rsidRPr="00CF219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lastRenderedPageBreak/>
              <w:t xml:space="preserve">Координационного совета по развитию малого и                                                                             среднего предпринимательства города Югорска,                                                                            депутат Думы города Югорска </w:t>
            </w:r>
          </w:p>
          <w:p w:rsidR="00CF2195" w:rsidRPr="00CF2195" w:rsidRDefault="00CF2195" w:rsidP="00CF2195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CF219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                                                                                                     </w:t>
            </w:r>
          </w:p>
        </w:tc>
      </w:tr>
      <w:tr w:rsidR="00CF2195" w:rsidRPr="00CF2195" w:rsidTr="00AE45C3">
        <w:tc>
          <w:tcPr>
            <w:tcW w:w="5346" w:type="dxa"/>
            <w:shd w:val="clear" w:color="auto" w:fill="auto"/>
          </w:tcPr>
          <w:p w:rsidR="00CF2195" w:rsidRPr="00CF2195" w:rsidRDefault="00CF2195" w:rsidP="00CF2195">
            <w:pPr>
              <w:widowControl/>
              <w:tabs>
                <w:tab w:val="left" w:pos="2129"/>
              </w:tabs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 w:rsidRPr="00CF219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lastRenderedPageBreak/>
              <w:t>Шатских</w:t>
            </w:r>
            <w:proofErr w:type="spellEnd"/>
            <w:r w:rsidRPr="00CF219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Сергей Александрович </w:t>
            </w:r>
          </w:p>
        </w:tc>
        <w:tc>
          <w:tcPr>
            <w:tcW w:w="5357" w:type="dxa"/>
            <w:shd w:val="clear" w:color="auto" w:fill="auto"/>
          </w:tcPr>
          <w:p w:rsidR="00CF2195" w:rsidRPr="00CF2195" w:rsidRDefault="00CF2195" w:rsidP="00CF2195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CF219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Начальник 7 отделения (с дислокацией в городе Югорске) службы по ХМАО – Югре                                                                            регионального Управления Федеральной                                                                          службы безопасности Российской Федерации по                                                                         Тюменской области   </w:t>
            </w:r>
          </w:p>
        </w:tc>
      </w:tr>
    </w:tbl>
    <w:p w:rsidR="0031159E" w:rsidRDefault="0031159E" w:rsidP="0031159E">
      <w:pPr>
        <w:autoSpaceDN/>
        <w:jc w:val="both"/>
        <w:textAlignment w:val="auto"/>
        <w:rPr>
          <w:rFonts w:ascii="Times New Roman" w:hAnsi="Times New Roman" w:cs="Times New Roman"/>
          <w:b/>
          <w:kern w:val="1"/>
          <w:sz w:val="24"/>
        </w:rPr>
      </w:pPr>
      <w:r>
        <w:rPr>
          <w:rFonts w:ascii="Times New Roman" w:hAnsi="Times New Roman" w:cs="Times New Roman"/>
          <w:b/>
          <w:kern w:val="1"/>
          <w:sz w:val="24"/>
        </w:rPr>
        <w:t>Приглашенные:</w:t>
      </w:r>
    </w:p>
    <w:p w:rsidR="0031159E" w:rsidRDefault="0031159E" w:rsidP="0031159E">
      <w:pPr>
        <w:autoSpaceDN/>
        <w:jc w:val="both"/>
        <w:textAlignment w:val="auto"/>
        <w:rPr>
          <w:rFonts w:ascii="Times New Roman" w:hAnsi="Times New Roman" w:cs="Times New Roman"/>
          <w:b/>
          <w:kern w:val="1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8"/>
        <w:gridCol w:w="5355"/>
      </w:tblGrid>
      <w:tr w:rsidR="0031159E" w:rsidRPr="00CF2195" w:rsidTr="00CF2195">
        <w:trPr>
          <w:trHeight w:val="990"/>
        </w:trPr>
        <w:tc>
          <w:tcPr>
            <w:tcW w:w="5348" w:type="dxa"/>
            <w:shd w:val="clear" w:color="auto" w:fill="auto"/>
          </w:tcPr>
          <w:p w:rsidR="0031159E" w:rsidRPr="00CF2195" w:rsidRDefault="0031159E" w:rsidP="00066409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CF219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Белова Людмила Арсентьевна</w:t>
            </w:r>
          </w:p>
        </w:tc>
        <w:tc>
          <w:tcPr>
            <w:tcW w:w="5355" w:type="dxa"/>
            <w:shd w:val="clear" w:color="auto" w:fill="auto"/>
          </w:tcPr>
          <w:p w:rsidR="0031159E" w:rsidRPr="00CF2195" w:rsidRDefault="0031159E" w:rsidP="00066409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CF219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Заместитель начальника управления по вопросам муниципальной службы, кадров и архивов администрации города Югорска</w:t>
            </w:r>
          </w:p>
        </w:tc>
      </w:tr>
      <w:tr w:rsidR="0031159E" w:rsidRPr="00CF2195" w:rsidTr="00CF2195">
        <w:trPr>
          <w:trHeight w:val="990"/>
        </w:trPr>
        <w:tc>
          <w:tcPr>
            <w:tcW w:w="5348" w:type="dxa"/>
            <w:shd w:val="clear" w:color="auto" w:fill="auto"/>
          </w:tcPr>
          <w:p w:rsidR="0031159E" w:rsidRPr="00CF2195" w:rsidRDefault="00D20603" w:rsidP="00066409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Бобровская Наталья Игоревна</w:t>
            </w:r>
          </w:p>
        </w:tc>
        <w:tc>
          <w:tcPr>
            <w:tcW w:w="5355" w:type="dxa"/>
            <w:shd w:val="clear" w:color="auto" w:fill="auto"/>
          </w:tcPr>
          <w:p w:rsidR="0031159E" w:rsidRPr="00CF2195" w:rsidRDefault="0031159E" w:rsidP="00D20603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CF219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Начальник управления </w:t>
            </w:r>
            <w:r w:rsidR="00D20603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образования</w:t>
            </w:r>
            <w:r w:rsidRPr="00CF219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администрации города Югорска</w:t>
            </w:r>
          </w:p>
        </w:tc>
      </w:tr>
      <w:tr w:rsidR="00D53B31" w:rsidRPr="00CF2195" w:rsidTr="00CF2195">
        <w:trPr>
          <w:trHeight w:val="990"/>
        </w:trPr>
        <w:tc>
          <w:tcPr>
            <w:tcW w:w="5348" w:type="dxa"/>
            <w:shd w:val="clear" w:color="auto" w:fill="auto"/>
          </w:tcPr>
          <w:p w:rsidR="00D53B31" w:rsidRPr="00CF2195" w:rsidRDefault="00D53B31" w:rsidP="00066409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CF219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Киселёв Михаил Борисович</w:t>
            </w:r>
          </w:p>
          <w:p w:rsidR="00D53B31" w:rsidRPr="00CF2195" w:rsidRDefault="00D53B31" w:rsidP="00066409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i/>
                <w:kern w:val="0"/>
                <w:sz w:val="24"/>
                <w:lang w:eastAsia="ar-SA"/>
              </w:rPr>
            </w:pPr>
          </w:p>
        </w:tc>
        <w:tc>
          <w:tcPr>
            <w:tcW w:w="5355" w:type="dxa"/>
            <w:shd w:val="clear" w:color="auto" w:fill="auto"/>
          </w:tcPr>
          <w:p w:rsidR="00D53B31" w:rsidRPr="00CF2195" w:rsidRDefault="00D53B31" w:rsidP="00CF2195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CF219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Югорский межрайонный прокурор</w:t>
            </w:r>
          </w:p>
        </w:tc>
      </w:tr>
      <w:tr w:rsidR="00CF2195" w:rsidRPr="0031159E" w:rsidTr="00CF2195">
        <w:trPr>
          <w:trHeight w:val="990"/>
        </w:trPr>
        <w:tc>
          <w:tcPr>
            <w:tcW w:w="5348" w:type="dxa"/>
            <w:shd w:val="clear" w:color="auto" w:fill="auto"/>
          </w:tcPr>
          <w:p w:rsidR="00CF2195" w:rsidRPr="00CF2195" w:rsidRDefault="00D20603" w:rsidP="00D20603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Грудцына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Ирина Викторовна</w:t>
            </w:r>
          </w:p>
        </w:tc>
        <w:tc>
          <w:tcPr>
            <w:tcW w:w="5355" w:type="dxa"/>
            <w:shd w:val="clear" w:color="auto" w:fill="auto"/>
          </w:tcPr>
          <w:p w:rsidR="00CF2195" w:rsidRPr="00CF2195" w:rsidRDefault="00D20603" w:rsidP="00CF2195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Директор департамента экономической политики</w:t>
            </w:r>
            <w:r w:rsidR="00CF2195" w:rsidRPr="00CF219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администрации города Югорска</w:t>
            </w:r>
          </w:p>
          <w:p w:rsidR="00CF2195" w:rsidRPr="00CF2195" w:rsidRDefault="00CF2195" w:rsidP="00CF2195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</w:tbl>
    <w:p w:rsidR="00D53B31" w:rsidRPr="00CE3E88" w:rsidRDefault="00D53B31" w:rsidP="00D53B31">
      <w:pPr>
        <w:tabs>
          <w:tab w:val="left" w:pos="-284"/>
        </w:tabs>
        <w:autoSpaceDN/>
        <w:ind w:firstLine="709"/>
        <w:jc w:val="both"/>
        <w:textAlignment w:val="auto"/>
        <w:rPr>
          <w:rFonts w:ascii="Times New Roman" w:hAnsi="Times New Roman" w:cs="Times New Roman"/>
          <w:kern w:val="1"/>
          <w:sz w:val="24"/>
        </w:rPr>
      </w:pPr>
      <w:r w:rsidRPr="00CE3E88">
        <w:rPr>
          <w:rFonts w:ascii="Times New Roman" w:hAnsi="Times New Roman" w:cs="Times New Roman"/>
          <w:kern w:val="1"/>
          <w:sz w:val="24"/>
        </w:rPr>
        <w:t xml:space="preserve">Заседание </w:t>
      </w:r>
      <w:r>
        <w:rPr>
          <w:rFonts w:ascii="Times New Roman" w:hAnsi="Times New Roman" w:cs="Times New Roman"/>
          <w:kern w:val="1"/>
          <w:sz w:val="24"/>
        </w:rPr>
        <w:t xml:space="preserve">межведомственного Совета </w:t>
      </w:r>
      <w:r w:rsidRPr="00CE3E88">
        <w:rPr>
          <w:rFonts w:ascii="Times New Roman" w:hAnsi="Times New Roman" w:cs="Times New Roman"/>
          <w:kern w:val="1"/>
          <w:sz w:val="24"/>
        </w:rPr>
        <w:t xml:space="preserve">открыл </w:t>
      </w:r>
      <w:r w:rsidR="00166DEF" w:rsidRPr="00166DEF">
        <w:rPr>
          <w:rFonts w:ascii="Times New Roman" w:hAnsi="Times New Roman" w:cs="Times New Roman"/>
          <w:kern w:val="1"/>
          <w:sz w:val="24"/>
        </w:rPr>
        <w:t>глав</w:t>
      </w:r>
      <w:r w:rsidR="00D20603">
        <w:rPr>
          <w:rFonts w:ascii="Times New Roman" w:hAnsi="Times New Roman" w:cs="Times New Roman"/>
          <w:kern w:val="1"/>
          <w:sz w:val="24"/>
        </w:rPr>
        <w:t>а</w:t>
      </w:r>
      <w:r w:rsidR="00166DEF" w:rsidRPr="00166DEF">
        <w:rPr>
          <w:rFonts w:ascii="Times New Roman" w:hAnsi="Times New Roman" w:cs="Times New Roman"/>
          <w:kern w:val="1"/>
          <w:sz w:val="24"/>
        </w:rPr>
        <w:t xml:space="preserve"> города</w:t>
      </w:r>
      <w:r w:rsidR="00166DEF">
        <w:rPr>
          <w:rFonts w:ascii="Times New Roman" w:hAnsi="Times New Roman" w:cs="Times New Roman"/>
          <w:kern w:val="1"/>
          <w:sz w:val="24"/>
        </w:rPr>
        <w:t xml:space="preserve"> –</w:t>
      </w:r>
      <w:r w:rsidR="00D20603">
        <w:rPr>
          <w:rFonts w:ascii="Times New Roman" w:hAnsi="Times New Roman" w:cs="Times New Roman"/>
          <w:kern w:val="1"/>
          <w:sz w:val="24"/>
        </w:rPr>
        <w:t xml:space="preserve"> </w:t>
      </w:r>
      <w:r w:rsidR="00166DEF" w:rsidRPr="00166DEF">
        <w:rPr>
          <w:rFonts w:ascii="Times New Roman" w:hAnsi="Times New Roman" w:cs="Times New Roman"/>
          <w:kern w:val="1"/>
          <w:sz w:val="24"/>
        </w:rPr>
        <w:t>председател</w:t>
      </w:r>
      <w:r w:rsidR="00D20603">
        <w:rPr>
          <w:rFonts w:ascii="Times New Roman" w:hAnsi="Times New Roman" w:cs="Times New Roman"/>
          <w:kern w:val="1"/>
          <w:sz w:val="24"/>
        </w:rPr>
        <w:t>ь</w:t>
      </w:r>
      <w:r w:rsidR="00166DEF" w:rsidRPr="00166DEF">
        <w:rPr>
          <w:rFonts w:ascii="Times New Roman" w:hAnsi="Times New Roman" w:cs="Times New Roman"/>
          <w:kern w:val="1"/>
          <w:sz w:val="24"/>
        </w:rPr>
        <w:t xml:space="preserve"> межведомственного Совета  </w:t>
      </w:r>
      <w:r w:rsidR="00D20603">
        <w:rPr>
          <w:rFonts w:ascii="Times New Roman" w:hAnsi="Times New Roman" w:cs="Times New Roman"/>
          <w:kern w:val="1"/>
          <w:sz w:val="24"/>
        </w:rPr>
        <w:t>Салахов Раис Закиевич</w:t>
      </w:r>
      <w:r>
        <w:rPr>
          <w:rFonts w:ascii="Times New Roman" w:hAnsi="Times New Roman" w:cs="Times New Roman"/>
          <w:kern w:val="1"/>
          <w:sz w:val="24"/>
        </w:rPr>
        <w:t>.</w:t>
      </w:r>
    </w:p>
    <w:p w:rsidR="00D53B31" w:rsidRDefault="00D53B31" w:rsidP="00D53B31">
      <w:pPr>
        <w:tabs>
          <w:tab w:val="left" w:pos="-284"/>
        </w:tabs>
        <w:autoSpaceDN/>
        <w:ind w:firstLine="709"/>
        <w:jc w:val="both"/>
        <w:textAlignment w:val="auto"/>
        <w:rPr>
          <w:rFonts w:ascii="Times New Roman" w:hAnsi="Times New Roman" w:cs="Times New Roman"/>
          <w:kern w:val="2"/>
          <w:sz w:val="24"/>
          <w:lang w:eastAsia="ar-SA"/>
        </w:rPr>
      </w:pPr>
      <w:r w:rsidRPr="00CE3E88">
        <w:rPr>
          <w:rFonts w:ascii="Times New Roman" w:hAnsi="Times New Roman" w:cs="Times New Roman"/>
          <w:kern w:val="1"/>
          <w:sz w:val="24"/>
        </w:rPr>
        <w:t xml:space="preserve">Оглашена повестка заседания </w:t>
      </w:r>
      <w:r>
        <w:rPr>
          <w:rFonts w:ascii="Times New Roman" w:hAnsi="Times New Roman" w:cs="Times New Roman"/>
          <w:kern w:val="1"/>
          <w:sz w:val="24"/>
        </w:rPr>
        <w:t xml:space="preserve">межведомственного </w:t>
      </w:r>
      <w:r w:rsidRPr="00CE3E88">
        <w:rPr>
          <w:rFonts w:ascii="Times New Roman" w:hAnsi="Times New Roman" w:cs="Times New Roman"/>
          <w:kern w:val="1"/>
          <w:sz w:val="24"/>
        </w:rPr>
        <w:t xml:space="preserve">Совета, последовательность выступлений докладчиков. </w:t>
      </w:r>
      <w:r>
        <w:rPr>
          <w:rFonts w:ascii="Times New Roman" w:hAnsi="Times New Roman" w:cs="Times New Roman"/>
          <w:kern w:val="2"/>
          <w:sz w:val="24"/>
          <w:lang w:eastAsia="ar-SA"/>
        </w:rPr>
        <w:t xml:space="preserve">Вопросов по повестке и предложений по ее изменению не поступило. </w:t>
      </w:r>
    </w:p>
    <w:p w:rsidR="0031159E" w:rsidRDefault="0031159E">
      <w:pPr>
        <w:pStyle w:val="Standard"/>
        <w:tabs>
          <w:tab w:val="left" w:pos="20520"/>
        </w:tabs>
        <w:ind w:firstLine="567"/>
        <w:jc w:val="center"/>
        <w:rPr>
          <w:rFonts w:ascii="Times New Roman" w:hAnsi="Times New Roman"/>
          <w:b/>
          <w:sz w:val="24"/>
        </w:rPr>
      </w:pPr>
    </w:p>
    <w:p w:rsidR="00D20603" w:rsidRPr="001B444B" w:rsidRDefault="00D20603" w:rsidP="00D20603">
      <w:pPr>
        <w:pStyle w:val="ab"/>
        <w:ind w:firstLine="709"/>
        <w:jc w:val="both"/>
        <w:rPr>
          <w:rFonts w:ascii="Times New Roman" w:hAnsi="Times New Roman"/>
          <w:b/>
          <w:kern w:val="1"/>
          <w:sz w:val="24"/>
        </w:rPr>
      </w:pPr>
      <w:r w:rsidRPr="008920A4">
        <w:rPr>
          <w:rFonts w:ascii="Times New Roman" w:hAnsi="Times New Roman"/>
          <w:b/>
          <w:bCs/>
          <w:sz w:val="24"/>
        </w:rPr>
        <w:t>1</w:t>
      </w:r>
      <w:r w:rsidRPr="008920A4">
        <w:rPr>
          <w:rFonts w:ascii="Times New Roman" w:hAnsi="Times New Roman"/>
          <w:b/>
          <w:sz w:val="24"/>
        </w:rPr>
        <w:t xml:space="preserve">. </w:t>
      </w:r>
      <w:r w:rsidRPr="001B59DA">
        <w:rPr>
          <w:rFonts w:ascii="Times New Roman" w:hAnsi="Times New Roman"/>
          <w:b/>
          <w:kern w:val="1"/>
          <w:sz w:val="24"/>
        </w:rPr>
        <w:t>Об итогах проведения мероприятий по противодействию коррупции в муниципальных бюджетных общеобразовательных учреждениях города Югорска за 2016 год. О работе по формированию антикоррупционного мировоззрения учащихся муниципальных бюджетных общеобразовательных учреждениях города Югорска</w:t>
      </w:r>
      <w:r w:rsidRPr="001B444B">
        <w:rPr>
          <w:rFonts w:ascii="Times New Roman" w:hAnsi="Times New Roman"/>
          <w:b/>
          <w:kern w:val="1"/>
          <w:sz w:val="24"/>
        </w:rPr>
        <w:t>.</w:t>
      </w:r>
    </w:p>
    <w:p w:rsidR="00D20603" w:rsidRPr="001B444B" w:rsidRDefault="00D20603" w:rsidP="00D20603">
      <w:pPr>
        <w:pStyle w:val="ab"/>
        <w:ind w:firstLine="709"/>
        <w:jc w:val="both"/>
        <w:rPr>
          <w:rFonts w:ascii="Times New Roman" w:hAnsi="Times New Roman"/>
          <w:kern w:val="1"/>
          <w:sz w:val="24"/>
        </w:rPr>
      </w:pPr>
      <w:r w:rsidRPr="001B444B">
        <w:rPr>
          <w:rFonts w:ascii="Times New Roman" w:hAnsi="Times New Roman"/>
          <w:b/>
          <w:kern w:val="1"/>
          <w:sz w:val="24"/>
        </w:rPr>
        <w:t xml:space="preserve"> </w:t>
      </w:r>
      <w:r w:rsidRPr="001B444B">
        <w:rPr>
          <w:rFonts w:ascii="Times New Roman" w:hAnsi="Times New Roman"/>
          <w:kern w:val="1"/>
          <w:sz w:val="24"/>
        </w:rPr>
        <w:t xml:space="preserve">Докладывает: </w:t>
      </w:r>
      <w:r w:rsidRPr="001B59DA">
        <w:rPr>
          <w:rFonts w:ascii="Times New Roman" w:hAnsi="Times New Roman"/>
          <w:kern w:val="1"/>
          <w:sz w:val="24"/>
        </w:rPr>
        <w:t>Бобровская Наталья Игоревна – начальник управления образования ад</w:t>
      </w:r>
      <w:r>
        <w:rPr>
          <w:rFonts w:ascii="Times New Roman" w:hAnsi="Times New Roman"/>
          <w:kern w:val="1"/>
          <w:sz w:val="24"/>
        </w:rPr>
        <w:t>министрации  города  Югорска</w:t>
      </w:r>
      <w:r w:rsidRPr="001B444B">
        <w:rPr>
          <w:rFonts w:ascii="Times New Roman" w:hAnsi="Times New Roman"/>
          <w:kern w:val="1"/>
          <w:sz w:val="24"/>
        </w:rPr>
        <w:tab/>
      </w:r>
    </w:p>
    <w:p w:rsidR="00D20603" w:rsidRPr="008920A4" w:rsidRDefault="00D20603" w:rsidP="00D20603">
      <w:pPr>
        <w:ind w:firstLine="709"/>
        <w:jc w:val="both"/>
        <w:textAlignment w:val="auto"/>
        <w:rPr>
          <w:rFonts w:ascii="Times New Roman" w:hAnsi="Times New Roman"/>
          <w:b/>
          <w:sz w:val="24"/>
        </w:rPr>
      </w:pPr>
      <w:r w:rsidRPr="008920A4">
        <w:rPr>
          <w:rFonts w:ascii="Times New Roman" w:hAnsi="Times New Roman"/>
          <w:b/>
          <w:sz w:val="24"/>
        </w:rPr>
        <w:t>Решили:</w:t>
      </w:r>
    </w:p>
    <w:p w:rsidR="00D20603" w:rsidRDefault="00D20603" w:rsidP="00D20603">
      <w:pPr>
        <w:pStyle w:val="ab"/>
        <w:ind w:firstLine="709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1.1. </w:t>
      </w:r>
      <w:r w:rsidRPr="00522DB5">
        <w:rPr>
          <w:rFonts w:ascii="Times New Roman" w:eastAsia="Times New Roman" w:hAnsi="Times New Roman"/>
          <w:kern w:val="0"/>
          <w:sz w:val="24"/>
          <w:lang w:eastAsia="ru-RU"/>
        </w:rPr>
        <w:t>Директорам</w:t>
      </w:r>
      <w:r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</w:t>
      </w:r>
      <w:r w:rsidRPr="00522DB5">
        <w:rPr>
          <w:rFonts w:ascii="Times New Roman" w:eastAsia="Times New Roman" w:hAnsi="Times New Roman"/>
          <w:kern w:val="0"/>
          <w:sz w:val="24"/>
          <w:lang w:eastAsia="ru-RU"/>
        </w:rPr>
        <w:t>муниципаль</w:t>
      </w:r>
      <w:r>
        <w:rPr>
          <w:rFonts w:ascii="Times New Roman" w:eastAsia="Times New Roman" w:hAnsi="Times New Roman"/>
          <w:kern w:val="0"/>
          <w:sz w:val="24"/>
          <w:lang w:eastAsia="ru-RU"/>
        </w:rPr>
        <w:t>ных</w:t>
      </w:r>
      <w:r w:rsidRPr="00522DB5">
        <w:rPr>
          <w:rFonts w:ascii="Times New Roman" w:eastAsia="Times New Roman" w:hAnsi="Times New Roman"/>
          <w:kern w:val="0"/>
          <w:sz w:val="24"/>
          <w:lang w:eastAsia="ru-RU"/>
        </w:rPr>
        <w:t xml:space="preserve"> бюджетны</w:t>
      </w:r>
      <w:r>
        <w:rPr>
          <w:rFonts w:ascii="Times New Roman" w:eastAsia="Times New Roman" w:hAnsi="Times New Roman"/>
          <w:kern w:val="0"/>
          <w:sz w:val="24"/>
          <w:lang w:eastAsia="ru-RU"/>
        </w:rPr>
        <w:t>х</w:t>
      </w:r>
      <w:r w:rsidRPr="00522DB5">
        <w:rPr>
          <w:rFonts w:ascii="Times New Roman" w:eastAsia="Times New Roman" w:hAnsi="Times New Roman"/>
          <w:kern w:val="0"/>
          <w:sz w:val="24"/>
          <w:lang w:eastAsia="ru-RU"/>
        </w:rPr>
        <w:t xml:space="preserve"> общеобразовательны</w:t>
      </w:r>
      <w:r>
        <w:rPr>
          <w:rFonts w:ascii="Times New Roman" w:eastAsia="Times New Roman" w:hAnsi="Times New Roman"/>
          <w:kern w:val="0"/>
          <w:sz w:val="24"/>
          <w:lang w:eastAsia="ru-RU"/>
        </w:rPr>
        <w:t>х</w:t>
      </w:r>
      <w:r w:rsidRPr="00522DB5">
        <w:rPr>
          <w:rFonts w:ascii="Times New Roman" w:eastAsia="Times New Roman" w:hAnsi="Times New Roman"/>
          <w:kern w:val="0"/>
          <w:sz w:val="24"/>
          <w:lang w:eastAsia="ru-RU"/>
        </w:rPr>
        <w:t xml:space="preserve"> учреждени</w:t>
      </w:r>
      <w:r>
        <w:rPr>
          <w:rFonts w:ascii="Times New Roman" w:eastAsia="Times New Roman" w:hAnsi="Times New Roman"/>
          <w:kern w:val="0"/>
          <w:sz w:val="24"/>
          <w:lang w:eastAsia="ru-RU"/>
        </w:rPr>
        <w:t>й организовать проведение среди учащихся внеклассных занятий на тему «Противодействие коррупции» с целью формирования нетерпимости к коррупции с юного возраста.</w:t>
      </w:r>
    </w:p>
    <w:p w:rsidR="00D20603" w:rsidRPr="00795F9E" w:rsidRDefault="00D20603" w:rsidP="00D20603">
      <w:pPr>
        <w:pStyle w:val="ab"/>
        <w:ind w:firstLine="709"/>
        <w:jc w:val="both"/>
        <w:rPr>
          <w:rFonts w:ascii="Times New Roman" w:eastAsia="Times New Roman" w:hAnsi="Times New Roman"/>
          <w:b/>
          <w:sz w:val="24"/>
          <w:lang w:eastAsia="ru-RU"/>
        </w:rPr>
      </w:pPr>
      <w:r w:rsidRPr="00795F9E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Срок: до </w:t>
      </w:r>
      <w:r>
        <w:rPr>
          <w:rFonts w:ascii="Times New Roman" w:eastAsia="Times New Roman" w:hAnsi="Times New Roman"/>
          <w:b/>
          <w:kern w:val="0"/>
          <w:sz w:val="24"/>
          <w:lang w:eastAsia="ru-RU"/>
        </w:rPr>
        <w:t>31</w:t>
      </w:r>
      <w:r w:rsidRPr="00795F9E">
        <w:rPr>
          <w:rFonts w:ascii="Times New Roman" w:eastAsia="Times New Roman" w:hAnsi="Times New Roman"/>
          <w:b/>
          <w:kern w:val="0"/>
          <w:sz w:val="24"/>
          <w:lang w:eastAsia="ru-RU"/>
        </w:rPr>
        <w:t>.</w:t>
      </w:r>
      <w:r>
        <w:rPr>
          <w:rFonts w:ascii="Times New Roman" w:eastAsia="Times New Roman" w:hAnsi="Times New Roman"/>
          <w:b/>
          <w:kern w:val="0"/>
          <w:sz w:val="24"/>
          <w:lang w:eastAsia="ru-RU"/>
        </w:rPr>
        <w:t>10</w:t>
      </w:r>
      <w:r w:rsidRPr="00795F9E">
        <w:rPr>
          <w:rFonts w:ascii="Times New Roman" w:eastAsia="Times New Roman" w:hAnsi="Times New Roman"/>
          <w:b/>
          <w:kern w:val="0"/>
          <w:sz w:val="24"/>
          <w:lang w:eastAsia="ru-RU"/>
        </w:rPr>
        <w:t>.2017 года</w:t>
      </w:r>
    </w:p>
    <w:p w:rsidR="00D20603" w:rsidRDefault="00D20603" w:rsidP="00D20603">
      <w:pPr>
        <w:pStyle w:val="ab"/>
        <w:ind w:firstLine="709"/>
        <w:jc w:val="both"/>
        <w:rPr>
          <w:rFonts w:ascii="Times New Roman" w:hAnsi="Times New Roman"/>
          <w:sz w:val="24"/>
        </w:rPr>
      </w:pPr>
      <w:r w:rsidRPr="00795F9E">
        <w:rPr>
          <w:rFonts w:ascii="Times New Roman" w:hAnsi="Times New Roman"/>
          <w:b/>
          <w:sz w:val="24"/>
        </w:rPr>
        <w:t xml:space="preserve">1.2. </w:t>
      </w:r>
      <w:proofErr w:type="gramStart"/>
      <w:r w:rsidRPr="00795F9E">
        <w:rPr>
          <w:rFonts w:ascii="Times New Roman" w:hAnsi="Times New Roman"/>
          <w:sz w:val="24"/>
        </w:rPr>
        <w:t>Учреждениям, подведомственным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Управлению образования администрации города Югорска, провести мониторинг своих официальных сайтов на предмет соответствия требованиям, установленным п</w:t>
      </w:r>
      <w:r w:rsidRPr="00795F9E">
        <w:rPr>
          <w:rFonts w:ascii="Times New Roman" w:hAnsi="Times New Roman"/>
          <w:sz w:val="24"/>
        </w:rPr>
        <w:t>риказ</w:t>
      </w:r>
      <w:r>
        <w:rPr>
          <w:rFonts w:ascii="Times New Roman" w:hAnsi="Times New Roman"/>
          <w:sz w:val="24"/>
        </w:rPr>
        <w:t>ом</w:t>
      </w:r>
      <w:r w:rsidRPr="00795F9E">
        <w:rPr>
          <w:rFonts w:ascii="Times New Roman" w:hAnsi="Times New Roman"/>
          <w:sz w:val="24"/>
        </w:rPr>
        <w:t xml:space="preserve"> Министерства труда и социальной защиты РФ от </w:t>
      </w:r>
      <w:r>
        <w:rPr>
          <w:rFonts w:ascii="Times New Roman" w:hAnsi="Times New Roman"/>
          <w:sz w:val="24"/>
        </w:rPr>
        <w:t>0</w:t>
      </w:r>
      <w:r w:rsidRPr="00795F9E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.10.2013 №</w:t>
      </w:r>
      <w:r w:rsidRPr="00795F9E">
        <w:rPr>
          <w:rFonts w:ascii="Times New Roman" w:hAnsi="Times New Roman"/>
          <w:sz w:val="24"/>
        </w:rPr>
        <w:t> 530н</w:t>
      </w:r>
      <w:r>
        <w:rPr>
          <w:rFonts w:ascii="Times New Roman" w:hAnsi="Times New Roman"/>
          <w:sz w:val="24"/>
        </w:rPr>
        <w:t xml:space="preserve"> «</w:t>
      </w:r>
      <w:r w:rsidRPr="00795F9E">
        <w:rPr>
          <w:rFonts w:ascii="Times New Roman" w:hAnsi="Times New Roman"/>
          <w:sz w:val="24"/>
        </w:rPr>
        <w:t>О требованиях к размещению и наполнению подразделов, посвященных вопросам противодействия коррупции, официальных сайтов федеральных государственных органов, Центрального банка Российской Федерации, Пенсионного фонда Российской Федерации, Фонда социального страхования Российской Федерации, Федерального фонда обязательного медицинского</w:t>
      </w:r>
      <w:proofErr w:type="gramEnd"/>
      <w:r w:rsidRPr="00795F9E">
        <w:rPr>
          <w:rFonts w:ascii="Times New Roman" w:hAnsi="Times New Roman"/>
          <w:sz w:val="24"/>
        </w:rPr>
        <w:t xml:space="preserve"> страхования, государственных корпораций (компаний), иных организаций, созданных на основании федеральных законов, и требованиях к должностям, замещение которых влечет за собой размещение сведений о доходах, расходах, об имуществе и обязательствах имущественного характера</w:t>
      </w:r>
      <w:r>
        <w:rPr>
          <w:rFonts w:ascii="Times New Roman" w:hAnsi="Times New Roman"/>
          <w:sz w:val="24"/>
        </w:rPr>
        <w:t>».</w:t>
      </w:r>
    </w:p>
    <w:p w:rsidR="00D20603" w:rsidRPr="00795F9E" w:rsidRDefault="00D20603" w:rsidP="00D20603">
      <w:pPr>
        <w:pStyle w:val="ab"/>
        <w:ind w:firstLine="709"/>
        <w:jc w:val="both"/>
        <w:rPr>
          <w:rFonts w:ascii="Times New Roman" w:hAnsi="Times New Roman"/>
          <w:b/>
          <w:sz w:val="24"/>
        </w:rPr>
      </w:pPr>
      <w:r w:rsidRPr="00795F9E">
        <w:rPr>
          <w:rFonts w:ascii="Times New Roman" w:hAnsi="Times New Roman"/>
          <w:b/>
          <w:sz w:val="24"/>
        </w:rPr>
        <w:t>Срок: до 30.09.2017 года</w:t>
      </w:r>
    </w:p>
    <w:p w:rsidR="00D20603" w:rsidRDefault="00D20603" w:rsidP="00D20603">
      <w:pPr>
        <w:pStyle w:val="ab"/>
        <w:ind w:firstLine="709"/>
        <w:jc w:val="both"/>
        <w:rPr>
          <w:rFonts w:ascii="Times New Roman" w:hAnsi="Times New Roman"/>
          <w:sz w:val="24"/>
        </w:rPr>
      </w:pPr>
    </w:p>
    <w:p w:rsidR="00D20603" w:rsidRPr="005674DE" w:rsidRDefault="00D20603" w:rsidP="00D20603">
      <w:pPr>
        <w:pStyle w:val="ab"/>
        <w:ind w:firstLine="709"/>
        <w:jc w:val="both"/>
        <w:rPr>
          <w:rFonts w:ascii="Times New Roman" w:hAnsi="Times New Roman"/>
          <w:b/>
          <w:kern w:val="1"/>
          <w:sz w:val="24"/>
        </w:rPr>
      </w:pPr>
      <w:r w:rsidRPr="00614CF4">
        <w:rPr>
          <w:rFonts w:ascii="Times New Roman" w:hAnsi="Times New Roman"/>
          <w:b/>
          <w:spacing w:val="-1"/>
          <w:sz w:val="24"/>
        </w:rPr>
        <w:t xml:space="preserve">2. </w:t>
      </w:r>
      <w:r w:rsidRPr="001B59DA">
        <w:rPr>
          <w:rFonts w:ascii="Times New Roman" w:hAnsi="Times New Roman"/>
          <w:b/>
          <w:kern w:val="1"/>
          <w:sz w:val="24"/>
        </w:rPr>
        <w:t xml:space="preserve">О  реализации  </w:t>
      </w:r>
      <w:proofErr w:type="gramStart"/>
      <w:r w:rsidRPr="001B59DA">
        <w:rPr>
          <w:rFonts w:ascii="Times New Roman" w:hAnsi="Times New Roman"/>
          <w:b/>
          <w:kern w:val="1"/>
          <w:sz w:val="24"/>
        </w:rPr>
        <w:t>Порядка проведения оценки регулирующего воздействия проектов муниципальных нормативных правовых актов администрации города</w:t>
      </w:r>
      <w:proofErr w:type="gramEnd"/>
      <w:r w:rsidRPr="001B59DA">
        <w:rPr>
          <w:rFonts w:ascii="Times New Roman" w:hAnsi="Times New Roman"/>
          <w:b/>
          <w:kern w:val="1"/>
          <w:sz w:val="24"/>
        </w:rPr>
        <w:t xml:space="preserve"> Югорска и экспертизы принятых администрацией города Югорска муниципальных нормативных правовых актов, затрагивающих вопросы осуществления предпринимательской и инвестиционной </w:t>
      </w:r>
      <w:r w:rsidRPr="001B59DA">
        <w:rPr>
          <w:rFonts w:ascii="Times New Roman" w:hAnsi="Times New Roman"/>
          <w:b/>
          <w:kern w:val="1"/>
          <w:sz w:val="24"/>
        </w:rPr>
        <w:lastRenderedPageBreak/>
        <w:t>деятельности, утвержденного  постановлением администрации города Югорска от  28.12.2015 № 3861.</w:t>
      </w:r>
    </w:p>
    <w:p w:rsidR="00D20603" w:rsidRPr="005674DE" w:rsidRDefault="00D20603" w:rsidP="00D20603">
      <w:pPr>
        <w:pStyle w:val="ab"/>
        <w:ind w:firstLine="709"/>
        <w:jc w:val="both"/>
        <w:rPr>
          <w:rFonts w:ascii="Times New Roman" w:hAnsi="Times New Roman"/>
          <w:kern w:val="1"/>
          <w:sz w:val="24"/>
        </w:rPr>
      </w:pPr>
      <w:r w:rsidRPr="001B59DA">
        <w:rPr>
          <w:rFonts w:ascii="Times New Roman" w:hAnsi="Times New Roman"/>
          <w:kern w:val="1"/>
          <w:sz w:val="24"/>
        </w:rPr>
        <w:t xml:space="preserve">Докладывает: </w:t>
      </w:r>
      <w:proofErr w:type="spellStart"/>
      <w:r w:rsidRPr="001B59DA">
        <w:rPr>
          <w:rFonts w:ascii="Times New Roman" w:hAnsi="Times New Roman"/>
          <w:kern w:val="1"/>
          <w:sz w:val="24"/>
        </w:rPr>
        <w:t>Грудцына</w:t>
      </w:r>
      <w:proofErr w:type="spellEnd"/>
      <w:r w:rsidRPr="001B59DA">
        <w:rPr>
          <w:rFonts w:ascii="Times New Roman" w:hAnsi="Times New Roman"/>
          <w:kern w:val="1"/>
          <w:sz w:val="24"/>
        </w:rPr>
        <w:t xml:space="preserve"> Ирина Викторовна –  </w:t>
      </w:r>
      <w:r w:rsidR="00514C73">
        <w:rPr>
          <w:rFonts w:ascii="Times New Roman" w:hAnsi="Times New Roman"/>
          <w:kern w:val="1"/>
          <w:sz w:val="24"/>
        </w:rPr>
        <w:t>директор департамента</w:t>
      </w:r>
      <w:bookmarkStart w:id="0" w:name="_GoBack"/>
      <w:bookmarkEnd w:id="0"/>
      <w:r w:rsidRPr="001B59DA">
        <w:rPr>
          <w:rFonts w:ascii="Times New Roman" w:hAnsi="Times New Roman"/>
          <w:kern w:val="1"/>
          <w:sz w:val="24"/>
        </w:rPr>
        <w:t xml:space="preserve"> экономической политики администрации города Югорска</w:t>
      </w:r>
      <w:r w:rsidRPr="005674DE">
        <w:rPr>
          <w:rFonts w:ascii="Times New Roman" w:hAnsi="Times New Roman"/>
          <w:kern w:val="1"/>
          <w:sz w:val="24"/>
        </w:rPr>
        <w:tab/>
      </w:r>
    </w:p>
    <w:p w:rsidR="00D20603" w:rsidRDefault="00D20603" w:rsidP="00D20603">
      <w:pPr>
        <w:pStyle w:val="ab"/>
        <w:ind w:firstLine="709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Решили:</w:t>
      </w:r>
    </w:p>
    <w:p w:rsidR="00D20603" w:rsidRPr="00294073" w:rsidRDefault="00D20603" w:rsidP="00D20603">
      <w:pPr>
        <w:widowControl/>
        <w:tabs>
          <w:tab w:val="left" w:pos="993"/>
        </w:tabs>
        <w:suppressAutoHyphens w:val="0"/>
        <w:autoSpaceDE w:val="0"/>
        <w:autoSpaceDN/>
        <w:ind w:firstLine="709"/>
        <w:jc w:val="both"/>
        <w:textAlignment w:val="auto"/>
        <w:rPr>
          <w:rFonts w:cs="Times New Roman"/>
          <w:sz w:val="20"/>
          <w:lang w:eastAsia="en-US"/>
        </w:rPr>
      </w:pPr>
      <w:r w:rsidRPr="00294073">
        <w:rPr>
          <w:rFonts w:ascii="Times New Roman" w:eastAsia="Times New Roman" w:hAnsi="Times New Roman" w:cs="Times New Roman"/>
          <w:b/>
          <w:kern w:val="0"/>
          <w:sz w:val="24"/>
          <w:lang w:eastAsia="en-US"/>
        </w:rPr>
        <w:t>2.1.</w:t>
      </w:r>
      <w:r>
        <w:rPr>
          <w:rFonts w:ascii="Times New Roman" w:eastAsia="Times New Roman" w:hAnsi="Times New Roman" w:cs="Times New Roman"/>
          <w:b/>
          <w:kern w:val="0"/>
          <w:sz w:val="24"/>
          <w:lang w:eastAsia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lang w:eastAsia="en-US"/>
        </w:rPr>
        <w:t xml:space="preserve">Управлению экономической политики администрации города Югорска </w:t>
      </w:r>
      <w:r w:rsidRPr="000A0FA1">
        <w:rPr>
          <w:rFonts w:ascii="Times New Roman" w:eastAsia="Times New Roman" w:hAnsi="Times New Roman" w:cs="Times New Roman"/>
          <w:kern w:val="0"/>
          <w:sz w:val="24"/>
          <w:lang w:eastAsia="en-US"/>
        </w:rPr>
        <w:t>организовать обучающий семинар с муниципальными служащими администрации города Югорска на тему «</w:t>
      </w:r>
      <w:r>
        <w:rPr>
          <w:rFonts w:ascii="Times New Roman" w:eastAsia="Times New Roman" w:hAnsi="Times New Roman" w:cs="Times New Roman"/>
          <w:kern w:val="0"/>
          <w:sz w:val="24"/>
          <w:lang w:eastAsia="en-US"/>
        </w:rPr>
        <w:t xml:space="preserve">Практика применения </w:t>
      </w:r>
      <w:r w:rsidRPr="000A0FA1">
        <w:rPr>
          <w:rFonts w:ascii="Times New Roman" w:eastAsia="Times New Roman" w:hAnsi="Times New Roman" w:cs="Times New Roman"/>
          <w:kern w:val="0"/>
          <w:sz w:val="24"/>
          <w:lang w:eastAsia="en-US"/>
        </w:rPr>
        <w:t>Порядка проведения оценки регулирующего воздействия проектов муниципальных нормативных правовых актов администрации города Югорска и экспертизы принятых администрацией города Югорска муниципальных нормативных правовых актов, затрагивающих вопросы осуществления предпринимательской и инвестиционной деятельности, утвержденного  постановлением администрации города Югорска от  28.12.2015 № 3861</w:t>
      </w:r>
      <w:r>
        <w:rPr>
          <w:rFonts w:ascii="Times New Roman" w:eastAsia="Times New Roman" w:hAnsi="Times New Roman" w:cs="Times New Roman"/>
          <w:kern w:val="0"/>
          <w:sz w:val="24"/>
          <w:lang w:eastAsia="en-US"/>
        </w:rPr>
        <w:t>».</w:t>
      </w:r>
      <w:proofErr w:type="gramEnd"/>
    </w:p>
    <w:p w:rsidR="00D20603" w:rsidRPr="00A271C9" w:rsidRDefault="00D20603" w:rsidP="00D20603">
      <w:pPr>
        <w:pStyle w:val="ab"/>
        <w:tabs>
          <w:tab w:val="left" w:pos="851"/>
        </w:tabs>
        <w:ind w:firstLine="709"/>
        <w:jc w:val="both"/>
        <w:rPr>
          <w:rFonts w:ascii="Times New Roman" w:hAnsi="Times New Roman"/>
          <w:b/>
          <w:bCs/>
          <w:sz w:val="24"/>
        </w:rPr>
      </w:pPr>
      <w:r w:rsidRPr="00A271C9">
        <w:rPr>
          <w:rFonts w:ascii="Times New Roman" w:hAnsi="Times New Roman"/>
          <w:b/>
          <w:bCs/>
          <w:sz w:val="24"/>
        </w:rPr>
        <w:t xml:space="preserve">Срок: до </w:t>
      </w:r>
      <w:r>
        <w:rPr>
          <w:rFonts w:ascii="Times New Roman" w:hAnsi="Times New Roman"/>
          <w:b/>
          <w:bCs/>
          <w:sz w:val="24"/>
        </w:rPr>
        <w:t>30.12.2017</w:t>
      </w:r>
      <w:r w:rsidRPr="00A271C9">
        <w:rPr>
          <w:rFonts w:ascii="Times New Roman" w:hAnsi="Times New Roman"/>
          <w:b/>
          <w:bCs/>
          <w:sz w:val="24"/>
        </w:rPr>
        <w:t xml:space="preserve"> года.</w:t>
      </w:r>
    </w:p>
    <w:p w:rsidR="00D20603" w:rsidRDefault="00D20603" w:rsidP="00D20603">
      <w:pPr>
        <w:pStyle w:val="ab"/>
        <w:tabs>
          <w:tab w:val="left" w:pos="851"/>
        </w:tabs>
        <w:ind w:firstLine="709"/>
        <w:jc w:val="both"/>
        <w:rPr>
          <w:rFonts w:ascii="Times New Roman" w:hAnsi="Times New Roman"/>
          <w:b/>
          <w:bCs/>
          <w:sz w:val="24"/>
        </w:rPr>
      </w:pPr>
    </w:p>
    <w:p w:rsidR="00D20603" w:rsidRPr="003D63A0" w:rsidRDefault="00D20603" w:rsidP="00D20603">
      <w:pPr>
        <w:pStyle w:val="ab"/>
        <w:ind w:firstLine="709"/>
        <w:jc w:val="both"/>
        <w:rPr>
          <w:rFonts w:ascii="Times New Roman" w:hAnsi="Times New Roman"/>
          <w:b/>
          <w:kern w:val="1"/>
          <w:sz w:val="24"/>
        </w:rPr>
      </w:pPr>
      <w:r w:rsidRPr="002C2E4C">
        <w:rPr>
          <w:rFonts w:ascii="Times New Roman" w:hAnsi="Times New Roman"/>
          <w:b/>
          <w:bCs/>
          <w:sz w:val="24"/>
        </w:rPr>
        <w:t xml:space="preserve">3. </w:t>
      </w:r>
      <w:r w:rsidRPr="001B59DA">
        <w:rPr>
          <w:rFonts w:ascii="Times New Roman" w:hAnsi="Times New Roman"/>
          <w:b/>
          <w:kern w:val="1"/>
          <w:sz w:val="24"/>
        </w:rPr>
        <w:t>О состоянии законности в сфере противодействия коррупции на территории города Югорска по итогам 2016 года</w:t>
      </w:r>
      <w:r w:rsidRPr="0085180E">
        <w:rPr>
          <w:rFonts w:ascii="Times New Roman" w:hAnsi="Times New Roman"/>
          <w:b/>
          <w:kern w:val="1"/>
          <w:sz w:val="24"/>
        </w:rPr>
        <w:t>.</w:t>
      </w:r>
    </w:p>
    <w:p w:rsidR="00D20603" w:rsidRDefault="00D20603" w:rsidP="00D20603">
      <w:pPr>
        <w:pStyle w:val="ab"/>
        <w:tabs>
          <w:tab w:val="left" w:pos="851"/>
        </w:tabs>
        <w:ind w:firstLine="709"/>
        <w:jc w:val="both"/>
        <w:rPr>
          <w:rFonts w:ascii="Times New Roman" w:hAnsi="Times New Roman"/>
          <w:kern w:val="1"/>
          <w:sz w:val="24"/>
        </w:rPr>
      </w:pPr>
      <w:r w:rsidRPr="001B59DA">
        <w:rPr>
          <w:rFonts w:ascii="Times New Roman" w:hAnsi="Times New Roman"/>
          <w:kern w:val="1"/>
          <w:sz w:val="24"/>
        </w:rPr>
        <w:t>Докладывает: Киселев Михаил Борисович – Югорский межрайонный прокурор</w:t>
      </w:r>
    </w:p>
    <w:p w:rsidR="00D20603" w:rsidRDefault="00D20603" w:rsidP="00D20603">
      <w:pPr>
        <w:pStyle w:val="ab"/>
        <w:tabs>
          <w:tab w:val="left" w:pos="851"/>
        </w:tabs>
        <w:ind w:firstLine="709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Решили:</w:t>
      </w:r>
    </w:p>
    <w:p w:rsidR="00D20603" w:rsidRPr="00F50A1B" w:rsidRDefault="00D20603" w:rsidP="00D20603">
      <w:pPr>
        <w:ind w:firstLine="709"/>
        <w:jc w:val="both"/>
        <w:textAlignment w:val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3.</w:t>
      </w:r>
      <w:r w:rsidRPr="00D30393">
        <w:rPr>
          <w:rFonts w:ascii="Times New Roman" w:hAnsi="Times New Roman"/>
          <w:b/>
          <w:bCs/>
          <w:sz w:val="24"/>
        </w:rPr>
        <w:t xml:space="preserve">1. </w:t>
      </w:r>
      <w:r>
        <w:rPr>
          <w:rFonts w:ascii="Times New Roman" w:hAnsi="Times New Roman"/>
          <w:bCs/>
          <w:sz w:val="24"/>
        </w:rPr>
        <w:t>Информацию о</w:t>
      </w:r>
      <w:r w:rsidRPr="00B450FC">
        <w:rPr>
          <w:rFonts w:ascii="Times New Roman" w:hAnsi="Times New Roman"/>
          <w:bCs/>
          <w:sz w:val="24"/>
        </w:rPr>
        <w:t xml:space="preserve"> состоянии законности в сфере противодействия коррупции на территории города Югорска по итогам 201</w:t>
      </w:r>
      <w:r>
        <w:rPr>
          <w:rFonts w:ascii="Times New Roman" w:hAnsi="Times New Roman"/>
          <w:bCs/>
          <w:sz w:val="24"/>
        </w:rPr>
        <w:t>6</w:t>
      </w:r>
      <w:r w:rsidRPr="00B450FC">
        <w:rPr>
          <w:rFonts w:ascii="Times New Roman" w:hAnsi="Times New Roman"/>
          <w:bCs/>
          <w:sz w:val="24"/>
        </w:rPr>
        <w:t xml:space="preserve"> года</w:t>
      </w:r>
      <w:r>
        <w:rPr>
          <w:rFonts w:ascii="Times New Roman" w:hAnsi="Times New Roman"/>
          <w:bCs/>
          <w:sz w:val="24"/>
        </w:rPr>
        <w:t xml:space="preserve"> п</w:t>
      </w:r>
      <w:r w:rsidRPr="006D2A48">
        <w:rPr>
          <w:rFonts w:ascii="Times New Roman" w:hAnsi="Times New Roman"/>
          <w:bCs/>
          <w:sz w:val="24"/>
        </w:rPr>
        <w:t>ринять к сведению</w:t>
      </w:r>
      <w:r w:rsidRPr="00F50A1B">
        <w:rPr>
          <w:rFonts w:ascii="Times New Roman" w:hAnsi="Times New Roman"/>
          <w:bCs/>
          <w:sz w:val="24"/>
        </w:rPr>
        <w:t>.</w:t>
      </w:r>
    </w:p>
    <w:p w:rsidR="00D20603" w:rsidRPr="006D2A48" w:rsidRDefault="00D20603" w:rsidP="00D20603">
      <w:pPr>
        <w:pStyle w:val="ab"/>
        <w:tabs>
          <w:tab w:val="left" w:pos="851"/>
        </w:tabs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3</w:t>
      </w:r>
      <w:r w:rsidRPr="006D2A48">
        <w:rPr>
          <w:rFonts w:ascii="Times New Roman" w:hAnsi="Times New Roman"/>
          <w:b/>
          <w:bCs/>
          <w:sz w:val="24"/>
        </w:rPr>
        <w:t>.2.</w:t>
      </w:r>
      <w:r w:rsidRPr="006D2A48">
        <w:rPr>
          <w:rFonts w:ascii="Times New Roman" w:hAnsi="Times New Roman"/>
          <w:bCs/>
          <w:sz w:val="24"/>
        </w:rPr>
        <w:t xml:space="preserve"> Управлению </w:t>
      </w:r>
      <w:r>
        <w:rPr>
          <w:rFonts w:ascii="Times New Roman" w:hAnsi="Times New Roman"/>
          <w:bCs/>
          <w:sz w:val="24"/>
        </w:rPr>
        <w:t xml:space="preserve">по вопросам общественной безопасности администрации города Югорска </w:t>
      </w:r>
      <w:r w:rsidRPr="006D2A48">
        <w:rPr>
          <w:rFonts w:ascii="Times New Roman" w:hAnsi="Times New Roman"/>
          <w:bCs/>
          <w:sz w:val="24"/>
        </w:rPr>
        <w:t xml:space="preserve"> направить информацию о состоянии законности в сфере противодействия коррупции на территории города Югорска по итогам 201</w:t>
      </w:r>
      <w:r>
        <w:rPr>
          <w:rFonts w:ascii="Times New Roman" w:hAnsi="Times New Roman"/>
          <w:bCs/>
          <w:sz w:val="24"/>
        </w:rPr>
        <w:t>6</w:t>
      </w:r>
      <w:r w:rsidRPr="006D2A48">
        <w:rPr>
          <w:rFonts w:ascii="Times New Roman" w:hAnsi="Times New Roman"/>
          <w:bCs/>
          <w:sz w:val="24"/>
        </w:rPr>
        <w:t xml:space="preserve"> года</w:t>
      </w:r>
      <w:r>
        <w:rPr>
          <w:rFonts w:ascii="Times New Roman" w:hAnsi="Times New Roman"/>
          <w:bCs/>
          <w:sz w:val="24"/>
        </w:rPr>
        <w:t xml:space="preserve"> р</w:t>
      </w:r>
      <w:r w:rsidRPr="006D2A48">
        <w:rPr>
          <w:rFonts w:ascii="Times New Roman" w:hAnsi="Times New Roman"/>
          <w:bCs/>
          <w:sz w:val="24"/>
        </w:rPr>
        <w:t xml:space="preserve">уководителям </w:t>
      </w:r>
      <w:r>
        <w:rPr>
          <w:rFonts w:ascii="Times New Roman" w:hAnsi="Times New Roman"/>
          <w:bCs/>
          <w:sz w:val="24"/>
        </w:rPr>
        <w:t xml:space="preserve">органов и </w:t>
      </w:r>
      <w:r w:rsidRPr="006D2A48">
        <w:rPr>
          <w:rFonts w:ascii="Times New Roman" w:hAnsi="Times New Roman"/>
          <w:bCs/>
          <w:sz w:val="24"/>
        </w:rPr>
        <w:t>структурных подразделений администрации города Югорска</w:t>
      </w:r>
      <w:r>
        <w:rPr>
          <w:rFonts w:ascii="Times New Roman" w:hAnsi="Times New Roman"/>
          <w:bCs/>
          <w:sz w:val="24"/>
        </w:rPr>
        <w:t xml:space="preserve">, </w:t>
      </w:r>
      <w:r w:rsidRPr="006D2A48">
        <w:rPr>
          <w:rFonts w:ascii="Times New Roman" w:hAnsi="Times New Roman"/>
          <w:sz w:val="24"/>
        </w:rPr>
        <w:t>муниципальны</w:t>
      </w:r>
      <w:r>
        <w:rPr>
          <w:rFonts w:ascii="Times New Roman" w:hAnsi="Times New Roman"/>
          <w:sz w:val="24"/>
        </w:rPr>
        <w:t>м</w:t>
      </w:r>
      <w:r w:rsidRPr="006D2A48">
        <w:rPr>
          <w:rFonts w:ascii="Times New Roman" w:hAnsi="Times New Roman"/>
          <w:sz w:val="24"/>
        </w:rPr>
        <w:t xml:space="preserve"> учреждени</w:t>
      </w:r>
      <w:r>
        <w:rPr>
          <w:rFonts w:ascii="Times New Roman" w:hAnsi="Times New Roman"/>
          <w:sz w:val="24"/>
        </w:rPr>
        <w:t>ям</w:t>
      </w:r>
      <w:r w:rsidRPr="006D2A48">
        <w:rPr>
          <w:rFonts w:ascii="Times New Roman" w:hAnsi="Times New Roman"/>
          <w:bCs/>
          <w:sz w:val="24"/>
        </w:rPr>
        <w:t xml:space="preserve"> для ознакомления и использования в служебной деятельности.</w:t>
      </w:r>
    </w:p>
    <w:p w:rsidR="00D20603" w:rsidRPr="006D2A48" w:rsidRDefault="00D20603" w:rsidP="00D20603">
      <w:pPr>
        <w:pStyle w:val="ab"/>
        <w:tabs>
          <w:tab w:val="left" w:pos="851"/>
        </w:tabs>
        <w:ind w:firstLine="709"/>
        <w:jc w:val="both"/>
        <w:rPr>
          <w:rFonts w:ascii="Times New Roman" w:hAnsi="Times New Roman"/>
          <w:b/>
          <w:bCs/>
          <w:sz w:val="24"/>
          <w:highlight w:val="yellow"/>
        </w:rPr>
      </w:pPr>
      <w:r w:rsidRPr="006D2A48">
        <w:rPr>
          <w:rFonts w:ascii="Times New Roman" w:hAnsi="Times New Roman"/>
          <w:b/>
          <w:bCs/>
          <w:sz w:val="24"/>
        </w:rPr>
        <w:t>Срок: до 30.</w:t>
      </w:r>
      <w:r>
        <w:rPr>
          <w:rFonts w:ascii="Times New Roman" w:hAnsi="Times New Roman"/>
          <w:b/>
          <w:bCs/>
          <w:sz w:val="24"/>
        </w:rPr>
        <w:t>11</w:t>
      </w:r>
      <w:r w:rsidRPr="006D2A48">
        <w:rPr>
          <w:rFonts w:ascii="Times New Roman" w:hAnsi="Times New Roman"/>
          <w:b/>
          <w:bCs/>
          <w:sz w:val="24"/>
        </w:rPr>
        <w:t>.201</w:t>
      </w:r>
      <w:r>
        <w:rPr>
          <w:rFonts w:ascii="Times New Roman" w:hAnsi="Times New Roman"/>
          <w:b/>
          <w:bCs/>
          <w:sz w:val="24"/>
        </w:rPr>
        <w:t>7</w:t>
      </w:r>
    </w:p>
    <w:p w:rsidR="00D20603" w:rsidRPr="0085180E" w:rsidRDefault="00D20603" w:rsidP="00D20603">
      <w:pPr>
        <w:ind w:firstLine="709"/>
        <w:jc w:val="both"/>
        <w:textAlignment w:val="auto"/>
        <w:rPr>
          <w:rFonts w:ascii="Times New Roman" w:hAnsi="Times New Roman"/>
          <w:b/>
          <w:bCs/>
          <w:sz w:val="24"/>
        </w:rPr>
      </w:pPr>
    </w:p>
    <w:p w:rsidR="00D20603" w:rsidRDefault="00D20603" w:rsidP="00D20603">
      <w:pPr>
        <w:ind w:firstLine="709"/>
        <w:textAlignment w:val="auto"/>
      </w:pPr>
      <w:r>
        <w:rPr>
          <w:rFonts w:ascii="Times New Roman" w:hAnsi="Times New Roman"/>
          <w:b/>
          <w:bCs/>
          <w:sz w:val="24"/>
        </w:rPr>
        <w:t>4</w:t>
      </w:r>
      <w:r w:rsidRPr="00630C84">
        <w:rPr>
          <w:rFonts w:ascii="Times New Roman" w:hAnsi="Times New Roman"/>
          <w:b/>
          <w:bCs/>
          <w:sz w:val="24"/>
        </w:rPr>
        <w:t xml:space="preserve">. </w:t>
      </w:r>
      <w:r w:rsidRPr="001B59DA">
        <w:rPr>
          <w:rFonts w:ascii="Times New Roman" w:hAnsi="Times New Roman" w:cs="Times New Roman"/>
          <w:b/>
          <w:sz w:val="24"/>
          <w:lang w:eastAsia="en-US"/>
        </w:rPr>
        <w:t>Информация об исполнении ранее принятых межведомственным Советом при главе города Югорска по противодействию коррупции решений</w:t>
      </w:r>
      <w:r>
        <w:rPr>
          <w:rFonts w:ascii="Times New Roman" w:hAnsi="Times New Roman" w:cs="Times New Roman"/>
          <w:b/>
          <w:sz w:val="24"/>
          <w:lang w:eastAsia="en-US"/>
        </w:rPr>
        <w:t>.</w:t>
      </w:r>
    </w:p>
    <w:p w:rsidR="00D20603" w:rsidRDefault="00D20603" w:rsidP="00D20603">
      <w:pPr>
        <w:autoSpaceDN/>
        <w:ind w:firstLine="709"/>
        <w:jc w:val="both"/>
        <w:textAlignment w:val="auto"/>
        <w:rPr>
          <w:rFonts w:ascii="Times New Roman" w:hAnsi="Times New Roman"/>
          <w:kern w:val="0"/>
          <w:sz w:val="24"/>
          <w:lang w:eastAsia="en-US" w:bidi="en-US"/>
        </w:rPr>
      </w:pPr>
      <w:r w:rsidRPr="001B59DA">
        <w:rPr>
          <w:rFonts w:ascii="Times New Roman" w:hAnsi="Times New Roman" w:cs="Times New Roman"/>
          <w:kern w:val="1"/>
          <w:sz w:val="24"/>
          <w:lang w:eastAsia="en-US"/>
        </w:rPr>
        <w:t xml:space="preserve">Докладывает: </w:t>
      </w:r>
      <w:r w:rsidRPr="001B59DA">
        <w:rPr>
          <w:rFonts w:ascii="Times New Roman" w:eastAsia="Times New Roman" w:hAnsi="Times New Roman" w:cs="Times New Roman"/>
          <w:kern w:val="0"/>
          <w:sz w:val="24"/>
          <w:lang w:eastAsia="ar-SA"/>
        </w:rPr>
        <w:t xml:space="preserve">Иванова Надежда Михайловна – </w:t>
      </w:r>
      <w:r w:rsidR="006D39A5">
        <w:rPr>
          <w:rFonts w:ascii="Times New Roman" w:eastAsia="Times New Roman" w:hAnsi="Times New Roman" w:cs="Times New Roman"/>
          <w:kern w:val="0"/>
          <w:sz w:val="24"/>
          <w:lang w:eastAsia="ar-SA"/>
        </w:rPr>
        <w:t>заместитель</w:t>
      </w:r>
      <w:r w:rsidRPr="001B59DA">
        <w:rPr>
          <w:rFonts w:ascii="Times New Roman" w:eastAsia="Times New Roman" w:hAnsi="Times New Roman" w:cs="Times New Roman"/>
          <w:kern w:val="0"/>
          <w:sz w:val="24"/>
          <w:lang w:eastAsia="ar-SA"/>
        </w:rPr>
        <w:t xml:space="preserve"> н</w:t>
      </w:r>
      <w:r w:rsidRPr="001B59DA">
        <w:rPr>
          <w:rFonts w:ascii="Times New Roman" w:hAnsi="Times New Roman"/>
          <w:kern w:val="0"/>
          <w:sz w:val="24"/>
          <w:lang w:eastAsia="en-US" w:bidi="en-US"/>
        </w:rPr>
        <w:t xml:space="preserve">ачальника управления </w:t>
      </w:r>
      <w:r w:rsidR="006D39A5">
        <w:rPr>
          <w:rFonts w:ascii="Times New Roman" w:hAnsi="Times New Roman"/>
          <w:kern w:val="0"/>
          <w:sz w:val="24"/>
          <w:lang w:eastAsia="en-US" w:bidi="en-US"/>
        </w:rPr>
        <w:t>внутренней политики и общественных связей</w:t>
      </w:r>
      <w:r w:rsidRPr="001B59DA">
        <w:rPr>
          <w:rFonts w:ascii="Times New Roman" w:hAnsi="Times New Roman"/>
          <w:kern w:val="0"/>
          <w:sz w:val="24"/>
          <w:lang w:eastAsia="en-US" w:bidi="en-US"/>
        </w:rPr>
        <w:t xml:space="preserve"> администрации города Югорска</w:t>
      </w:r>
    </w:p>
    <w:p w:rsidR="00D20603" w:rsidRDefault="00D20603" w:rsidP="00D20603">
      <w:pPr>
        <w:pStyle w:val="ab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Решили:</w:t>
      </w:r>
    </w:p>
    <w:p w:rsidR="00D20603" w:rsidRDefault="00D20603" w:rsidP="00D20603">
      <w:pPr>
        <w:pStyle w:val="ab"/>
        <w:ind w:firstLine="709"/>
        <w:jc w:val="both"/>
        <w:rPr>
          <w:rFonts w:ascii="Times New Roman" w:eastAsiaTheme="minorHAnsi" w:hAnsi="Times New Roman"/>
          <w:kern w:val="0"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Pr="00801511">
        <w:rPr>
          <w:rFonts w:ascii="Times New Roman" w:hAnsi="Times New Roman"/>
          <w:b/>
          <w:sz w:val="24"/>
        </w:rPr>
        <w:t>.1.</w:t>
      </w:r>
      <w:r w:rsidRPr="002412DF">
        <w:rPr>
          <w:rFonts w:ascii="Times New Roman" w:hAnsi="Times New Roman"/>
          <w:sz w:val="24"/>
        </w:rPr>
        <w:t xml:space="preserve"> Считать исполненным и снять с контроля поручени</w:t>
      </w:r>
      <w:r>
        <w:rPr>
          <w:rFonts w:ascii="Times New Roman" w:hAnsi="Times New Roman"/>
          <w:sz w:val="24"/>
        </w:rPr>
        <w:t>е</w:t>
      </w:r>
      <w:r w:rsidRPr="002412DF">
        <w:rPr>
          <w:rFonts w:ascii="Times New Roman" w:hAnsi="Times New Roman"/>
          <w:sz w:val="24"/>
        </w:rPr>
        <w:t>, предусмотренн</w:t>
      </w:r>
      <w:r>
        <w:rPr>
          <w:rFonts w:ascii="Times New Roman" w:hAnsi="Times New Roman"/>
          <w:sz w:val="24"/>
        </w:rPr>
        <w:t>ое решением</w:t>
      </w:r>
      <w:r w:rsidRPr="002412DF">
        <w:rPr>
          <w:rFonts w:ascii="Times New Roman" w:hAnsi="Times New Roman"/>
          <w:sz w:val="24"/>
        </w:rPr>
        <w:t xml:space="preserve"> межведомственного Совета по противодействию кор</w:t>
      </w:r>
      <w:r>
        <w:rPr>
          <w:rFonts w:ascii="Times New Roman" w:hAnsi="Times New Roman"/>
          <w:sz w:val="24"/>
        </w:rPr>
        <w:t xml:space="preserve">рупции при главе города Югорска от 29.12.2016 года № 4 </w:t>
      </w:r>
      <w:r w:rsidRPr="006E2CA2">
        <w:rPr>
          <w:rFonts w:ascii="Times New Roman" w:eastAsiaTheme="minorHAnsi" w:hAnsi="Times New Roman"/>
          <w:kern w:val="0"/>
          <w:sz w:val="24"/>
        </w:rPr>
        <w:t>п. 2.2 вопроса № 2</w:t>
      </w:r>
      <w:r>
        <w:rPr>
          <w:rFonts w:ascii="Times New Roman" w:eastAsiaTheme="minorHAnsi" w:hAnsi="Times New Roman"/>
          <w:kern w:val="0"/>
          <w:sz w:val="24"/>
        </w:rPr>
        <w:t>.</w:t>
      </w:r>
    </w:p>
    <w:p w:rsidR="00D20603" w:rsidRDefault="00D20603" w:rsidP="00D20603">
      <w:pPr>
        <w:pStyle w:val="ab"/>
        <w:ind w:firstLine="709"/>
        <w:jc w:val="both"/>
        <w:rPr>
          <w:rFonts w:ascii="Times New Roman" w:eastAsiaTheme="minorHAnsi" w:hAnsi="Times New Roman"/>
          <w:kern w:val="0"/>
          <w:sz w:val="24"/>
        </w:rPr>
      </w:pPr>
    </w:p>
    <w:p w:rsidR="00D20603" w:rsidRPr="001B59DA" w:rsidRDefault="00D20603" w:rsidP="00D20603">
      <w:pPr>
        <w:widowControl/>
        <w:autoSpaceDN/>
        <w:ind w:firstLine="709"/>
        <w:jc w:val="both"/>
        <w:textAlignment w:val="auto"/>
        <w:rPr>
          <w:rFonts w:ascii="Times New Roman" w:hAnsi="Times New Roman"/>
          <w:b/>
          <w:kern w:val="0"/>
          <w:sz w:val="24"/>
          <w:lang w:eastAsia="en-US" w:bidi="en-US"/>
        </w:rPr>
      </w:pPr>
      <w:r w:rsidRPr="001B59DA">
        <w:rPr>
          <w:rFonts w:ascii="Times New Roman" w:hAnsi="Times New Roman"/>
          <w:b/>
          <w:kern w:val="0"/>
          <w:sz w:val="24"/>
          <w:lang w:eastAsia="en-US" w:bidi="en-US"/>
        </w:rPr>
        <w:t>5. Анализ результативности контроля, осуществляемого управлением по вопросам общественной безопасности администрации города Югорска за выполнением мероприятий, предусмотренных Национальным планом противодействия коррупции, Планами противодействия коррупции в Ханты – Мансийском автономном округе – Югре, в городе Югорске на 2016-2017 годы</w:t>
      </w:r>
    </w:p>
    <w:p w:rsidR="00D20603" w:rsidRDefault="00D20603" w:rsidP="00D20603">
      <w:pPr>
        <w:autoSpaceDN/>
        <w:ind w:firstLine="709"/>
        <w:jc w:val="both"/>
        <w:textAlignment w:val="auto"/>
        <w:rPr>
          <w:rFonts w:ascii="Times New Roman" w:hAnsi="Times New Roman"/>
          <w:kern w:val="0"/>
          <w:sz w:val="24"/>
          <w:lang w:eastAsia="en-US" w:bidi="en-US"/>
        </w:rPr>
      </w:pPr>
      <w:r w:rsidRPr="001B59DA">
        <w:rPr>
          <w:rFonts w:ascii="Times New Roman" w:hAnsi="Times New Roman" w:cs="Times New Roman"/>
          <w:kern w:val="1"/>
          <w:sz w:val="24"/>
          <w:lang w:eastAsia="en-US"/>
        </w:rPr>
        <w:t xml:space="preserve">Докладывает: </w:t>
      </w:r>
      <w:r w:rsidRPr="001B59DA">
        <w:rPr>
          <w:rFonts w:ascii="Times New Roman" w:eastAsia="Times New Roman" w:hAnsi="Times New Roman" w:cs="Times New Roman"/>
          <w:kern w:val="0"/>
          <w:sz w:val="24"/>
          <w:lang w:eastAsia="ar-SA"/>
        </w:rPr>
        <w:t xml:space="preserve">Иванова Надежда Михайловна – </w:t>
      </w:r>
      <w:r w:rsidR="006D39A5">
        <w:rPr>
          <w:rFonts w:ascii="Times New Roman" w:eastAsia="Times New Roman" w:hAnsi="Times New Roman" w:cs="Times New Roman"/>
          <w:kern w:val="0"/>
          <w:sz w:val="24"/>
          <w:lang w:eastAsia="ar-SA"/>
        </w:rPr>
        <w:t>заместитель</w:t>
      </w:r>
      <w:r w:rsidRPr="001B59DA">
        <w:rPr>
          <w:rFonts w:ascii="Times New Roman" w:eastAsia="Times New Roman" w:hAnsi="Times New Roman" w:cs="Times New Roman"/>
          <w:kern w:val="0"/>
          <w:sz w:val="24"/>
          <w:lang w:eastAsia="ar-SA"/>
        </w:rPr>
        <w:t xml:space="preserve"> н</w:t>
      </w:r>
      <w:r w:rsidRPr="001B59DA">
        <w:rPr>
          <w:rFonts w:ascii="Times New Roman" w:hAnsi="Times New Roman"/>
          <w:kern w:val="0"/>
          <w:sz w:val="24"/>
          <w:lang w:eastAsia="en-US" w:bidi="en-US"/>
        </w:rPr>
        <w:t xml:space="preserve">ачальника управления </w:t>
      </w:r>
      <w:r w:rsidR="006D39A5">
        <w:rPr>
          <w:rFonts w:ascii="Times New Roman" w:hAnsi="Times New Roman"/>
          <w:kern w:val="0"/>
          <w:sz w:val="24"/>
          <w:lang w:eastAsia="en-US" w:bidi="en-US"/>
        </w:rPr>
        <w:t>внутренней политики и общественных связей</w:t>
      </w:r>
      <w:r w:rsidRPr="001B59DA">
        <w:rPr>
          <w:rFonts w:ascii="Times New Roman" w:hAnsi="Times New Roman"/>
          <w:kern w:val="0"/>
          <w:sz w:val="24"/>
          <w:lang w:eastAsia="en-US" w:bidi="en-US"/>
        </w:rPr>
        <w:t xml:space="preserve"> администрации города Югорска</w:t>
      </w:r>
    </w:p>
    <w:p w:rsidR="00D20603" w:rsidRDefault="00D20603" w:rsidP="00D20603">
      <w:pPr>
        <w:autoSpaceDN/>
        <w:ind w:firstLine="709"/>
        <w:jc w:val="both"/>
        <w:textAlignment w:val="auto"/>
        <w:rPr>
          <w:rFonts w:ascii="Times New Roman" w:hAnsi="Times New Roman"/>
          <w:b/>
          <w:kern w:val="0"/>
          <w:sz w:val="24"/>
          <w:lang w:eastAsia="en-US" w:bidi="en-US"/>
        </w:rPr>
      </w:pPr>
      <w:r>
        <w:rPr>
          <w:rFonts w:ascii="Times New Roman" w:hAnsi="Times New Roman"/>
          <w:b/>
          <w:kern w:val="0"/>
          <w:sz w:val="24"/>
          <w:lang w:eastAsia="en-US" w:bidi="en-US"/>
        </w:rPr>
        <w:t>Решили:</w:t>
      </w:r>
    </w:p>
    <w:p w:rsidR="00D20603" w:rsidRDefault="00D20603" w:rsidP="00D20603">
      <w:pPr>
        <w:autoSpaceDN/>
        <w:ind w:firstLine="709"/>
        <w:jc w:val="both"/>
        <w:textAlignment w:val="auto"/>
        <w:rPr>
          <w:rFonts w:ascii="Times New Roman" w:hAnsi="Times New Roman"/>
          <w:kern w:val="0"/>
          <w:sz w:val="24"/>
          <w:lang w:eastAsia="en-US" w:bidi="en-US"/>
        </w:rPr>
      </w:pPr>
      <w:r>
        <w:rPr>
          <w:rFonts w:ascii="Times New Roman" w:hAnsi="Times New Roman"/>
          <w:b/>
          <w:kern w:val="0"/>
          <w:sz w:val="24"/>
          <w:lang w:eastAsia="en-US" w:bidi="en-US"/>
        </w:rPr>
        <w:t xml:space="preserve">5.1. </w:t>
      </w:r>
      <w:r>
        <w:rPr>
          <w:rFonts w:ascii="Times New Roman" w:hAnsi="Times New Roman"/>
          <w:kern w:val="0"/>
          <w:sz w:val="24"/>
          <w:lang w:eastAsia="en-US" w:bidi="en-US"/>
        </w:rPr>
        <w:t>Информацию принять к сведению.</w:t>
      </w:r>
    </w:p>
    <w:p w:rsidR="00D20603" w:rsidRDefault="00D20603" w:rsidP="00D20603">
      <w:pPr>
        <w:pStyle w:val="ab"/>
        <w:ind w:firstLine="709"/>
        <w:jc w:val="both"/>
        <w:rPr>
          <w:rFonts w:ascii="Times New Roman" w:eastAsiaTheme="minorHAnsi" w:hAnsi="Times New Roman"/>
          <w:kern w:val="0"/>
          <w:sz w:val="24"/>
        </w:rPr>
      </w:pPr>
    </w:p>
    <w:p w:rsidR="003F6AAD" w:rsidRPr="003F6AAD" w:rsidRDefault="003F6AAD" w:rsidP="003F6AAD">
      <w:pPr>
        <w:pStyle w:val="ab"/>
        <w:ind w:firstLine="709"/>
        <w:jc w:val="both"/>
        <w:rPr>
          <w:rFonts w:ascii="Times New Roman" w:eastAsiaTheme="minorHAnsi" w:hAnsi="Times New Roman"/>
          <w:kern w:val="0"/>
          <w:sz w:val="24"/>
        </w:rPr>
      </w:pPr>
    </w:p>
    <w:p w:rsidR="003F6AAD" w:rsidRPr="003F6AAD" w:rsidRDefault="003F6AAD" w:rsidP="003F6AAD">
      <w:pPr>
        <w:pStyle w:val="ab"/>
        <w:ind w:firstLine="709"/>
        <w:jc w:val="both"/>
        <w:rPr>
          <w:rFonts w:ascii="Times New Roman" w:eastAsiaTheme="minorHAnsi" w:hAnsi="Times New Roman"/>
          <w:kern w:val="0"/>
          <w:sz w:val="24"/>
        </w:rPr>
      </w:pPr>
      <w:r w:rsidRPr="003F6AAD">
        <w:rPr>
          <w:rFonts w:ascii="Times New Roman" w:eastAsiaTheme="minorHAnsi" w:hAnsi="Times New Roman"/>
          <w:kern w:val="0"/>
          <w:sz w:val="24"/>
        </w:rPr>
        <w:tab/>
      </w:r>
    </w:p>
    <w:p w:rsidR="00E03236" w:rsidRDefault="00E03236" w:rsidP="00575E53">
      <w:pPr>
        <w:pStyle w:val="ab"/>
        <w:ind w:firstLine="709"/>
        <w:jc w:val="both"/>
        <w:rPr>
          <w:rFonts w:ascii="Times New Roman" w:eastAsiaTheme="minorHAnsi" w:hAnsi="Times New Roman"/>
          <w:kern w:val="0"/>
          <w:sz w:val="24"/>
        </w:rPr>
      </w:pPr>
    </w:p>
    <w:p w:rsidR="00AF242E" w:rsidRDefault="00D20603" w:rsidP="00E03236">
      <w:pPr>
        <w:pStyle w:val="ab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П</w:t>
      </w:r>
      <w:r w:rsidR="00E03236" w:rsidRPr="003456DE">
        <w:rPr>
          <w:rFonts w:ascii="Times New Roman" w:hAnsi="Times New Roman"/>
          <w:b/>
          <w:bCs/>
          <w:sz w:val="24"/>
        </w:rPr>
        <w:t>редседател</w:t>
      </w:r>
      <w:r>
        <w:rPr>
          <w:rFonts w:ascii="Times New Roman" w:hAnsi="Times New Roman"/>
          <w:b/>
          <w:bCs/>
          <w:sz w:val="24"/>
        </w:rPr>
        <w:t>ь</w:t>
      </w:r>
    </w:p>
    <w:p w:rsidR="00E03236" w:rsidRDefault="00E03236" w:rsidP="00E03236">
      <w:pPr>
        <w:pStyle w:val="ab"/>
        <w:jc w:val="both"/>
        <w:rPr>
          <w:rFonts w:ascii="Times New Roman" w:eastAsiaTheme="minorHAnsi" w:hAnsi="Times New Roman"/>
          <w:kern w:val="0"/>
          <w:sz w:val="24"/>
        </w:rPr>
      </w:pPr>
      <w:r w:rsidRPr="003456DE">
        <w:rPr>
          <w:rFonts w:ascii="Times New Roman" w:hAnsi="Times New Roman"/>
          <w:b/>
          <w:bCs/>
          <w:sz w:val="24"/>
        </w:rPr>
        <w:t xml:space="preserve">межведомственного Совета                                                                       </w:t>
      </w:r>
      <w:r w:rsidR="00AF242E">
        <w:rPr>
          <w:rFonts w:ascii="Times New Roman" w:hAnsi="Times New Roman"/>
          <w:b/>
          <w:bCs/>
          <w:sz w:val="24"/>
        </w:rPr>
        <w:t xml:space="preserve">   </w:t>
      </w:r>
      <w:r w:rsidR="00D20603">
        <w:rPr>
          <w:rFonts w:ascii="Times New Roman" w:hAnsi="Times New Roman"/>
          <w:b/>
          <w:bCs/>
          <w:sz w:val="24"/>
        </w:rPr>
        <w:t>Р.З. Салахов</w:t>
      </w:r>
    </w:p>
    <w:sectPr w:rsidR="00E03236">
      <w:pgSz w:w="11905" w:h="16837"/>
      <w:pgMar w:top="397" w:right="454" w:bottom="454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AA2" w:rsidRDefault="00A16AA2">
      <w:r>
        <w:separator/>
      </w:r>
    </w:p>
  </w:endnote>
  <w:endnote w:type="continuationSeparator" w:id="0">
    <w:p w:rsidR="00A16AA2" w:rsidRDefault="00A16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AA2" w:rsidRDefault="00A16AA2">
      <w:r>
        <w:rPr>
          <w:color w:val="000000"/>
        </w:rPr>
        <w:separator/>
      </w:r>
    </w:p>
  </w:footnote>
  <w:footnote w:type="continuationSeparator" w:id="0">
    <w:p w:rsidR="00A16AA2" w:rsidRDefault="00A16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01F1E"/>
    <w:multiLevelType w:val="multilevel"/>
    <w:tmpl w:val="D9E4B416"/>
    <w:styleLink w:val="WW8Num2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50D709CB"/>
    <w:multiLevelType w:val="multilevel"/>
    <w:tmpl w:val="CFCECDB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">
    <w:nsid w:val="6148554B"/>
    <w:multiLevelType w:val="multilevel"/>
    <w:tmpl w:val="BD2CCC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>
    <w:nsid w:val="7F106AE4"/>
    <w:multiLevelType w:val="multilevel"/>
    <w:tmpl w:val="14D8206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E40BE"/>
    <w:rsid w:val="0000080E"/>
    <w:rsid w:val="00001946"/>
    <w:rsid w:val="00004E6F"/>
    <w:rsid w:val="000321C5"/>
    <w:rsid w:val="00052013"/>
    <w:rsid w:val="00083F3A"/>
    <w:rsid w:val="000A2C81"/>
    <w:rsid w:val="000B2191"/>
    <w:rsid w:val="000B3C55"/>
    <w:rsid w:val="000B6582"/>
    <w:rsid w:val="000E5D32"/>
    <w:rsid w:val="000F43AA"/>
    <w:rsid w:val="000F7413"/>
    <w:rsid w:val="000F75D9"/>
    <w:rsid w:val="001038F2"/>
    <w:rsid w:val="00103B45"/>
    <w:rsid w:val="00111CC9"/>
    <w:rsid w:val="0014582E"/>
    <w:rsid w:val="00153A33"/>
    <w:rsid w:val="00166DEF"/>
    <w:rsid w:val="00187670"/>
    <w:rsid w:val="001B5D7E"/>
    <w:rsid w:val="002412DF"/>
    <w:rsid w:val="00256BD3"/>
    <w:rsid w:val="0028408C"/>
    <w:rsid w:val="00285985"/>
    <w:rsid w:val="00294073"/>
    <w:rsid w:val="002C2E4C"/>
    <w:rsid w:val="002D51CC"/>
    <w:rsid w:val="0031159E"/>
    <w:rsid w:val="00357FF7"/>
    <w:rsid w:val="00371BAA"/>
    <w:rsid w:val="00375FD3"/>
    <w:rsid w:val="00392F0B"/>
    <w:rsid w:val="003A5130"/>
    <w:rsid w:val="003B2559"/>
    <w:rsid w:val="003D2521"/>
    <w:rsid w:val="003D63A0"/>
    <w:rsid w:val="003F6AAD"/>
    <w:rsid w:val="00427AE9"/>
    <w:rsid w:val="00427FCA"/>
    <w:rsid w:val="00440652"/>
    <w:rsid w:val="004406D0"/>
    <w:rsid w:val="00455382"/>
    <w:rsid w:val="00463F83"/>
    <w:rsid w:val="004A30B4"/>
    <w:rsid w:val="004D3728"/>
    <w:rsid w:val="004D3CD6"/>
    <w:rsid w:val="004F618D"/>
    <w:rsid w:val="004F6881"/>
    <w:rsid w:val="00514C73"/>
    <w:rsid w:val="00515FFA"/>
    <w:rsid w:val="005211CE"/>
    <w:rsid w:val="00532106"/>
    <w:rsid w:val="005703C4"/>
    <w:rsid w:val="00575E53"/>
    <w:rsid w:val="00581FDA"/>
    <w:rsid w:val="005A4A1E"/>
    <w:rsid w:val="005B3A5A"/>
    <w:rsid w:val="005B53EB"/>
    <w:rsid w:val="005D32AB"/>
    <w:rsid w:val="005E75F9"/>
    <w:rsid w:val="005F03A0"/>
    <w:rsid w:val="005F201E"/>
    <w:rsid w:val="00606A2C"/>
    <w:rsid w:val="00614CF4"/>
    <w:rsid w:val="0062615D"/>
    <w:rsid w:val="00630C84"/>
    <w:rsid w:val="00663125"/>
    <w:rsid w:val="0066755C"/>
    <w:rsid w:val="00687FCC"/>
    <w:rsid w:val="0069058B"/>
    <w:rsid w:val="006D2A48"/>
    <w:rsid w:val="006D39A5"/>
    <w:rsid w:val="00712CD3"/>
    <w:rsid w:val="007448DB"/>
    <w:rsid w:val="00760C58"/>
    <w:rsid w:val="00772DE9"/>
    <w:rsid w:val="00786887"/>
    <w:rsid w:val="00796CA3"/>
    <w:rsid w:val="007A0436"/>
    <w:rsid w:val="007A0543"/>
    <w:rsid w:val="007A4C4A"/>
    <w:rsid w:val="007C3E07"/>
    <w:rsid w:val="007E40BE"/>
    <w:rsid w:val="00801511"/>
    <w:rsid w:val="0080355D"/>
    <w:rsid w:val="00814D4E"/>
    <w:rsid w:val="00841808"/>
    <w:rsid w:val="00857351"/>
    <w:rsid w:val="00872E9D"/>
    <w:rsid w:val="00874A92"/>
    <w:rsid w:val="00886871"/>
    <w:rsid w:val="0089111C"/>
    <w:rsid w:val="008920A4"/>
    <w:rsid w:val="008A7E2B"/>
    <w:rsid w:val="008B6972"/>
    <w:rsid w:val="008C7788"/>
    <w:rsid w:val="00912962"/>
    <w:rsid w:val="00935E80"/>
    <w:rsid w:val="00943810"/>
    <w:rsid w:val="009506F2"/>
    <w:rsid w:val="009B1943"/>
    <w:rsid w:val="00A16AA2"/>
    <w:rsid w:val="00A271C9"/>
    <w:rsid w:val="00A35147"/>
    <w:rsid w:val="00A431BA"/>
    <w:rsid w:val="00A60F61"/>
    <w:rsid w:val="00A72E09"/>
    <w:rsid w:val="00A7561C"/>
    <w:rsid w:val="00A821EB"/>
    <w:rsid w:val="00AA52B3"/>
    <w:rsid w:val="00AE45C3"/>
    <w:rsid w:val="00AF1962"/>
    <w:rsid w:val="00AF242E"/>
    <w:rsid w:val="00B419CB"/>
    <w:rsid w:val="00B450FC"/>
    <w:rsid w:val="00B833C6"/>
    <w:rsid w:val="00BC5F62"/>
    <w:rsid w:val="00BE5F51"/>
    <w:rsid w:val="00C0131C"/>
    <w:rsid w:val="00C357DC"/>
    <w:rsid w:val="00C50542"/>
    <w:rsid w:val="00C55D3D"/>
    <w:rsid w:val="00C55D40"/>
    <w:rsid w:val="00C7704D"/>
    <w:rsid w:val="00C77811"/>
    <w:rsid w:val="00CA7E82"/>
    <w:rsid w:val="00CC12C3"/>
    <w:rsid w:val="00CC16EF"/>
    <w:rsid w:val="00CF0785"/>
    <w:rsid w:val="00CF2195"/>
    <w:rsid w:val="00CF4DA8"/>
    <w:rsid w:val="00D20603"/>
    <w:rsid w:val="00D30393"/>
    <w:rsid w:val="00D509FA"/>
    <w:rsid w:val="00D53B31"/>
    <w:rsid w:val="00D5712F"/>
    <w:rsid w:val="00D60344"/>
    <w:rsid w:val="00D61469"/>
    <w:rsid w:val="00DA1000"/>
    <w:rsid w:val="00DD1B85"/>
    <w:rsid w:val="00DE275E"/>
    <w:rsid w:val="00E03236"/>
    <w:rsid w:val="00E2683B"/>
    <w:rsid w:val="00E65F35"/>
    <w:rsid w:val="00E902BE"/>
    <w:rsid w:val="00EA0E41"/>
    <w:rsid w:val="00EB3468"/>
    <w:rsid w:val="00EC4379"/>
    <w:rsid w:val="00EC6EAA"/>
    <w:rsid w:val="00ED024C"/>
    <w:rsid w:val="00ED6129"/>
    <w:rsid w:val="00F0163B"/>
    <w:rsid w:val="00F056A1"/>
    <w:rsid w:val="00F327A3"/>
    <w:rsid w:val="00F50A1B"/>
    <w:rsid w:val="00F675A0"/>
    <w:rsid w:val="00F7436F"/>
    <w:rsid w:val="00FB091A"/>
    <w:rsid w:val="00FB4F6C"/>
    <w:rsid w:val="00FC02E0"/>
    <w:rsid w:val="00FC39E0"/>
    <w:rsid w:val="00FD334E"/>
    <w:rsid w:val="00FD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Lucida Sans Unicode" w:hAnsi="Arial" w:cs="Tahoma"/>
        <w:kern w:val="3"/>
        <w:sz w:val="21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4">
    <w:name w:val="heading 4"/>
    <w:basedOn w:val="a"/>
    <w:next w:val="a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3C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sz w:val="24"/>
    </w:rPr>
  </w:style>
  <w:style w:type="paragraph" w:styleId="a6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2z0">
    <w:name w:val="WW8Num2z0"/>
    <w:rPr>
      <w:b/>
      <w:bCs/>
    </w:rPr>
  </w:style>
  <w:style w:type="paragraph" w:styleId="a7">
    <w:name w:val="List Paragraph"/>
    <w:basedOn w:val="a"/>
    <w:pPr>
      <w:ind w:left="720"/>
      <w:textAlignment w:val="auto"/>
    </w:pPr>
    <w:rPr>
      <w:rFonts w:cs="Times New Roman"/>
      <w:sz w:val="20"/>
      <w:lang w:eastAsia="en-US"/>
    </w:rPr>
  </w:style>
  <w:style w:type="paragraph" w:customStyle="1" w:styleId="a8">
    <w:name w:val="Содержимое таблицы"/>
    <w:basedOn w:val="a"/>
    <w:pPr>
      <w:suppressLineNumbers/>
      <w:textAlignment w:val="auto"/>
    </w:pPr>
    <w:rPr>
      <w:rFonts w:cs="Times New Roman"/>
      <w:sz w:val="20"/>
      <w:lang w:eastAsia="en-US"/>
    </w:rPr>
  </w:style>
  <w:style w:type="paragraph" w:styleId="a9">
    <w:name w:val="Body Text Indent"/>
    <w:basedOn w:val="a"/>
    <w:pPr>
      <w:spacing w:after="120"/>
      <w:ind w:left="283"/>
      <w:textAlignment w:val="auto"/>
    </w:pPr>
    <w:rPr>
      <w:rFonts w:ascii="Times New Roman" w:hAnsi="Times New Roman"/>
      <w:color w:val="000000"/>
      <w:kern w:val="0"/>
      <w:sz w:val="24"/>
      <w:lang w:val="en-US" w:eastAsia="en-US" w:bidi="en-US"/>
    </w:rPr>
  </w:style>
  <w:style w:type="character" w:customStyle="1" w:styleId="aa">
    <w:name w:val="Основной текст с отступом Знак"/>
    <w:basedOn w:val="a0"/>
    <w:rPr>
      <w:rFonts w:ascii="Times New Roman" w:hAnsi="Times New Roman"/>
      <w:color w:val="000000"/>
      <w:kern w:val="0"/>
      <w:sz w:val="24"/>
      <w:lang w:val="en-US" w:eastAsia="en-US" w:bidi="en-US"/>
    </w:rPr>
  </w:style>
  <w:style w:type="paragraph" w:styleId="ab">
    <w:name w:val="No Spacing"/>
    <w:pPr>
      <w:suppressAutoHyphens/>
      <w:textAlignment w:val="auto"/>
    </w:pPr>
    <w:rPr>
      <w:rFonts w:cs="Times New Roman"/>
      <w:sz w:val="20"/>
      <w:lang w:eastAsia="en-US"/>
    </w:rPr>
  </w:style>
  <w:style w:type="character" w:customStyle="1" w:styleId="40">
    <w:name w:val="Заголовок 4 Знак"/>
    <w:basedOn w:val="a0"/>
    <w:rPr>
      <w:rFonts w:ascii="Cambria" w:eastAsia="Times New Roman" w:hAnsi="Cambria" w:cs="Times New Roman"/>
      <w:b/>
      <w:bCs/>
      <w:i/>
      <w:iCs/>
      <w:color w:val="4F81BD"/>
    </w:rPr>
  </w:style>
  <w:style w:type="numbering" w:customStyle="1" w:styleId="WW8Num2">
    <w:name w:val="WW8Num2"/>
    <w:basedOn w:val="a2"/>
    <w:pPr>
      <w:numPr>
        <w:numId w:val="1"/>
      </w:numPr>
    </w:pPr>
  </w:style>
  <w:style w:type="paragraph" w:styleId="ac">
    <w:name w:val="Normal (Web)"/>
    <w:basedOn w:val="a"/>
    <w:uiPriority w:val="99"/>
    <w:semiHidden/>
    <w:unhideWhenUsed/>
    <w:rsid w:val="00A821E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703C4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Lucida Sans Unicode" w:hAnsi="Arial" w:cs="Tahoma"/>
        <w:kern w:val="3"/>
        <w:sz w:val="21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4">
    <w:name w:val="heading 4"/>
    <w:basedOn w:val="a"/>
    <w:next w:val="a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3C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sz w:val="24"/>
    </w:rPr>
  </w:style>
  <w:style w:type="paragraph" w:styleId="a6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2z0">
    <w:name w:val="WW8Num2z0"/>
    <w:rPr>
      <w:b/>
      <w:bCs/>
    </w:rPr>
  </w:style>
  <w:style w:type="paragraph" w:styleId="a7">
    <w:name w:val="List Paragraph"/>
    <w:basedOn w:val="a"/>
    <w:pPr>
      <w:ind w:left="720"/>
      <w:textAlignment w:val="auto"/>
    </w:pPr>
    <w:rPr>
      <w:rFonts w:cs="Times New Roman"/>
      <w:sz w:val="20"/>
      <w:lang w:eastAsia="en-US"/>
    </w:rPr>
  </w:style>
  <w:style w:type="paragraph" w:customStyle="1" w:styleId="a8">
    <w:name w:val="Содержимое таблицы"/>
    <w:basedOn w:val="a"/>
    <w:pPr>
      <w:suppressLineNumbers/>
      <w:textAlignment w:val="auto"/>
    </w:pPr>
    <w:rPr>
      <w:rFonts w:cs="Times New Roman"/>
      <w:sz w:val="20"/>
      <w:lang w:eastAsia="en-US"/>
    </w:rPr>
  </w:style>
  <w:style w:type="paragraph" w:styleId="a9">
    <w:name w:val="Body Text Indent"/>
    <w:basedOn w:val="a"/>
    <w:pPr>
      <w:spacing w:after="120"/>
      <w:ind w:left="283"/>
      <w:textAlignment w:val="auto"/>
    </w:pPr>
    <w:rPr>
      <w:rFonts w:ascii="Times New Roman" w:hAnsi="Times New Roman"/>
      <w:color w:val="000000"/>
      <w:kern w:val="0"/>
      <w:sz w:val="24"/>
      <w:lang w:val="en-US" w:eastAsia="en-US" w:bidi="en-US"/>
    </w:rPr>
  </w:style>
  <w:style w:type="character" w:customStyle="1" w:styleId="aa">
    <w:name w:val="Основной текст с отступом Знак"/>
    <w:basedOn w:val="a0"/>
    <w:rPr>
      <w:rFonts w:ascii="Times New Roman" w:hAnsi="Times New Roman"/>
      <w:color w:val="000000"/>
      <w:kern w:val="0"/>
      <w:sz w:val="24"/>
      <w:lang w:val="en-US" w:eastAsia="en-US" w:bidi="en-US"/>
    </w:rPr>
  </w:style>
  <w:style w:type="paragraph" w:styleId="ab">
    <w:name w:val="No Spacing"/>
    <w:pPr>
      <w:suppressAutoHyphens/>
      <w:textAlignment w:val="auto"/>
    </w:pPr>
    <w:rPr>
      <w:rFonts w:cs="Times New Roman"/>
      <w:sz w:val="20"/>
      <w:lang w:eastAsia="en-US"/>
    </w:rPr>
  </w:style>
  <w:style w:type="character" w:customStyle="1" w:styleId="40">
    <w:name w:val="Заголовок 4 Знак"/>
    <w:basedOn w:val="a0"/>
    <w:rPr>
      <w:rFonts w:ascii="Cambria" w:eastAsia="Times New Roman" w:hAnsi="Cambria" w:cs="Times New Roman"/>
      <w:b/>
      <w:bCs/>
      <w:i/>
      <w:iCs/>
      <w:color w:val="4F81BD"/>
    </w:rPr>
  </w:style>
  <w:style w:type="numbering" w:customStyle="1" w:styleId="WW8Num2">
    <w:name w:val="WW8Num2"/>
    <w:basedOn w:val="a2"/>
    <w:pPr>
      <w:numPr>
        <w:numId w:val="1"/>
      </w:numPr>
    </w:pPr>
  </w:style>
  <w:style w:type="paragraph" w:styleId="ac">
    <w:name w:val="Normal (Web)"/>
    <w:basedOn w:val="a"/>
    <w:uiPriority w:val="99"/>
    <w:semiHidden/>
    <w:unhideWhenUsed/>
    <w:rsid w:val="00A821E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703C4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3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1210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 Олеся Юрьевна</dc:creator>
  <cp:lastModifiedBy>Сорокина Олеся Юрьевна</cp:lastModifiedBy>
  <cp:revision>11</cp:revision>
  <cp:lastPrinted>2017-07-07T04:21:00Z</cp:lastPrinted>
  <dcterms:created xsi:type="dcterms:W3CDTF">2017-03-29T06:45:00Z</dcterms:created>
  <dcterms:modified xsi:type="dcterms:W3CDTF">2017-07-07T06:08:00Z</dcterms:modified>
</cp:coreProperties>
</file>