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BF" w:rsidRPr="00A51BC8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УТВЕРЖДЕНО</w:t>
      </w:r>
    </w:p>
    <w:p w:rsidR="00B929BF" w:rsidRPr="00A51BC8" w:rsidRDefault="00B929BF" w:rsidP="00B929BF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Заместитель главы администрации города -</w:t>
      </w:r>
    </w:p>
    <w:p w:rsidR="00B929BF" w:rsidRPr="00A51BC8" w:rsidRDefault="00B929BF" w:rsidP="00B929BF">
      <w:pPr>
        <w:spacing w:after="0" w:line="240" w:lineRule="auto"/>
        <w:ind w:left="11328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B929BF" w:rsidRPr="00A51BC8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9BF" w:rsidRPr="00A51BC8" w:rsidRDefault="00B929BF" w:rsidP="00B929BF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_______________ Л.И. Горшкова</w:t>
      </w:r>
    </w:p>
    <w:p w:rsidR="00B929BF" w:rsidRPr="00A51BC8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1EE4">
        <w:rPr>
          <w:rFonts w:ascii="Times New Roman" w:hAnsi="Times New Roman" w:cs="Times New Roman"/>
        </w:rPr>
        <w:t>22</w:t>
      </w:r>
      <w:r w:rsidRPr="00A51BC8">
        <w:rPr>
          <w:rFonts w:ascii="Times New Roman" w:hAnsi="Times New Roman" w:cs="Times New Roman"/>
        </w:rPr>
        <w:t xml:space="preserve"> </w:t>
      </w:r>
      <w:r w:rsidR="00F11EE4">
        <w:rPr>
          <w:rFonts w:ascii="Times New Roman" w:hAnsi="Times New Roman" w:cs="Times New Roman"/>
        </w:rPr>
        <w:t>декабря</w:t>
      </w:r>
      <w:r w:rsidRPr="00A51BC8">
        <w:rPr>
          <w:rFonts w:ascii="Times New Roman" w:hAnsi="Times New Roman" w:cs="Times New Roman"/>
        </w:rPr>
        <w:t xml:space="preserve"> 2015 года</w:t>
      </w:r>
    </w:p>
    <w:p w:rsidR="00B929BF" w:rsidRDefault="00B929BF" w:rsidP="00B9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BF" w:rsidRPr="00A51BC8" w:rsidRDefault="00B929BF" w:rsidP="00B9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BC8">
        <w:rPr>
          <w:rFonts w:ascii="Times New Roman" w:hAnsi="Times New Roman" w:cs="Times New Roman"/>
          <w:b/>
        </w:rPr>
        <w:t>СВОДНАЯ РОСПИСЬ РАСХОДОВ БЮДЖЕТА ГОРОДА ЮГОРСКА</w:t>
      </w:r>
    </w:p>
    <w:p w:rsidR="00B929BF" w:rsidRPr="00A51BC8" w:rsidRDefault="00B929BF" w:rsidP="00B9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BC8">
        <w:rPr>
          <w:rFonts w:ascii="Times New Roman" w:hAnsi="Times New Roman" w:cs="Times New Roman"/>
          <w:b/>
        </w:rPr>
        <w:t>на 2015 год и на плановый период 2016 и 2017 годов</w:t>
      </w:r>
    </w:p>
    <w:p w:rsidR="00B929BF" w:rsidRPr="00A51BC8" w:rsidRDefault="00B929BF" w:rsidP="00B92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 w:rsidR="00F11EE4">
        <w:rPr>
          <w:rFonts w:ascii="Times New Roman" w:hAnsi="Times New Roman" w:cs="Times New Roman"/>
        </w:rPr>
        <w:t>22</w:t>
      </w:r>
      <w:r w:rsidRPr="00A51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F11EE4">
        <w:rPr>
          <w:rFonts w:ascii="Times New Roman" w:hAnsi="Times New Roman" w:cs="Times New Roman"/>
        </w:rPr>
        <w:t>2</w:t>
      </w:r>
      <w:r w:rsidRPr="00A51BC8">
        <w:rPr>
          <w:rFonts w:ascii="Times New Roman" w:hAnsi="Times New Roman" w:cs="Times New Roman"/>
        </w:rPr>
        <w:t xml:space="preserve">.2015 № </w:t>
      </w:r>
      <w:r w:rsidR="00F11EE4">
        <w:rPr>
          <w:rFonts w:ascii="Times New Roman" w:hAnsi="Times New Roman" w:cs="Times New Roman"/>
        </w:rPr>
        <w:t>93</w:t>
      </w:r>
      <w:r w:rsidRPr="00A51BC8">
        <w:rPr>
          <w:rFonts w:ascii="Times New Roman" w:hAnsi="Times New Roman" w:cs="Times New Roman"/>
        </w:rPr>
        <w:t xml:space="preserve"> "О внесении изменений в решение Думы города Югорска от 18.12.2014 № 85 </w:t>
      </w:r>
    </w:p>
    <w:p w:rsidR="00B929BF" w:rsidRDefault="00B929BF" w:rsidP="00B92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"О бюджете города Югорска на 2015 год и на плановый период 2016 и 2017 годов"</w:t>
      </w:r>
      <w:r w:rsidRPr="00A51BC8">
        <w:rPr>
          <w:rFonts w:ascii="Times New Roman" w:hAnsi="Times New Roman" w:cs="Times New Roman"/>
        </w:rPr>
        <w:tab/>
      </w:r>
      <w:r w:rsidRPr="00A51BC8">
        <w:rPr>
          <w:rFonts w:ascii="Times New Roman" w:hAnsi="Times New Roman" w:cs="Times New Roman"/>
        </w:rPr>
        <w:tab/>
      </w:r>
      <w:r w:rsidRPr="00A51B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</w:p>
    <w:p w:rsidR="00B929BF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9BF" w:rsidRDefault="00B929BF" w:rsidP="00F11EE4">
      <w:pPr>
        <w:spacing w:after="0" w:line="240" w:lineRule="auto"/>
        <w:jc w:val="right"/>
      </w:pPr>
      <w:r w:rsidRPr="00A51BC8">
        <w:rPr>
          <w:rFonts w:ascii="Times New Roman" w:hAnsi="Times New Roman" w:cs="Times New Roman"/>
        </w:rPr>
        <w:t>(рублей)</w:t>
      </w:r>
    </w:p>
    <w:tbl>
      <w:tblPr>
        <w:tblW w:w="15888" w:type="dxa"/>
        <w:tblInd w:w="97" w:type="dxa"/>
        <w:tblLayout w:type="fixed"/>
        <w:tblLook w:val="04A0"/>
      </w:tblPr>
      <w:tblGrid>
        <w:gridCol w:w="5965"/>
        <w:gridCol w:w="1134"/>
        <w:gridCol w:w="549"/>
        <w:gridCol w:w="160"/>
        <w:gridCol w:w="708"/>
        <w:gridCol w:w="171"/>
        <w:gridCol w:w="963"/>
        <w:gridCol w:w="709"/>
        <w:gridCol w:w="256"/>
        <w:gridCol w:w="839"/>
        <w:gridCol w:w="748"/>
        <w:gridCol w:w="666"/>
        <w:gridCol w:w="1177"/>
        <w:gridCol w:w="333"/>
        <w:gridCol w:w="1510"/>
      </w:tblGrid>
      <w:tr w:rsidR="00B929BF" w:rsidRPr="00B929BF" w:rsidTr="00E172C8">
        <w:trPr>
          <w:cantSplit/>
          <w:tblHeader/>
        </w:trPr>
        <w:tc>
          <w:tcPr>
            <w:tcW w:w="5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B929BF" w:rsidRPr="00B929BF" w:rsidTr="00E172C8">
        <w:trPr>
          <w:cantSplit/>
          <w:tblHeader/>
        </w:trPr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главного распорядителя средств</w:t>
            </w:r>
          </w:p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92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аздела</w:t>
            </w:r>
          </w:p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B92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одраздела</w:t>
            </w:r>
          </w:p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статьи</w:t>
            </w:r>
          </w:p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расходов</w:t>
            </w:r>
          </w:p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на 2015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на 2016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на 2017 год</w:t>
            </w:r>
          </w:p>
        </w:tc>
      </w:tr>
      <w:tr w:rsidR="00B929BF" w:rsidRPr="00B929BF" w:rsidTr="00E172C8">
        <w:trPr>
          <w:cantSplit/>
          <w:tblHeader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33 187 000,00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29 003 000,00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29 003 000,00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32 358 600,00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28 210 000,00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28 210 000,00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Высшее должностное лицо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3 735 000,00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20 634 475,00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746877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20 634 475,00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20 634 475,00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14 362 855,00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12 091 000,00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12 091 000,00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12 648 346,00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10 390 500,00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10 390 500,00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1 436 975,00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1 163 000,00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1 163 000,00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51 405,00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224 629,00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482 500,00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482 500,00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Заместитель высшего должностного лица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3 215 848,00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3 116 298,00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99 550,00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Депутат Думы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3 046 772,00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2 652 000,00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2 652 000,00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3 046 772,00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2 567 000,00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2 567 000,00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6 018 320,00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6 018 320,00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6 018 320,00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города Югорска и его заместитель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4 154 270,00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3 443 000,00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3 443 000,00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3 995 300,00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3 333 000,00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3 333 000,00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158 970,00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Аудитор контрольно-счетной палаты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1 864 050,00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1 732 750,00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1 467 000,00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1 467 000,00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131 300,00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1 348 805,00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1 348 805,00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1 348 805,00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595 805,00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590 000,00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590 000,00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229 780,00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366 025,00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Единовременное денежное вознаграждение к благодарственному письму главы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Югорском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"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443 000,00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443 000,00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611 591 951,36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581 431 100,00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605 586 800,00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208 600 802,58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197 061 700,00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4687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877">
              <w:rPr>
                <w:rFonts w:ascii="Times New Roman" w:eastAsia="Times New Roman" w:hAnsi="Times New Roman" w:cs="Times New Roman"/>
                <w:b/>
                <w:lang w:eastAsia="ru-RU"/>
              </w:rPr>
              <w:t>196 733 000,00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высших исполнительных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96 910 400,00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91 026 300,00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91 112 300,00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96 910 400,00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91 026 300,00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91 112 300,00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96 910 400,00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91 026 300,00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91 112 300,00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92 694 400,00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86 960 300,00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87 046 300,00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84 858 284,18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77 491 900,00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77 491 900,00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4 691 771,00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5 537 000,00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5 537 000,00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2 011 172,24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2 210 800,00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2 293 000,00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1 106 710,49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1 690 200,00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1 694 000,00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26 451,06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4 216 000,00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4 066 000,00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4 066 000,00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4 136 997,02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79 002,98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111 653 402,58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105 797 400,00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105 620 700,00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Субвенции на реализацию полномочий, указанных в </w:t>
            </w:r>
            <w:proofErr w:type="spell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 3.1, 3.2 ст.2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Югорска на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4687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70 451 902,58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67 245 900,00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67 069 200,00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70 451 902,58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67 245 900,00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67 069 200,00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56 145 302,58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52 536 300,00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52 532 200,00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46 778 833,37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44 204 500,00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44 204 500,00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1 904 592,07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1 893 800,00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1 893 800,00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1 490 695,81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1 227 000,00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1 122 500,00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5 606 720,33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4 939 500,00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362 461,00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368 300,00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364 200,00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2 526 264,00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2 996 000,00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2 026 264,00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2 467 100,00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4 373 736,00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4 269 700,00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4 183 700,00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4 273 736,00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4 269 700,00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4 183 700,00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295 100,00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337 400,00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121 106,00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163 800,00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136 694,00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151 600,00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1 632 800,00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1 632 800,00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1 632 800,00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1 308 672,38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1 169 600,00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1 179 000,00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69 728,05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121 183,08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133 216,49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198 800,00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175 400,00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5 516 000,00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5 516 000,00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5 516 000,00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3 790 733,94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3 382 500,00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3 409 400,00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332 423,74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954 800,00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957 700,00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246 248,70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140 100,00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1 146 593,62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1 041 200,00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1 008 800,00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7F6ACD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17.3.1781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17.3.1781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20.0.1220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20.0.1220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40 548 000,00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40 548 000,00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38 332 057,80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34 879 400,00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34 879 400,00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2 215 942,20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2 568 600,00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2 568 600,00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3 928 000,00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3 928 000,00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7F6ACD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6 367 100,00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6 367 100,00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4 707 687,42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5 295 700,00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7F6ACD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6ACD">
              <w:rPr>
                <w:rFonts w:ascii="Times New Roman" w:eastAsia="Times New Roman" w:hAnsi="Times New Roman" w:cs="Times New Roman"/>
                <w:b/>
                <w:lang w:eastAsia="ru-RU"/>
              </w:rPr>
              <w:t>5 605 800,00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4 315 300,00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5 149 400,00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5 459 500,00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7F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F6A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4 315 300,00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5 149 400,00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5 459 500,00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4 315 300,00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5 149 400,00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5 459 500,00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3 241 400,00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4 019 000,00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4 329 100,00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3 241 400,00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4 019 000,00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4 329 100,00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1 073 900,00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319 356,30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129 618,20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442 500,00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124 812,48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189 100,00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500 113,02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505 400,00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521 300,00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E17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310 097,42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310 097,42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310 097,42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183 497,42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183 497,42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создания условий для деятельности добровольных формирований населения по охране общественного порядка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для создания условий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для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227 588 546,00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158 313 300,00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162 324 300,00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193 909 900,00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130 091 000,00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134 091 000,00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193 909 900,00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130 091 000,00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134 091 000,00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193 909 900,00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130 091 000,00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134 091 000,00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170 983 100,00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170 943 400,00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растениеводства, переработки и реализации продукции растениеводства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14 522 500,00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14 522 500,00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8 404 300,00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16.3.5527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8 404 300,00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10 610 946,00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26 193 700,00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26 204 700,00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E17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7 634 946,00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23 505 700,00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23 504 700,00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E172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6 592 946,00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22 260 700,00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22 259 700,00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16.4.0059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6 592 946,00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22 260 700,00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22 259 700,00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16.4.0059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6 592 946,00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22 260 700,00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22 259 700,00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2 976 000,00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2 688 000,00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2 976 000,00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2 688 000,00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2 976 000,00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2 688 000,00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2 890 900,00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2 414 000,00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2 531 000,00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23 067 700,00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23 067 700,00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5 652 400,00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государственную поддержку малого и среднего предпринимательства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5 298 400,00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5 127 400,00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15 740 700,00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16.4.5427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15 740 700,00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16.4.5427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15 740 700,00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1 674 600,00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1 704 600,00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1 704 600,00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1 554 600,00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1 554 600,00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1 554 600,00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1 140 679,78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967 500,00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975 100,00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88 972,80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166 500,00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72 516,26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252 431,16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227 600,00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34 142 000,00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30 387 000,00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30 387 000,00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34 142 000,00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30 387 000,00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30 387 000,00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32 250 400,00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28 606 400,00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28 606 400,00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1 859 600,00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1 748 600,00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1 748 600,00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12 204 000,00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9 836 000,00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9 836 000,00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12 204 000,00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</w:t>
            </w:r>
            <w:r w:rsidR="00E17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11 197 666,76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9 269 900,00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9 269 900,00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638 333,24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566 100,00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 в рамках подпрограммы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13.3.5608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13.3.5608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6 141 000,00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6 141 000,00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</w:t>
            </w:r>
            <w:r w:rsidR="00E172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6 382 896,49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5 796 500,00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5 796 500,00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358 103,51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344 500,00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344 500,00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90 522 315,36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152 530 100,00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172 693 400,00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3 507 295,92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4 379 000,00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3 507 295,92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4 379 000,00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25 176,51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25 176,51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3 482 119,41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4 315 000,00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3 482 119,41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4 315 000,00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7 807 204,08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6 720 000,00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6 821 000,00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7 807 204,08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6 720 000,00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6 821 000,00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549 573,12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94 820,00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389 753,12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573 199,83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573 199,83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472 740,72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472 740,72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460 513,53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460 513,53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3 756 078,00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3 756 078,00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577 500,00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577 500,00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475 998,88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21.0.1319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475 998,88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67 268 015,36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130 205 900,00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150 369 200,00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67 268 015,36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130 205 900,00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150 369 200,00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2 190 315,36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1 998 100,00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2 020 700,00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2 190 315,36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1 998 100,00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2 020 700,00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65 077 700,00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128 137 400,00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148 278 100,00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27 069 457,88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34 729 600,00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37 942 300,00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38 008 242,12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93 407 800,00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110 335 800,00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11 939 800,00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11 939 800,00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11 939 800,00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10 877 100,00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10 877 100,00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10 349 982,26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9 476 500,00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9 552 200,00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487 622,00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747 900,00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673 200,00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349 083,00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158 100,00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150 100,00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752 312,74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484 600,00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491 600,00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40 300,00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отдельного государственного полномочия Ханты-Мансийского автономного округа - Югры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17 898 000,00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17 898 000,00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17.2.1217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17.2.1217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C8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C8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C8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17.2.1781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15 193 000,00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17.2.1781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15 193 000,00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51 965 000,00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82 257 000,00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105 257 000,00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33 104 000,00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59 396 000,00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E172C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2C8">
              <w:rPr>
                <w:rFonts w:ascii="Times New Roman" w:eastAsia="Times New Roman" w:hAnsi="Times New Roman" w:cs="Times New Roman"/>
                <w:b/>
                <w:lang w:eastAsia="ru-RU"/>
              </w:rPr>
              <w:t>92 396 000,00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30 472 403,08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26 780 400,00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26 780 400,00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1 582 290,69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1 407 300,00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1 407 300,00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48 804,00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2 861 000,00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127 120,00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127 120,00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2 733 880,00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2 733 880,00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19.0.2188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842 292 250,78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110 800 800,00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112 337 300,00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1 771 500,00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10 358 536,81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9 450 000,00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9 450 000,00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3 161 914,84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371 000,00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371 000,00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27 655 798,60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29 143 700,00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29 044 700,00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27 093 956,00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27 093 956,00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27 093 956,00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26 987 800,00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106 156,00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786 389 351,71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47 881 100,00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47 881 100,00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762 427 351,71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9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925D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762 427 351,71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762 427 351,71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76 242 895,17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76 242 895,17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686 184 456,54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686 184 456,54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12 475 448,82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23 405 000,00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25 040 500,00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1 896 416,82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9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925D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1 896 416,82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1 896 416,82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жителей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52 223,84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52 223,84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"Обеспечение жильем молодых семей" федеральной целевой программы "Жилище" на 2011-2015 годы в рамках подпрограммы "Жилье" муниципальной программы "Обеспечение доступным и комфортным жильем жителей города Югорска на 2014-2020 годы" (федеральный бюджет)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103 403,21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103 403,21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741 780,00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741 780,00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999 009,77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11.2.5440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999 009,77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03.0.5511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1 256 250 900,00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1 441 059 600,00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1 521 983 600,00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126 540,00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9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</w:t>
            </w:r>
            <w:r w:rsidR="00925D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дополнительных мероприятий в сфере занятости населения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(бюджет</w:t>
            </w:r>
            <w:r w:rsidR="00B375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автономного округа)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07.2.5683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07.2.5683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1 230 252 360,00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1 401 203 600,00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925DF8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DF8">
              <w:rPr>
                <w:rFonts w:ascii="Times New Roman" w:eastAsia="Times New Roman" w:hAnsi="Times New Roman" w:cs="Times New Roman"/>
                <w:b/>
                <w:lang w:eastAsia="ru-RU"/>
              </w:rPr>
              <w:t>1 481 903 600,00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229 437 026,31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313 439 700,00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329 520 700,00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229 337 026,31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313 439 700,00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329 000 700,00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60 158 026,31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47 798 700,00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47 623 700,00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434 376,36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8 063 282,83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50 945 090,12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47 634 700,00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47 459 700,00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715 277,00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развития общественной инфраструктуры и реализации приоритетных </w:t>
            </w: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направлений развития муниципальных образований автономного округа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муниципальной программы "Развитие образования города Югорска на 2014 –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муниципальной программы "Развитие образования города Югорска на 2014 – 2020 годы" за счет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169 179 000,00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260 641 000,00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276 377 000,00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169 179 000,00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260 641 000,00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276 377 000,00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910 949 435,48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1 002 167 000,00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1 066 787 100,00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910 469 435,48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1 002 167 000,00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1 065 307 100,00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212 754 670,36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203 292 200,00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198 564 400,00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102 300,00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2 022 350,00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1 949 700,00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1 949 700,00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202 349 652,90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199 907 200,00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195 179 400,00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8 317 387,46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1 333 000,00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1 333 000,00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662 839,12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662 839,12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58 126,00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18 852 400,00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34 507 800,00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58 126,00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18 852 400,00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34 507 800,00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546 200,00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546 200,00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" за счет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5 754 400,00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4 765 400,00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4 729 900,00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5 754 400,00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4 765 400,00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4 729 900,00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646 166 000,00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732 206 000,00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783 519 000,00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639 654 100,00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723 126 800,00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769 989 400,00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6 511 900,00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9 079 200,00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13 529 600,00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обучающимся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41 715 200,00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41 640 000,00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42 575 000,00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40 987 600,00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40 721 600,00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41 493 400,00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727 600,00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918 400,00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1 081 600,00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951 000,00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1 211 000,00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1 211 000,00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868 195,00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1 127 300,00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1 127 300,00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оказание государственной поддержки системы дополнительного образования детей в рамках подпрограммы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поддержке российского казачества в рамках муниципальной программы "Развитие образования города Югорска на 2014 –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6 419 200,00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6 419 200,00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547 360,00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547 360,00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451 981,00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732 300,00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298 486,06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662 300,00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662 300,00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153 494,94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2 160 959,00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2 263 600,00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2 263 600,00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1 361 338,80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1 567 600,00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1 567 600,00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799 620,20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696 000,00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696 000,00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3 241 100,00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3 395 300,00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3 395 300,00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2 041 579,20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2 351 300,00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2 351 300,00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1 199 520,80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1 044 000,00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83 446 698,21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78 650 600,00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78 649 500,00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83 446 698,21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78 650 600,00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78 649 500,00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59 631 297,95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56 324 900,00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56 324 000,00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52 158 128,07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43 092 600,00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43 092 600,00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2 367 509,39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1 429 055,99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1 205 700,00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1 205 700,00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3 499 146,86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3 499 700,00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3 499 700,00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73 341,74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6 181 800,00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6 181 800,00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84 989,00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288 500,00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287 600,00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19 126,90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16 548 700,00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14 356 000,00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14 356 000,00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15 340 985,15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13 266 800,00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13 266 800,00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965 571,07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791 600,00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791 600,00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112 791,27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120 500,00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125 293,80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171 100,00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4 058,36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5 891 685,26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6 358 000,00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6 358 000,00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4 646 585,16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5 929 700,00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5 929 700,00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1 143 500,10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Адресная поддержка студентов </w:t>
            </w: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из числа целевого набора в ВУЗы на педагогические специальности в рамках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1 273 600,00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1 273 600,00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305 400,00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305 400,00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организацию и проведение единого государственного экзамена в рамках муниципальной программы "Развитие образования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23 420,00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25 380,00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39 672 000,00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39 891 000,00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116 898 400,00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131 364 500,00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159 070 900,00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07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</w:t>
            </w:r>
            <w:r w:rsidR="000747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65 200,00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116 667 200,00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131 233 300,00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158 939 700,00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116 429 732,00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131 233 300,00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158 939 700,00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116 379 732,00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131 183 300,00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158 889 700,00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115 979 732,00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131 183 300,00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158 889 700,00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110 962 632,00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97 748 400,00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95 066 000,00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51 329 232,00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51 829 400,00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51 944 600,00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1 232 608,00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53 348 500,00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45 919 000,00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43 121 400,00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5 052 292,00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119 800,00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119 800,00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подпрограммы "Обеспечение прав граждан на доступ к культурным ценностям и информации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18 585 800,00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48 841 700,00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13 667 000,00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33 001 800,00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4 918 800,00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15 839 900,00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565 600,00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678 600,00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565 600,00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678 600,00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подпрограммы "Обеспечение прав граждан на доступ к культурным ценностям и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9 473 800,00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9 473 800,00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6 966 500,00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6 401 300,00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3 072 500,00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459 000,00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05.3.0059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05.3.0059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07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</w:t>
            </w:r>
            <w:r w:rsidR="000747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99 594 336,00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86 656 000,00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86 643 000,00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07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  <w:r w:rsidR="000747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595 000,00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595 000,00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на размещение систем </w:t>
            </w:r>
            <w:proofErr w:type="spell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видеообзора</w:t>
            </w:r>
            <w:proofErr w:type="spell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, модернизацию, обеспечение функционирования систем видеонаблюдения по направлению безопасности дорожного движения и информирование населения о необходимости соблюдения правил дорожного движения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13.1.5464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13.1.5464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54 000,00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69 685 046,55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61 375 700,00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61 364 000,00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28 501 566,55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27 762 700,00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27 762 000,00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28 501 566,55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27 762 700,00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27 762 000,00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27 491 295,00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24 113 800,00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21 323 900,00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27 066 739,00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24 113 800,00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21 323 900,00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424 556,00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Софинансирование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22 210,55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22 210,55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 на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2 911 800,00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5 665 500,00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2 911 800,00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5 665 500,00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</w:t>
            </w:r>
            <w:proofErr w:type="spell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(бюджет автономного округа)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422 000,00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D2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772 600,00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772 600,00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41 183 480,00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33 613 000,00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33 602 000,00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8 671 000,00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6 671 000,00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6 671 000,00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874 489,30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1 477 400,00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1 477 400,00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827 089,30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972 910,70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972 910,70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6 823 600,00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01.0.5510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6 823 600,00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32 477 480,00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26 942 000,00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26 931 000,00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29 951 680,00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25 372 000,00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25 361 000,00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25 669 278,00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21 585 000,00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21 579 000,00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25 284 428,00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21 585 000,00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21 579 000,00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384 850,00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3 408 802,00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3 787 000,00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3 782 000,00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3 787 000,00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3 782 000,00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368 802,00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2 525 800,00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2 450 300,00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2 450 300,00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в сфере молодежной политики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07.2.5615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27 390 689,45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23 796 300,00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23 795 000,00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27 390 689,45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23 796 300,00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23 795 000,00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27 390 689,45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23 796 300,00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23 795 000,00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25 098 189,45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22 366 300,00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22 365 000,00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24 635 689,45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22 366 300,00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22 365 000,00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 муниципальной программы "Развитие физической культуры и спорта в городе Югорске на 2014 - 2020 годы" за счет средств бюджета автономного округ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862 500,00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909 529 090,00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291 543 000,00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276 035 300,00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5 474 300,00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135 000,00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5 474 300,00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188 200,00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188 200,00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188 200,00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5 286 100,00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5 286 100,00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5 286 100,00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207 423 981,56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122 970 000,00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074761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761">
              <w:rPr>
                <w:rFonts w:ascii="Times New Roman" w:eastAsia="Times New Roman" w:hAnsi="Times New Roman" w:cs="Times New Roman"/>
                <w:b/>
                <w:lang w:eastAsia="ru-RU"/>
              </w:rPr>
              <w:t>118 185 400,00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3 606 440,94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3 606 440,94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3 606 440,94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3 233 940,94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3 233 940,94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25 085 700,00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25 085 700,00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17 721 000,00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17 721 000,00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уровня, в рамках муниципальной программы "Развитие сети автомобильных дорог и транспорта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7 364 700,00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7 364 700,00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178 731 840,62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102 842 500,00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98 057 900,00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178 731 840,62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102 842 500,00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98 057 900,00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94 734 171,62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94 734 171,62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D2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9 170 469,00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9 170 469,00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строительства (реконструкции), капитального ремонта и </w:t>
            </w: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16 373 200,00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1 698 000,00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1 024 000,00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16 373 200,00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1 937 000,00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674 000,00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муниципальной программы "Развитие сети автомобильных дорог и транспорта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58 454 000,00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36 796 500,00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32 250 900,00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19 445 300,00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58 454 000,00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36 796 500,00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12 805 600,00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501 540 445,44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160 736 000,00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147 187 900,00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7 021 186,42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lang w:eastAsia="ru-RU"/>
              </w:rPr>
              <w:t>09.</w:t>
            </w:r>
            <w:r w:rsidR="00B375CB" w:rsidRPr="00B37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375CB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7 021 186,42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2 830 000,00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lang w:eastAsia="ru-RU"/>
              </w:rPr>
              <w:t>09.1.0000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652 264,92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1 291 000,00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благоустройства домовых территорий в рамках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09.1.1532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09.1.1532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09.1.1782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652 264,92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09.1.1782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652 264,92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316 500,00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благоустройство домовых территорий в рамках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09.1.5432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09.1.5432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877 000,00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6 368 921,50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09.2.1209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3 018 168,84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09.2.1209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3 018 168,84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проведение капитального ремонта общего имущества в многоквартирных домах в рамках реализации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09.2.1787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3 350 752,66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09.2.1787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3 350 752,66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419 859 464,26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100 945 000,00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88 357 900,00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375CB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  <w:r w:rsidR="00B929BF"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419 859 464,26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98 945 000,00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88 357 900,00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170 891 134,00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74 122 200,00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63 497 600,00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3 700 034,00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778 402,00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1 594 974,83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1 326 657,17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8 281 410,05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3 706 200,00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3 174 900,00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18 690,00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3 706 200,00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3 174 900,00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1 158 000,00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7 104 720,05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28 189,95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28 189,95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156 090 700,00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60 322 700,00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355 130,00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70 416 000,00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60 322 700,00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21 144 000,00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134 591 570,00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2 790 800,00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12.1.5431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2 790 800,00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164 195 400,00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12.2.1785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10 244 000,00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12.2.1785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10 244 000,00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 бюджета</w:t>
            </w:r>
            <w:proofErr w:type="gramEnd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751 400,00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789 800,00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827 300,00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(бюджет автономного округа)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153 200 000,00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12.2.5607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153 200 000,00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84 772 930,26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24 033 000,00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24 033 000,00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D2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99 988,00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99 988,00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1 637 187,26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1 637 187,26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7 383 497,65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7 383 497,65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211 257,35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211 257,35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66 441 000,00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66 441 000,00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73 200 927,76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B37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73 200 927,76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17 943 618,53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10.1.1210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16 472 398,53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10.1.1210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16 472 398,53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1 471 220,00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471 220,00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55 257 309,23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10.2.1210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55 257 309,23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10.2.1210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55 257 309,23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="00B375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68 849,93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1 390 017,07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195 090 363,00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7 702 000,00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375CB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10 527 000,00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195 090 363,00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195 090 363,00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112 363,00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мероприятий подпрограммы "Развитие массовой физической культуры и спорта" государственной программы "Развитие физической культуры и спорта в Ханты-Мансийском автономном округе – Югре на 2014 – 2020 годы" в рамках муниципальной программы "Развитие физической культуры и спорта в городе Югорске на 2014-2020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9 749 000,00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9 749 000,00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185 229 000,00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E172C8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185 229 000,00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B929BF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375CB" w:rsidRPr="00B929BF" w:rsidTr="00B375CB">
        <w:trPr>
          <w:cantSplit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B375CB" w:rsidRDefault="00B375CB" w:rsidP="00B3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lang w:eastAsia="ru-RU"/>
              </w:rPr>
              <w:t> Всего: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B375CB" w:rsidRDefault="00B375CB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5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3 921 308 928,14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B929BF" w:rsidRDefault="00B375CB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2 754 115 000,00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B929BF" w:rsidRDefault="00B375CB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29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2 895 916 900,00</w:t>
            </w:r>
          </w:p>
        </w:tc>
      </w:tr>
      <w:tr w:rsidR="009704BF" w:rsidRPr="00D46E01" w:rsidTr="009704BF">
        <w:trPr>
          <w:trHeight w:val="930"/>
        </w:trPr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4BF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аместитель начальника бюджетного управления - </w:t>
            </w: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отдела сводного бюджетного планирования </w:t>
            </w: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департамента финансов администрации города Югорска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Н.П. Бушуева</w:t>
            </w:r>
          </w:p>
        </w:tc>
      </w:tr>
      <w:tr w:rsidR="009704BF" w:rsidRPr="00D46E01" w:rsidTr="009704BF">
        <w:trPr>
          <w:trHeight w:val="270"/>
        </w:trPr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(подпись)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BF" w:rsidRPr="00D46E01" w:rsidTr="009704BF">
        <w:trPr>
          <w:trHeight w:val="585"/>
        </w:trPr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BF" w:rsidRPr="00D46E01" w:rsidTr="009704BF">
        <w:trPr>
          <w:trHeight w:val="585"/>
        </w:trPr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  <w:proofErr w:type="spellStart"/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</w:p>
        </w:tc>
      </w:tr>
      <w:tr w:rsidR="009704BF" w:rsidRPr="00D46E01" w:rsidTr="009704BF">
        <w:trPr>
          <w:trHeight w:val="225"/>
        </w:trPr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</w:t>
            </w:r>
            <w:r w:rsidRPr="00D46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дпись)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BF" w:rsidRPr="00D46E01" w:rsidRDefault="009704BF" w:rsidP="00D02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4BF" w:rsidRDefault="009704BF"/>
    <w:sectPr w:rsidR="009704BF" w:rsidSect="00B929BF">
      <w:pgSz w:w="16838" w:h="11906" w:orient="landscape"/>
      <w:pgMar w:top="1418" w:right="25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29BF"/>
    <w:rsid w:val="00074761"/>
    <w:rsid w:val="000D0A09"/>
    <w:rsid w:val="002D03FD"/>
    <w:rsid w:val="0039339A"/>
    <w:rsid w:val="00746877"/>
    <w:rsid w:val="007F6ACD"/>
    <w:rsid w:val="00925DF8"/>
    <w:rsid w:val="009704BF"/>
    <w:rsid w:val="00A36BB8"/>
    <w:rsid w:val="00A82F58"/>
    <w:rsid w:val="00B17E25"/>
    <w:rsid w:val="00B33A37"/>
    <w:rsid w:val="00B375CB"/>
    <w:rsid w:val="00B929BF"/>
    <w:rsid w:val="00D27AFD"/>
    <w:rsid w:val="00E172C8"/>
    <w:rsid w:val="00F1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9F7087-0A83-433C-ABAD-891469B0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92</Pages>
  <Words>22836</Words>
  <Characters>130170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Киосова Елена Сергеевна</cp:lastModifiedBy>
  <cp:revision>5</cp:revision>
  <dcterms:created xsi:type="dcterms:W3CDTF">2015-12-23T11:33:00Z</dcterms:created>
  <dcterms:modified xsi:type="dcterms:W3CDTF">2015-12-24T08:20:00Z</dcterms:modified>
</cp:coreProperties>
</file>