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BA" w:rsidRPr="009E71BA" w:rsidRDefault="009E71BA" w:rsidP="009E71BA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 w:rsidRPr="009E71BA">
        <w:rPr>
          <w:noProof/>
          <w:kern w:val="1"/>
          <w:sz w:val="24"/>
          <w:szCs w:val="24"/>
          <w:lang w:eastAsia="ru-RU"/>
        </w:rPr>
        <w:drawing>
          <wp:inline distT="0" distB="0" distL="0" distR="0" wp14:anchorId="760BCA4A" wp14:editId="3D5C660E">
            <wp:extent cx="590550" cy="704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BA" w:rsidRPr="009E71BA" w:rsidRDefault="009E71BA" w:rsidP="009E71BA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9E71BA">
        <w:rPr>
          <w:rFonts w:eastAsia="Calibri"/>
          <w:sz w:val="32"/>
          <w:szCs w:val="32"/>
        </w:rPr>
        <w:t>АДМИНИСТРАЦИЯ ГОРОДА ЮГОРСКА</w:t>
      </w:r>
    </w:p>
    <w:p w:rsidR="009E71BA" w:rsidRPr="009E71BA" w:rsidRDefault="009E71BA" w:rsidP="009E71BA">
      <w:pPr>
        <w:tabs>
          <w:tab w:val="left" w:pos="0"/>
        </w:tabs>
        <w:jc w:val="center"/>
        <w:rPr>
          <w:sz w:val="28"/>
          <w:szCs w:val="28"/>
        </w:rPr>
      </w:pPr>
      <w:r w:rsidRPr="009E71BA">
        <w:rPr>
          <w:sz w:val="28"/>
          <w:szCs w:val="28"/>
        </w:rPr>
        <w:t xml:space="preserve">Ханты-Мансийского автономного округа – Югры </w:t>
      </w:r>
    </w:p>
    <w:p w:rsidR="009E71BA" w:rsidRPr="009E71BA" w:rsidRDefault="009E71BA" w:rsidP="009E71BA">
      <w:pPr>
        <w:jc w:val="center"/>
        <w:rPr>
          <w:sz w:val="36"/>
          <w:szCs w:val="36"/>
        </w:rPr>
      </w:pPr>
    </w:p>
    <w:p w:rsidR="009E71BA" w:rsidRPr="009E71BA" w:rsidRDefault="009E71BA" w:rsidP="009E71BA">
      <w:pPr>
        <w:jc w:val="center"/>
        <w:rPr>
          <w:sz w:val="36"/>
          <w:szCs w:val="36"/>
        </w:rPr>
      </w:pPr>
      <w:r w:rsidRPr="009E71BA">
        <w:rPr>
          <w:sz w:val="36"/>
          <w:szCs w:val="36"/>
        </w:rPr>
        <w:t>ПОСТАНОВЛЕНИЕ</w:t>
      </w:r>
    </w:p>
    <w:p w:rsidR="009E71BA" w:rsidRPr="009E71BA" w:rsidRDefault="009E71BA" w:rsidP="009E71BA">
      <w:pPr>
        <w:jc w:val="center"/>
        <w:rPr>
          <w:sz w:val="36"/>
          <w:szCs w:val="36"/>
        </w:rPr>
      </w:pPr>
    </w:p>
    <w:p w:rsidR="009E71BA" w:rsidRPr="009E71BA" w:rsidRDefault="009E71BA" w:rsidP="009E71BA"/>
    <w:p w:rsidR="009E71BA" w:rsidRPr="009E71BA" w:rsidRDefault="009E71BA" w:rsidP="009E71BA">
      <w:pPr>
        <w:rPr>
          <w:sz w:val="24"/>
          <w:szCs w:val="24"/>
        </w:rPr>
      </w:pPr>
      <w:r w:rsidRPr="009E71BA">
        <w:rPr>
          <w:sz w:val="24"/>
          <w:szCs w:val="24"/>
        </w:rPr>
        <w:t xml:space="preserve">от </w:t>
      </w:r>
      <w:r w:rsidR="00AA655C">
        <w:rPr>
          <w:sz w:val="24"/>
          <w:szCs w:val="24"/>
        </w:rPr>
        <w:t>9 января 2018 года</w:t>
      </w:r>
      <w:r w:rsidRPr="009E71BA">
        <w:rPr>
          <w:sz w:val="24"/>
          <w:szCs w:val="24"/>
        </w:rPr>
        <w:t xml:space="preserve">                                         </w:t>
      </w:r>
      <w:r w:rsidR="00AA655C">
        <w:rPr>
          <w:sz w:val="24"/>
          <w:szCs w:val="24"/>
        </w:rPr>
        <w:t xml:space="preserve">    </w:t>
      </w:r>
      <w:r w:rsidRPr="009E71B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</w:t>
      </w:r>
      <w:r w:rsidRPr="009E71BA">
        <w:rPr>
          <w:sz w:val="24"/>
          <w:szCs w:val="24"/>
        </w:rPr>
        <w:t xml:space="preserve">                               № </w:t>
      </w:r>
      <w:r w:rsidR="00AA655C">
        <w:rPr>
          <w:sz w:val="24"/>
          <w:szCs w:val="24"/>
        </w:rPr>
        <w:t>25</w:t>
      </w:r>
    </w:p>
    <w:p w:rsidR="009E71BA" w:rsidRPr="009E71BA" w:rsidRDefault="009E71BA" w:rsidP="009E71BA">
      <w:pPr>
        <w:rPr>
          <w:sz w:val="24"/>
          <w:szCs w:val="24"/>
        </w:rPr>
      </w:pPr>
    </w:p>
    <w:p w:rsidR="009E71BA" w:rsidRPr="009E71BA" w:rsidRDefault="009E71BA" w:rsidP="009E71BA">
      <w:pPr>
        <w:rPr>
          <w:sz w:val="24"/>
          <w:szCs w:val="24"/>
        </w:rPr>
      </w:pPr>
    </w:p>
    <w:p w:rsidR="00097102" w:rsidRDefault="00097102" w:rsidP="00E83513">
      <w:pPr>
        <w:rPr>
          <w:sz w:val="24"/>
          <w:szCs w:val="24"/>
        </w:rPr>
      </w:pPr>
    </w:p>
    <w:p w:rsidR="00E83513" w:rsidRPr="00097102" w:rsidRDefault="00E83513" w:rsidP="00E83513">
      <w:pPr>
        <w:rPr>
          <w:sz w:val="24"/>
          <w:szCs w:val="24"/>
        </w:rPr>
      </w:pPr>
      <w:r w:rsidRPr="00097102">
        <w:rPr>
          <w:sz w:val="24"/>
          <w:szCs w:val="24"/>
        </w:rPr>
        <w:t>О подготовке и проведении</w:t>
      </w:r>
    </w:p>
    <w:p w:rsidR="005C029E" w:rsidRPr="00097102" w:rsidRDefault="005C029E" w:rsidP="005C029E">
      <w:pPr>
        <w:rPr>
          <w:sz w:val="24"/>
          <w:szCs w:val="24"/>
        </w:rPr>
      </w:pPr>
      <w:r w:rsidRPr="00097102">
        <w:rPr>
          <w:sz w:val="24"/>
          <w:szCs w:val="24"/>
        </w:rPr>
        <w:t>Кирилло-Мефодиевских чтений</w:t>
      </w:r>
    </w:p>
    <w:p w:rsidR="00423A76" w:rsidRPr="00097102" w:rsidRDefault="005C029E" w:rsidP="005C029E">
      <w:pPr>
        <w:rPr>
          <w:sz w:val="24"/>
          <w:szCs w:val="24"/>
        </w:rPr>
      </w:pPr>
      <w:r w:rsidRPr="00097102">
        <w:rPr>
          <w:sz w:val="24"/>
          <w:szCs w:val="24"/>
        </w:rPr>
        <w:t>«</w:t>
      </w:r>
      <w:r w:rsidR="00423A76" w:rsidRPr="00097102">
        <w:rPr>
          <w:sz w:val="24"/>
          <w:szCs w:val="24"/>
        </w:rPr>
        <w:t>Духовно</w:t>
      </w:r>
      <w:r w:rsidR="00D736D1">
        <w:rPr>
          <w:sz w:val="24"/>
          <w:szCs w:val="24"/>
        </w:rPr>
        <w:t xml:space="preserve"> </w:t>
      </w:r>
      <w:r w:rsidR="00423A76" w:rsidRPr="00097102">
        <w:rPr>
          <w:sz w:val="24"/>
          <w:szCs w:val="24"/>
        </w:rPr>
        <w:t>-</w:t>
      </w:r>
      <w:r w:rsidR="00D736D1">
        <w:rPr>
          <w:sz w:val="24"/>
          <w:szCs w:val="24"/>
        </w:rPr>
        <w:t xml:space="preserve"> </w:t>
      </w:r>
      <w:r w:rsidR="00423A76" w:rsidRPr="00097102">
        <w:rPr>
          <w:sz w:val="24"/>
          <w:szCs w:val="24"/>
        </w:rPr>
        <w:t xml:space="preserve">нравственный потенциал </w:t>
      </w:r>
      <w:proofErr w:type="gramStart"/>
      <w:r w:rsidR="00423A76" w:rsidRPr="00097102">
        <w:rPr>
          <w:sz w:val="24"/>
          <w:szCs w:val="24"/>
        </w:rPr>
        <w:t>литературного</w:t>
      </w:r>
      <w:proofErr w:type="gramEnd"/>
      <w:r w:rsidR="00423A76" w:rsidRPr="00097102">
        <w:rPr>
          <w:sz w:val="24"/>
          <w:szCs w:val="24"/>
        </w:rPr>
        <w:t xml:space="preserve"> </w:t>
      </w:r>
    </w:p>
    <w:p w:rsidR="005C029E" w:rsidRPr="00097102" w:rsidRDefault="00D736D1" w:rsidP="005C029E">
      <w:pPr>
        <w:rPr>
          <w:sz w:val="24"/>
          <w:szCs w:val="24"/>
        </w:rPr>
      </w:pPr>
      <w:r>
        <w:rPr>
          <w:sz w:val="24"/>
          <w:szCs w:val="24"/>
        </w:rPr>
        <w:t>наследия А.</w:t>
      </w:r>
      <w:r w:rsidR="00423A76" w:rsidRPr="00097102">
        <w:rPr>
          <w:sz w:val="24"/>
          <w:szCs w:val="24"/>
        </w:rPr>
        <w:t>И. Солженицына</w:t>
      </w:r>
      <w:r w:rsidR="005C029E" w:rsidRPr="00097102">
        <w:rPr>
          <w:sz w:val="24"/>
          <w:szCs w:val="24"/>
        </w:rPr>
        <w:t>» в 2018 году</w:t>
      </w:r>
    </w:p>
    <w:p w:rsidR="00E83513" w:rsidRDefault="00E83513" w:rsidP="00E83513">
      <w:pPr>
        <w:rPr>
          <w:sz w:val="24"/>
          <w:szCs w:val="24"/>
        </w:rPr>
      </w:pPr>
    </w:p>
    <w:p w:rsidR="009E71BA" w:rsidRDefault="009E71BA" w:rsidP="00E83513">
      <w:pPr>
        <w:rPr>
          <w:sz w:val="24"/>
          <w:szCs w:val="24"/>
        </w:rPr>
      </w:pPr>
    </w:p>
    <w:p w:rsidR="009E71BA" w:rsidRDefault="009E71BA" w:rsidP="00E83513">
      <w:pPr>
        <w:rPr>
          <w:sz w:val="24"/>
          <w:szCs w:val="24"/>
        </w:rPr>
      </w:pPr>
    </w:p>
    <w:p w:rsidR="00E83513" w:rsidRDefault="00E83513" w:rsidP="009E71BA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пунктами 17, 20 части 1 статьи 16 Фе</w:t>
      </w:r>
      <w:r w:rsidR="00B82803">
        <w:rPr>
          <w:sz w:val="24"/>
          <w:szCs w:val="24"/>
        </w:rPr>
        <w:t>дерального закона от 06.10.2003</w:t>
      </w:r>
      <w:r>
        <w:rPr>
          <w:sz w:val="24"/>
          <w:szCs w:val="24"/>
        </w:rPr>
        <w:t xml:space="preserve"> № 131</w:t>
      </w:r>
      <w:r w:rsidR="009E71BA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9E71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ФЗ «Об общих принципах организации местного самоуправления в Российской Федерации», </w:t>
      </w:r>
      <w:r w:rsidR="00103A95" w:rsidRPr="00CE61D9">
        <w:rPr>
          <w:rFonts w:eastAsia="Lucida Sans Unicode"/>
          <w:kern w:val="2"/>
          <w:sz w:val="24"/>
          <w:szCs w:val="24"/>
        </w:rPr>
        <w:t>в целях выполнения муниципальной программы города Югорска «Развити</w:t>
      </w:r>
      <w:r w:rsidR="00103A95">
        <w:rPr>
          <w:rFonts w:eastAsia="Lucida Sans Unicode"/>
          <w:kern w:val="2"/>
          <w:sz w:val="24"/>
          <w:szCs w:val="24"/>
        </w:rPr>
        <w:t xml:space="preserve">е культуры </w:t>
      </w:r>
      <w:r w:rsidR="00103A95" w:rsidRPr="00CE61D9">
        <w:rPr>
          <w:rFonts w:eastAsia="Lucida Sans Unicode"/>
          <w:kern w:val="2"/>
          <w:sz w:val="24"/>
          <w:szCs w:val="24"/>
        </w:rPr>
        <w:t>и туризма в город</w:t>
      </w:r>
      <w:r w:rsidR="00423A76">
        <w:rPr>
          <w:rFonts w:eastAsia="Lucida Sans Unicode"/>
          <w:kern w:val="2"/>
          <w:sz w:val="24"/>
          <w:szCs w:val="24"/>
        </w:rPr>
        <w:t>е Югорске на 2014 - 2020 годы»</w:t>
      </w:r>
      <w:r w:rsidR="009424AA">
        <w:rPr>
          <w:rFonts w:eastAsia="Lucida Sans Unicode"/>
          <w:kern w:val="2"/>
          <w:sz w:val="24"/>
          <w:szCs w:val="24"/>
        </w:rPr>
        <w:t>,</w:t>
      </w:r>
      <w:r>
        <w:rPr>
          <w:rFonts w:eastAsia="Lucida Sans Unicode"/>
          <w:kern w:val="2"/>
          <w:sz w:val="24"/>
          <w:szCs w:val="24"/>
        </w:rPr>
        <w:t xml:space="preserve"> </w:t>
      </w:r>
      <w:r w:rsidR="00423A76">
        <w:rPr>
          <w:rFonts w:eastAsia="Lucida Sans Unicode"/>
          <w:kern w:val="2"/>
          <w:sz w:val="24"/>
          <w:szCs w:val="24"/>
        </w:rPr>
        <w:t xml:space="preserve">во исполнение Указа Президента </w:t>
      </w:r>
      <w:r w:rsidR="00097102">
        <w:rPr>
          <w:rFonts w:eastAsia="Lucida Sans Unicode"/>
          <w:kern w:val="2"/>
          <w:sz w:val="24"/>
          <w:szCs w:val="24"/>
        </w:rPr>
        <w:t>Российской Федерации от 27.06.</w:t>
      </w:r>
      <w:r w:rsidR="00423A76">
        <w:rPr>
          <w:rFonts w:eastAsia="Lucida Sans Unicode"/>
          <w:kern w:val="2"/>
          <w:sz w:val="24"/>
          <w:szCs w:val="24"/>
        </w:rPr>
        <w:t>2014 № 474 «О праздновании 100</w:t>
      </w:r>
      <w:r w:rsidR="009E71BA">
        <w:rPr>
          <w:rFonts w:eastAsia="Lucida Sans Unicode"/>
          <w:kern w:val="2"/>
          <w:sz w:val="24"/>
          <w:szCs w:val="24"/>
        </w:rPr>
        <w:t xml:space="preserve"> </w:t>
      </w:r>
      <w:r w:rsidR="00423A76">
        <w:rPr>
          <w:rFonts w:eastAsia="Lucida Sans Unicode"/>
          <w:kern w:val="2"/>
          <w:sz w:val="24"/>
          <w:szCs w:val="24"/>
        </w:rPr>
        <w:t>-</w:t>
      </w:r>
      <w:r w:rsidR="009E71BA">
        <w:rPr>
          <w:rFonts w:eastAsia="Lucida Sans Unicode"/>
          <w:kern w:val="2"/>
          <w:sz w:val="24"/>
          <w:szCs w:val="24"/>
        </w:rPr>
        <w:t xml:space="preserve"> </w:t>
      </w:r>
      <w:proofErr w:type="spellStart"/>
      <w:r w:rsidR="00423A76">
        <w:rPr>
          <w:rFonts w:eastAsia="Lucida Sans Unicode"/>
          <w:kern w:val="2"/>
          <w:sz w:val="24"/>
          <w:szCs w:val="24"/>
        </w:rPr>
        <w:t>летия</w:t>
      </w:r>
      <w:proofErr w:type="spellEnd"/>
      <w:r w:rsidR="00423A76">
        <w:rPr>
          <w:rFonts w:eastAsia="Lucida Sans Unicode"/>
          <w:kern w:val="2"/>
          <w:sz w:val="24"/>
          <w:szCs w:val="24"/>
        </w:rPr>
        <w:t xml:space="preserve"> со дня рождения </w:t>
      </w:r>
      <w:r w:rsidR="009E71BA">
        <w:rPr>
          <w:rFonts w:eastAsia="Lucida Sans Unicode"/>
          <w:kern w:val="2"/>
          <w:sz w:val="24"/>
          <w:szCs w:val="24"/>
        </w:rPr>
        <w:t xml:space="preserve">                 </w:t>
      </w:r>
      <w:r w:rsidR="00423A76">
        <w:rPr>
          <w:rFonts w:eastAsia="Lucida Sans Unicode"/>
          <w:kern w:val="2"/>
          <w:sz w:val="24"/>
          <w:szCs w:val="24"/>
        </w:rPr>
        <w:t>А.</w:t>
      </w:r>
      <w:proofErr w:type="gramEnd"/>
      <w:r w:rsidR="00423A76">
        <w:rPr>
          <w:rFonts w:eastAsia="Lucida Sans Unicode"/>
          <w:kern w:val="2"/>
          <w:sz w:val="24"/>
          <w:szCs w:val="24"/>
        </w:rPr>
        <w:t xml:space="preserve"> </w:t>
      </w:r>
      <w:proofErr w:type="gramStart"/>
      <w:r w:rsidR="00423A76">
        <w:rPr>
          <w:rFonts w:eastAsia="Lucida Sans Unicode"/>
          <w:kern w:val="2"/>
          <w:sz w:val="24"/>
          <w:szCs w:val="24"/>
        </w:rPr>
        <w:t>И. Солженицына»</w:t>
      </w:r>
      <w:r w:rsidR="009424AA">
        <w:rPr>
          <w:rFonts w:eastAsia="Lucida Sans Unicode"/>
          <w:kern w:val="2"/>
          <w:sz w:val="24"/>
          <w:szCs w:val="24"/>
        </w:rPr>
        <w:t>,</w:t>
      </w:r>
      <w:r w:rsidR="00423A76">
        <w:rPr>
          <w:rFonts w:eastAsia="Lucida Sans Unicode"/>
          <w:kern w:val="2"/>
          <w:sz w:val="24"/>
          <w:szCs w:val="24"/>
        </w:rPr>
        <w:t xml:space="preserve"> распоряжения Правительства Ханты</w:t>
      </w:r>
      <w:r w:rsidR="009E71BA">
        <w:rPr>
          <w:rFonts w:eastAsia="Lucida Sans Unicode"/>
          <w:kern w:val="2"/>
          <w:sz w:val="24"/>
          <w:szCs w:val="24"/>
        </w:rPr>
        <w:t xml:space="preserve"> </w:t>
      </w:r>
      <w:r w:rsidR="00423A76">
        <w:rPr>
          <w:rFonts w:eastAsia="Lucida Sans Unicode"/>
          <w:kern w:val="2"/>
          <w:sz w:val="24"/>
          <w:szCs w:val="24"/>
        </w:rPr>
        <w:t>-</w:t>
      </w:r>
      <w:r w:rsidR="009E71BA">
        <w:rPr>
          <w:rFonts w:eastAsia="Lucida Sans Unicode"/>
          <w:kern w:val="2"/>
          <w:sz w:val="24"/>
          <w:szCs w:val="24"/>
        </w:rPr>
        <w:t xml:space="preserve"> </w:t>
      </w:r>
      <w:r w:rsidR="00423A76">
        <w:rPr>
          <w:rFonts w:eastAsia="Lucida Sans Unicode"/>
          <w:kern w:val="2"/>
          <w:sz w:val="24"/>
          <w:szCs w:val="24"/>
        </w:rPr>
        <w:t>Мансийского автономн</w:t>
      </w:r>
      <w:r w:rsidR="00097102">
        <w:rPr>
          <w:rFonts w:eastAsia="Lucida Sans Unicode"/>
          <w:kern w:val="2"/>
          <w:sz w:val="24"/>
          <w:szCs w:val="24"/>
        </w:rPr>
        <w:t xml:space="preserve">ого </w:t>
      </w:r>
      <w:r w:rsidR="008561C8">
        <w:rPr>
          <w:rFonts w:eastAsia="Lucida Sans Unicode"/>
          <w:kern w:val="2"/>
          <w:sz w:val="24"/>
          <w:szCs w:val="24"/>
        </w:rPr>
        <w:t xml:space="preserve">                  </w:t>
      </w:r>
      <w:r w:rsidR="00097102">
        <w:rPr>
          <w:rFonts w:eastAsia="Lucida Sans Unicode"/>
          <w:kern w:val="2"/>
          <w:sz w:val="24"/>
          <w:szCs w:val="24"/>
        </w:rPr>
        <w:t>округа – Югры от 22.08.</w:t>
      </w:r>
      <w:r w:rsidR="00423A76">
        <w:rPr>
          <w:rFonts w:eastAsia="Lucida Sans Unicode"/>
          <w:kern w:val="2"/>
          <w:sz w:val="24"/>
          <w:szCs w:val="24"/>
        </w:rPr>
        <w:t>2014 № 458</w:t>
      </w:r>
      <w:r w:rsidR="008561C8">
        <w:rPr>
          <w:rFonts w:eastAsia="Lucida Sans Unicode"/>
          <w:kern w:val="2"/>
          <w:sz w:val="24"/>
          <w:szCs w:val="24"/>
        </w:rPr>
        <w:t xml:space="preserve"> </w:t>
      </w:r>
      <w:r w:rsidR="00423A76">
        <w:rPr>
          <w:rFonts w:eastAsia="Lucida Sans Unicode"/>
          <w:kern w:val="2"/>
          <w:sz w:val="24"/>
          <w:szCs w:val="24"/>
        </w:rPr>
        <w:t>-</w:t>
      </w:r>
      <w:r w:rsidR="008561C8">
        <w:rPr>
          <w:rFonts w:eastAsia="Lucida Sans Unicode"/>
          <w:kern w:val="2"/>
          <w:sz w:val="24"/>
          <w:szCs w:val="24"/>
        </w:rPr>
        <w:t xml:space="preserve"> </w:t>
      </w:r>
      <w:proofErr w:type="spellStart"/>
      <w:r w:rsidR="00423A76">
        <w:rPr>
          <w:rFonts w:eastAsia="Lucida Sans Unicode"/>
          <w:kern w:val="2"/>
          <w:sz w:val="24"/>
          <w:szCs w:val="24"/>
        </w:rPr>
        <w:t>рп</w:t>
      </w:r>
      <w:proofErr w:type="spellEnd"/>
      <w:r w:rsidR="00423A76">
        <w:rPr>
          <w:rFonts w:eastAsia="Lucida Sans Unicode"/>
          <w:kern w:val="2"/>
          <w:sz w:val="24"/>
          <w:szCs w:val="24"/>
        </w:rPr>
        <w:t xml:space="preserve"> </w:t>
      </w:r>
      <w:r w:rsidR="00423A76">
        <w:rPr>
          <w:sz w:val="24"/>
          <w:szCs w:val="24"/>
        </w:rPr>
        <w:t xml:space="preserve">«О плане основных мероприятий, посвященных </w:t>
      </w:r>
      <w:r w:rsidR="008561C8">
        <w:rPr>
          <w:sz w:val="24"/>
          <w:szCs w:val="24"/>
        </w:rPr>
        <w:t xml:space="preserve">                  </w:t>
      </w:r>
      <w:r w:rsidR="00423A76">
        <w:rPr>
          <w:sz w:val="24"/>
          <w:szCs w:val="24"/>
        </w:rPr>
        <w:t>200</w:t>
      </w:r>
      <w:r w:rsidR="008561C8">
        <w:rPr>
          <w:sz w:val="24"/>
          <w:szCs w:val="24"/>
        </w:rPr>
        <w:t xml:space="preserve"> </w:t>
      </w:r>
      <w:r w:rsidR="00423A76">
        <w:rPr>
          <w:sz w:val="24"/>
          <w:szCs w:val="24"/>
        </w:rPr>
        <w:t>-</w:t>
      </w:r>
      <w:r w:rsidR="008561C8">
        <w:rPr>
          <w:sz w:val="24"/>
          <w:szCs w:val="24"/>
        </w:rPr>
        <w:t xml:space="preserve"> </w:t>
      </w:r>
      <w:proofErr w:type="spellStart"/>
      <w:r w:rsidR="008561C8">
        <w:rPr>
          <w:sz w:val="24"/>
          <w:szCs w:val="24"/>
        </w:rPr>
        <w:t>летию</w:t>
      </w:r>
      <w:proofErr w:type="spellEnd"/>
      <w:r w:rsidR="008561C8">
        <w:rPr>
          <w:sz w:val="24"/>
          <w:szCs w:val="24"/>
        </w:rPr>
        <w:t xml:space="preserve"> со дня рождения А.</w:t>
      </w:r>
      <w:r w:rsidR="00423A76">
        <w:rPr>
          <w:sz w:val="24"/>
          <w:szCs w:val="24"/>
        </w:rPr>
        <w:t>И. Солженицына в Ханты</w:t>
      </w:r>
      <w:r w:rsidR="008561C8">
        <w:rPr>
          <w:sz w:val="24"/>
          <w:szCs w:val="24"/>
        </w:rPr>
        <w:t xml:space="preserve"> </w:t>
      </w:r>
      <w:r w:rsidR="00423A76">
        <w:rPr>
          <w:sz w:val="24"/>
          <w:szCs w:val="24"/>
        </w:rPr>
        <w:t>-</w:t>
      </w:r>
      <w:r w:rsidR="008561C8">
        <w:rPr>
          <w:sz w:val="24"/>
          <w:szCs w:val="24"/>
        </w:rPr>
        <w:t xml:space="preserve"> </w:t>
      </w:r>
      <w:r w:rsidR="00423A76">
        <w:rPr>
          <w:sz w:val="24"/>
          <w:szCs w:val="24"/>
        </w:rPr>
        <w:t xml:space="preserve">Мансийском автономном </w:t>
      </w:r>
      <w:r w:rsidR="008561C8">
        <w:rPr>
          <w:sz w:val="24"/>
          <w:szCs w:val="24"/>
        </w:rPr>
        <w:t xml:space="preserve">               </w:t>
      </w:r>
      <w:r w:rsidR="00423A76">
        <w:rPr>
          <w:sz w:val="24"/>
          <w:szCs w:val="24"/>
        </w:rPr>
        <w:t>округе – Югре»</w:t>
      </w:r>
      <w:r w:rsidR="009424AA">
        <w:rPr>
          <w:rFonts w:eastAsia="Lucida Sans Unicode"/>
          <w:kern w:val="2"/>
          <w:sz w:val="24"/>
          <w:szCs w:val="24"/>
        </w:rPr>
        <w:t>,</w:t>
      </w:r>
      <w:r w:rsidR="00423A76">
        <w:rPr>
          <w:rFonts w:eastAsia="Lucida Sans Unicode"/>
          <w:kern w:val="2"/>
          <w:sz w:val="24"/>
          <w:szCs w:val="24"/>
        </w:rPr>
        <w:t xml:space="preserve"> </w:t>
      </w:r>
      <w:r w:rsidR="00EB2107">
        <w:rPr>
          <w:sz w:val="24"/>
          <w:szCs w:val="24"/>
        </w:rPr>
        <w:t>закона Ханты</w:t>
      </w:r>
      <w:r w:rsidR="008561C8">
        <w:rPr>
          <w:sz w:val="24"/>
          <w:szCs w:val="24"/>
        </w:rPr>
        <w:t xml:space="preserve"> </w:t>
      </w:r>
      <w:r w:rsidR="00EB2107">
        <w:rPr>
          <w:sz w:val="24"/>
          <w:szCs w:val="24"/>
        </w:rPr>
        <w:t>-</w:t>
      </w:r>
      <w:r w:rsidR="008561C8">
        <w:rPr>
          <w:sz w:val="24"/>
          <w:szCs w:val="24"/>
        </w:rPr>
        <w:t xml:space="preserve"> </w:t>
      </w:r>
      <w:r w:rsidR="00EB2107">
        <w:rPr>
          <w:sz w:val="24"/>
          <w:szCs w:val="24"/>
        </w:rPr>
        <w:t>Мансийского автономного округа – Югры от 15</w:t>
      </w:r>
      <w:r w:rsidR="00097102">
        <w:rPr>
          <w:sz w:val="24"/>
          <w:szCs w:val="24"/>
        </w:rPr>
        <w:t>.11.</w:t>
      </w:r>
      <w:r w:rsidR="00EB2107">
        <w:rPr>
          <w:sz w:val="24"/>
          <w:szCs w:val="24"/>
        </w:rPr>
        <w:t xml:space="preserve">2005 </w:t>
      </w:r>
      <w:r w:rsidR="008561C8">
        <w:rPr>
          <w:sz w:val="24"/>
          <w:szCs w:val="24"/>
        </w:rPr>
        <w:t xml:space="preserve">                   </w:t>
      </w:r>
      <w:r w:rsidR="00EB2107">
        <w:rPr>
          <w:sz w:val="24"/>
          <w:szCs w:val="24"/>
        </w:rPr>
        <w:t>№ 109</w:t>
      </w:r>
      <w:r w:rsidR="008561C8">
        <w:rPr>
          <w:sz w:val="24"/>
          <w:szCs w:val="24"/>
        </w:rPr>
        <w:t xml:space="preserve"> </w:t>
      </w:r>
      <w:r w:rsidR="00EB2107">
        <w:rPr>
          <w:sz w:val="24"/>
          <w:szCs w:val="24"/>
        </w:rPr>
        <w:t>-</w:t>
      </w:r>
      <w:r w:rsidR="008561C8">
        <w:rPr>
          <w:sz w:val="24"/>
          <w:szCs w:val="24"/>
        </w:rPr>
        <w:t xml:space="preserve"> </w:t>
      </w:r>
      <w:proofErr w:type="spellStart"/>
      <w:r w:rsidR="00EB2107">
        <w:rPr>
          <w:sz w:val="24"/>
          <w:szCs w:val="24"/>
        </w:rPr>
        <w:t>оз</w:t>
      </w:r>
      <w:proofErr w:type="spellEnd"/>
      <w:r w:rsidR="00EB2107">
        <w:rPr>
          <w:sz w:val="24"/>
          <w:szCs w:val="24"/>
        </w:rPr>
        <w:t xml:space="preserve"> «О культуре и искусстве в Ханты</w:t>
      </w:r>
      <w:r w:rsidR="008561C8">
        <w:rPr>
          <w:sz w:val="24"/>
          <w:szCs w:val="24"/>
        </w:rPr>
        <w:t xml:space="preserve"> </w:t>
      </w:r>
      <w:r w:rsidR="00EB2107">
        <w:rPr>
          <w:sz w:val="24"/>
          <w:szCs w:val="24"/>
        </w:rPr>
        <w:t>-</w:t>
      </w:r>
      <w:r w:rsidR="008561C8">
        <w:rPr>
          <w:sz w:val="24"/>
          <w:szCs w:val="24"/>
        </w:rPr>
        <w:t xml:space="preserve"> </w:t>
      </w:r>
      <w:r w:rsidR="00EB2107">
        <w:rPr>
          <w:sz w:val="24"/>
          <w:szCs w:val="24"/>
        </w:rPr>
        <w:t>Мансийском автономном округе - Югре»</w:t>
      </w:r>
      <w:r w:rsidR="009424AA">
        <w:rPr>
          <w:sz w:val="24"/>
          <w:szCs w:val="24"/>
        </w:rPr>
        <w:t>,</w:t>
      </w:r>
      <w:r w:rsidR="00EB2107">
        <w:rPr>
          <w:sz w:val="24"/>
          <w:szCs w:val="24"/>
        </w:rPr>
        <w:t xml:space="preserve"> в целях</w:t>
      </w:r>
      <w:proofErr w:type="gramEnd"/>
      <w:r w:rsidR="00EB2107">
        <w:rPr>
          <w:sz w:val="24"/>
          <w:szCs w:val="24"/>
        </w:rPr>
        <w:t xml:space="preserve"> привлечения внимания общ</w:t>
      </w:r>
      <w:r w:rsidR="008561C8">
        <w:rPr>
          <w:sz w:val="24"/>
          <w:szCs w:val="24"/>
        </w:rPr>
        <w:t>ества к культурному наследию А.</w:t>
      </w:r>
      <w:r w:rsidR="00EB2107">
        <w:rPr>
          <w:sz w:val="24"/>
          <w:szCs w:val="24"/>
        </w:rPr>
        <w:t xml:space="preserve">И. Солженицына, </w:t>
      </w:r>
      <w:r w:rsidR="005C029E">
        <w:rPr>
          <w:sz w:val="24"/>
          <w:szCs w:val="24"/>
        </w:rPr>
        <w:t xml:space="preserve">укрепления сотрудничества </w:t>
      </w:r>
      <w:r w:rsidR="00097102">
        <w:rPr>
          <w:sz w:val="24"/>
          <w:szCs w:val="24"/>
        </w:rPr>
        <w:t>с Югорской Епархией Русской Православной Церкви</w:t>
      </w:r>
      <w:r w:rsidR="00E42C4C">
        <w:rPr>
          <w:sz w:val="24"/>
          <w:szCs w:val="24"/>
        </w:rPr>
        <w:t>:</w:t>
      </w:r>
    </w:p>
    <w:p w:rsidR="00E83513" w:rsidRDefault="008561C8" w:rsidP="009E71BA">
      <w:pPr>
        <w:pStyle w:val="a7"/>
        <w:suppressAutoHyphens w:val="0"/>
        <w:ind w:left="0" w:firstLine="709"/>
        <w:contextualSpacing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1. </w:t>
      </w:r>
      <w:r w:rsidR="00097102">
        <w:rPr>
          <w:iCs/>
          <w:kern w:val="2"/>
          <w:sz w:val="24"/>
          <w:szCs w:val="24"/>
        </w:rPr>
        <w:t xml:space="preserve">Провести в городе Югорске 27 апреля 2018 года, </w:t>
      </w:r>
      <w:r w:rsidR="00097102">
        <w:rPr>
          <w:rFonts w:eastAsia="Lucida Sans Unicode"/>
          <w:kern w:val="2"/>
          <w:sz w:val="24"/>
          <w:szCs w:val="24"/>
        </w:rPr>
        <w:t>при содействии религиозной организации «Югорская епархия Русской Православной Церкви (Московский Патриархат),</w:t>
      </w:r>
      <w:r w:rsidR="00B82803">
        <w:rPr>
          <w:iCs/>
          <w:kern w:val="2"/>
          <w:sz w:val="24"/>
          <w:szCs w:val="24"/>
        </w:rPr>
        <w:t xml:space="preserve"> </w:t>
      </w:r>
      <w:proofErr w:type="spellStart"/>
      <w:r w:rsidR="005C029E">
        <w:rPr>
          <w:sz w:val="24"/>
          <w:szCs w:val="24"/>
        </w:rPr>
        <w:t>Кирилло</w:t>
      </w:r>
      <w:proofErr w:type="spellEnd"/>
      <w:r>
        <w:rPr>
          <w:sz w:val="24"/>
          <w:szCs w:val="24"/>
        </w:rPr>
        <w:t xml:space="preserve"> </w:t>
      </w:r>
      <w:r w:rsidR="005C029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5C029E">
        <w:rPr>
          <w:sz w:val="24"/>
          <w:szCs w:val="24"/>
        </w:rPr>
        <w:t>Мефодиевские чтения «</w:t>
      </w:r>
      <w:r w:rsidR="00423A76">
        <w:rPr>
          <w:sz w:val="24"/>
          <w:szCs w:val="24"/>
        </w:rPr>
        <w:t>Духовно</w:t>
      </w:r>
      <w:r>
        <w:rPr>
          <w:sz w:val="24"/>
          <w:szCs w:val="24"/>
        </w:rPr>
        <w:t xml:space="preserve"> </w:t>
      </w:r>
      <w:r w:rsidR="00423A7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423A76">
        <w:rPr>
          <w:sz w:val="24"/>
          <w:szCs w:val="24"/>
        </w:rPr>
        <w:t>нравственный поте</w:t>
      </w:r>
      <w:r>
        <w:rPr>
          <w:sz w:val="24"/>
          <w:szCs w:val="24"/>
        </w:rPr>
        <w:t>нциал литературного наследия А.</w:t>
      </w:r>
      <w:r w:rsidR="00423A76">
        <w:rPr>
          <w:sz w:val="24"/>
          <w:szCs w:val="24"/>
        </w:rPr>
        <w:t>И. Солженицына</w:t>
      </w:r>
      <w:r w:rsidR="005C029E">
        <w:rPr>
          <w:sz w:val="24"/>
          <w:szCs w:val="24"/>
        </w:rPr>
        <w:t>»</w:t>
      </w:r>
      <w:r w:rsidR="00097102">
        <w:rPr>
          <w:sz w:val="24"/>
          <w:szCs w:val="24"/>
        </w:rPr>
        <w:t xml:space="preserve"> (далее – </w:t>
      </w:r>
      <w:proofErr w:type="spellStart"/>
      <w:r w:rsidR="00097102">
        <w:rPr>
          <w:sz w:val="24"/>
          <w:szCs w:val="24"/>
        </w:rPr>
        <w:t>Кирилло</w:t>
      </w:r>
      <w:proofErr w:type="spellEnd"/>
      <w:r>
        <w:rPr>
          <w:sz w:val="24"/>
          <w:szCs w:val="24"/>
        </w:rPr>
        <w:t xml:space="preserve"> </w:t>
      </w:r>
      <w:r w:rsidR="0009710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097102">
        <w:rPr>
          <w:sz w:val="24"/>
          <w:szCs w:val="24"/>
        </w:rPr>
        <w:t>Мефодиевские чтения)</w:t>
      </w:r>
      <w:r w:rsidR="00B30275">
        <w:rPr>
          <w:sz w:val="24"/>
          <w:szCs w:val="24"/>
        </w:rPr>
        <w:t>.</w:t>
      </w:r>
    </w:p>
    <w:p w:rsidR="00E83513" w:rsidRDefault="008561C8" w:rsidP="009E71BA">
      <w:pPr>
        <w:pStyle w:val="a7"/>
        <w:suppressAutoHyphens w:val="0"/>
        <w:ind w:left="0" w:firstLine="709"/>
        <w:contextualSpacing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E83513" w:rsidRPr="000C6AC6">
        <w:rPr>
          <w:sz w:val="24"/>
          <w:szCs w:val="24"/>
        </w:rPr>
        <w:t xml:space="preserve">Утвердить состав организационного комитета по подготовке и проведению </w:t>
      </w:r>
      <w:r>
        <w:rPr>
          <w:sz w:val="24"/>
          <w:szCs w:val="24"/>
        </w:rPr>
        <w:t xml:space="preserve">              </w:t>
      </w:r>
      <w:proofErr w:type="spellStart"/>
      <w:r w:rsidR="005C029E">
        <w:rPr>
          <w:sz w:val="24"/>
          <w:szCs w:val="24"/>
        </w:rPr>
        <w:t>Кирилло</w:t>
      </w:r>
      <w:proofErr w:type="spellEnd"/>
      <w:r>
        <w:rPr>
          <w:sz w:val="24"/>
          <w:szCs w:val="24"/>
        </w:rPr>
        <w:t xml:space="preserve"> </w:t>
      </w:r>
      <w:r w:rsidR="005C029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5C029E">
        <w:rPr>
          <w:sz w:val="24"/>
          <w:szCs w:val="24"/>
        </w:rPr>
        <w:t>Мефодиевских чтений</w:t>
      </w:r>
      <w:r w:rsidR="00E83513" w:rsidRPr="000C6AC6">
        <w:rPr>
          <w:sz w:val="24"/>
          <w:szCs w:val="24"/>
        </w:rPr>
        <w:t xml:space="preserve"> </w:t>
      </w:r>
      <w:r w:rsidR="00B30275" w:rsidRPr="000C6AC6">
        <w:rPr>
          <w:sz w:val="24"/>
          <w:szCs w:val="24"/>
        </w:rPr>
        <w:t>(приложение 1).</w:t>
      </w:r>
    </w:p>
    <w:p w:rsidR="00E83513" w:rsidRDefault="008561C8" w:rsidP="009E71BA">
      <w:pPr>
        <w:pStyle w:val="a7"/>
        <w:suppressAutoHyphens w:val="0"/>
        <w:ind w:left="0" w:firstLine="709"/>
        <w:contextualSpacing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452DD4">
        <w:rPr>
          <w:sz w:val="24"/>
          <w:szCs w:val="24"/>
        </w:rPr>
        <w:t>Утвердить П</w:t>
      </w:r>
      <w:r w:rsidR="00B82803">
        <w:rPr>
          <w:sz w:val="24"/>
          <w:szCs w:val="24"/>
        </w:rPr>
        <w:t>оложение о</w:t>
      </w:r>
      <w:r w:rsidR="000F5261">
        <w:rPr>
          <w:sz w:val="24"/>
          <w:szCs w:val="24"/>
        </w:rPr>
        <w:t>б организации</w:t>
      </w:r>
      <w:r w:rsidR="00B82803">
        <w:rPr>
          <w:sz w:val="24"/>
          <w:szCs w:val="24"/>
        </w:rPr>
        <w:t xml:space="preserve"> </w:t>
      </w:r>
      <w:r w:rsidR="000F5261">
        <w:rPr>
          <w:sz w:val="24"/>
          <w:szCs w:val="24"/>
        </w:rPr>
        <w:t xml:space="preserve">и </w:t>
      </w:r>
      <w:r w:rsidR="00B82803">
        <w:rPr>
          <w:sz w:val="24"/>
          <w:szCs w:val="24"/>
        </w:rPr>
        <w:t>проведении</w:t>
      </w:r>
      <w:r w:rsidR="00E83513">
        <w:rPr>
          <w:sz w:val="24"/>
          <w:szCs w:val="24"/>
        </w:rPr>
        <w:t xml:space="preserve"> </w:t>
      </w:r>
      <w:proofErr w:type="spellStart"/>
      <w:r w:rsidR="005C029E">
        <w:rPr>
          <w:sz w:val="24"/>
          <w:szCs w:val="24"/>
        </w:rPr>
        <w:t>Кирилло</w:t>
      </w:r>
      <w:proofErr w:type="spellEnd"/>
      <w:r>
        <w:rPr>
          <w:sz w:val="24"/>
          <w:szCs w:val="24"/>
        </w:rPr>
        <w:t xml:space="preserve"> </w:t>
      </w:r>
      <w:r w:rsidR="005C029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5C029E">
        <w:rPr>
          <w:sz w:val="24"/>
          <w:szCs w:val="24"/>
        </w:rPr>
        <w:t>Мефодиевских чтений</w:t>
      </w:r>
      <w:r w:rsidR="00DE5DA7">
        <w:rPr>
          <w:sz w:val="24"/>
          <w:szCs w:val="24"/>
        </w:rPr>
        <w:t xml:space="preserve"> </w:t>
      </w:r>
      <w:r w:rsidR="00E83513">
        <w:rPr>
          <w:sz w:val="24"/>
          <w:szCs w:val="24"/>
        </w:rPr>
        <w:t>(п</w:t>
      </w:r>
      <w:r w:rsidR="00B30275">
        <w:rPr>
          <w:sz w:val="24"/>
          <w:szCs w:val="24"/>
        </w:rPr>
        <w:t>риложение 2).</w:t>
      </w:r>
    </w:p>
    <w:p w:rsidR="004453EE" w:rsidRDefault="008561C8" w:rsidP="009E71BA">
      <w:pPr>
        <w:pStyle w:val="a7"/>
        <w:suppressAutoHyphens w:val="0"/>
        <w:ind w:left="0" w:firstLine="709"/>
        <w:contextualSpacing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4. </w:t>
      </w:r>
      <w:r w:rsidR="004453EE">
        <w:rPr>
          <w:iCs/>
          <w:kern w:val="2"/>
          <w:sz w:val="24"/>
          <w:szCs w:val="24"/>
        </w:rPr>
        <w:t>Директору муниципального бюджетного учреждения «Централизованная библи</w:t>
      </w:r>
      <w:r>
        <w:rPr>
          <w:iCs/>
          <w:kern w:val="2"/>
          <w:sz w:val="24"/>
          <w:szCs w:val="24"/>
        </w:rPr>
        <w:t>отечная система г. Югорска» (Н.</w:t>
      </w:r>
      <w:r w:rsidR="004453EE">
        <w:rPr>
          <w:iCs/>
          <w:kern w:val="2"/>
          <w:sz w:val="24"/>
          <w:szCs w:val="24"/>
        </w:rPr>
        <w:t>А. Мотовилова):</w:t>
      </w:r>
    </w:p>
    <w:p w:rsidR="004453EE" w:rsidRDefault="009424AA" w:rsidP="009E71BA">
      <w:pPr>
        <w:pStyle w:val="a7"/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iCs/>
          <w:kern w:val="2"/>
          <w:sz w:val="24"/>
          <w:szCs w:val="24"/>
        </w:rPr>
        <w:t>4.1. О</w:t>
      </w:r>
      <w:r w:rsidR="004453EE">
        <w:rPr>
          <w:iCs/>
          <w:kern w:val="2"/>
          <w:sz w:val="24"/>
          <w:szCs w:val="24"/>
        </w:rPr>
        <w:t>беспечить подготовку и проведение</w:t>
      </w:r>
      <w:r w:rsidR="004453EE">
        <w:rPr>
          <w:sz w:val="24"/>
          <w:szCs w:val="24"/>
        </w:rPr>
        <w:t xml:space="preserve"> мероприятия</w:t>
      </w:r>
      <w:r>
        <w:rPr>
          <w:sz w:val="24"/>
          <w:szCs w:val="24"/>
        </w:rPr>
        <w:t>.</w:t>
      </w:r>
    </w:p>
    <w:p w:rsidR="00E83513" w:rsidRPr="004453EE" w:rsidRDefault="009424AA" w:rsidP="009E71BA">
      <w:pPr>
        <w:pStyle w:val="a7"/>
        <w:suppressAutoHyphens w:val="0"/>
        <w:ind w:left="0" w:firstLine="709"/>
        <w:contextualSpacing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>4.2. О</w:t>
      </w:r>
      <w:r w:rsidR="004453EE">
        <w:rPr>
          <w:iCs/>
          <w:kern w:val="2"/>
          <w:sz w:val="24"/>
          <w:szCs w:val="24"/>
        </w:rPr>
        <w:t xml:space="preserve">беспечить систему мер комплексной безопасности во время подготовки </w:t>
      </w:r>
      <w:r w:rsidR="008561C8">
        <w:rPr>
          <w:iCs/>
          <w:kern w:val="2"/>
          <w:sz w:val="24"/>
          <w:szCs w:val="24"/>
        </w:rPr>
        <w:t xml:space="preserve">                            и проведения </w:t>
      </w:r>
      <w:r w:rsidR="004453EE">
        <w:rPr>
          <w:sz w:val="24"/>
          <w:szCs w:val="24"/>
        </w:rPr>
        <w:t>мероприятия</w:t>
      </w:r>
      <w:r w:rsidR="004453EE">
        <w:rPr>
          <w:iCs/>
          <w:kern w:val="2"/>
          <w:sz w:val="24"/>
          <w:szCs w:val="24"/>
        </w:rPr>
        <w:t>.</w:t>
      </w:r>
    </w:p>
    <w:p w:rsidR="00E42C4C" w:rsidRDefault="008561C8" w:rsidP="009E71BA">
      <w:pPr>
        <w:pStyle w:val="a7"/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5. </w:t>
      </w:r>
      <w:r w:rsidR="00E83513">
        <w:rPr>
          <w:rFonts w:eastAsia="Arial Unicode MS"/>
          <w:sz w:val="24"/>
          <w:szCs w:val="24"/>
        </w:rPr>
        <w:t xml:space="preserve">Рекомендовать отделу министерства внутренних дел России по городу Югорску                            (по согласованию) спланировать и реализовать комплекс профилактических мер </w:t>
      </w:r>
      <w:r>
        <w:rPr>
          <w:rFonts w:eastAsia="Arial Unicode MS"/>
          <w:sz w:val="24"/>
          <w:szCs w:val="24"/>
        </w:rPr>
        <w:t xml:space="preserve">                         </w:t>
      </w:r>
      <w:r w:rsidR="00E83513">
        <w:rPr>
          <w:rFonts w:eastAsia="Arial Unicode MS"/>
          <w:sz w:val="24"/>
          <w:szCs w:val="24"/>
        </w:rPr>
        <w:t xml:space="preserve">по обеспечению общественной безопасности и антитеррористической защищенности </w:t>
      </w:r>
      <w:r w:rsidR="00B30275">
        <w:rPr>
          <w:sz w:val="24"/>
          <w:szCs w:val="24"/>
        </w:rPr>
        <w:t xml:space="preserve">места проведения </w:t>
      </w:r>
      <w:r w:rsidR="00423A76">
        <w:rPr>
          <w:sz w:val="24"/>
          <w:szCs w:val="24"/>
        </w:rPr>
        <w:t>мероприятия</w:t>
      </w:r>
      <w:r w:rsidR="00B30275">
        <w:rPr>
          <w:sz w:val="24"/>
          <w:szCs w:val="24"/>
        </w:rPr>
        <w:t>.</w:t>
      </w:r>
    </w:p>
    <w:p w:rsidR="00103A95" w:rsidRDefault="008561C8" w:rsidP="009E71BA">
      <w:pPr>
        <w:pStyle w:val="a7"/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6. </w:t>
      </w:r>
      <w:r w:rsidR="00103A95" w:rsidRPr="004A135B">
        <w:rPr>
          <w:sz w:val="24"/>
          <w:szCs w:val="24"/>
        </w:rPr>
        <w:t xml:space="preserve">Управлению </w:t>
      </w:r>
      <w:r w:rsidR="005C029E">
        <w:rPr>
          <w:sz w:val="24"/>
          <w:szCs w:val="24"/>
        </w:rPr>
        <w:t xml:space="preserve">внутренней политики и общественных связей </w:t>
      </w:r>
      <w:r w:rsidR="00103A95" w:rsidRPr="004A135B">
        <w:rPr>
          <w:sz w:val="24"/>
          <w:szCs w:val="24"/>
        </w:rPr>
        <w:t>администрации горо</w:t>
      </w:r>
      <w:r w:rsidR="005C029E">
        <w:rPr>
          <w:sz w:val="24"/>
          <w:szCs w:val="24"/>
        </w:rPr>
        <w:t xml:space="preserve">да Югорска </w:t>
      </w:r>
      <w:r w:rsidR="002930EE">
        <w:rPr>
          <w:sz w:val="24"/>
          <w:szCs w:val="24"/>
        </w:rPr>
        <w:t>(</w:t>
      </w:r>
      <w:r w:rsidR="005C029E">
        <w:rPr>
          <w:sz w:val="24"/>
          <w:szCs w:val="24"/>
        </w:rPr>
        <w:t>А.</w:t>
      </w:r>
      <w:r w:rsidR="00423A76">
        <w:rPr>
          <w:sz w:val="24"/>
          <w:szCs w:val="24"/>
        </w:rPr>
        <w:t xml:space="preserve">Н. </w:t>
      </w:r>
      <w:r w:rsidR="005C029E">
        <w:rPr>
          <w:sz w:val="24"/>
          <w:szCs w:val="24"/>
        </w:rPr>
        <w:t>Шибанов</w:t>
      </w:r>
      <w:r w:rsidR="002930EE">
        <w:rPr>
          <w:sz w:val="24"/>
          <w:szCs w:val="24"/>
        </w:rPr>
        <w:t xml:space="preserve">) </w:t>
      </w:r>
      <w:r w:rsidR="00103A95" w:rsidRPr="004A135B">
        <w:rPr>
          <w:sz w:val="24"/>
          <w:szCs w:val="24"/>
        </w:rPr>
        <w:t>организовать информационное сопровождение мероприятия</w:t>
      </w:r>
      <w:r w:rsidR="00B30275">
        <w:rPr>
          <w:sz w:val="24"/>
          <w:szCs w:val="24"/>
        </w:rPr>
        <w:t>.</w:t>
      </w:r>
    </w:p>
    <w:p w:rsidR="00103A95" w:rsidRDefault="008561C8" w:rsidP="009E71BA">
      <w:pPr>
        <w:pStyle w:val="a7"/>
        <w:suppressAutoHyphens w:val="0"/>
        <w:ind w:left="0"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7. </w:t>
      </w:r>
      <w:r w:rsidR="00097102">
        <w:rPr>
          <w:rFonts w:eastAsia="Arial Unicode MS"/>
          <w:sz w:val="24"/>
          <w:szCs w:val="24"/>
        </w:rPr>
        <w:t>Начальнику У</w:t>
      </w:r>
      <w:r w:rsidR="00103A95" w:rsidRPr="004A135B">
        <w:rPr>
          <w:rFonts w:eastAsia="Arial Unicode MS"/>
          <w:sz w:val="24"/>
          <w:szCs w:val="24"/>
        </w:rPr>
        <w:t>правления культу</w:t>
      </w:r>
      <w:r w:rsidR="00452DD4">
        <w:rPr>
          <w:rFonts w:eastAsia="Arial Unicode MS"/>
          <w:sz w:val="24"/>
          <w:szCs w:val="24"/>
        </w:rPr>
        <w:t>ры администрации города Югорска</w:t>
      </w:r>
      <w:r w:rsidR="00103A95">
        <w:rPr>
          <w:rFonts w:eastAsia="Arial Unicode MS"/>
          <w:sz w:val="24"/>
          <w:szCs w:val="24"/>
        </w:rPr>
        <w:t xml:space="preserve"> </w:t>
      </w:r>
      <w:r w:rsidR="002930EE">
        <w:rPr>
          <w:rFonts w:eastAsia="Arial Unicode MS"/>
          <w:sz w:val="24"/>
          <w:szCs w:val="24"/>
        </w:rPr>
        <w:t>(</w:t>
      </w:r>
      <w:r w:rsidR="00103A95" w:rsidRPr="004A135B">
        <w:rPr>
          <w:rFonts w:eastAsia="Arial Unicode MS"/>
          <w:sz w:val="24"/>
          <w:szCs w:val="24"/>
        </w:rPr>
        <w:t>Н.Н. Нестеров</w:t>
      </w:r>
      <w:r w:rsidR="002930EE">
        <w:rPr>
          <w:rFonts w:eastAsia="Arial Unicode MS"/>
          <w:sz w:val="24"/>
          <w:szCs w:val="24"/>
        </w:rPr>
        <w:t xml:space="preserve">а) </w:t>
      </w:r>
      <w:r w:rsidR="00103A95" w:rsidRPr="004A135B">
        <w:rPr>
          <w:rFonts w:eastAsia="Arial Unicode MS"/>
          <w:sz w:val="24"/>
          <w:szCs w:val="24"/>
        </w:rPr>
        <w:t xml:space="preserve">обеспечить </w:t>
      </w:r>
      <w:proofErr w:type="gramStart"/>
      <w:r w:rsidR="00103A95" w:rsidRPr="004A135B">
        <w:rPr>
          <w:rFonts w:eastAsia="Arial Unicode MS"/>
          <w:sz w:val="24"/>
          <w:szCs w:val="24"/>
        </w:rPr>
        <w:t>контроль за</w:t>
      </w:r>
      <w:proofErr w:type="gramEnd"/>
      <w:r w:rsidR="00103A95" w:rsidRPr="004A135B">
        <w:rPr>
          <w:rFonts w:eastAsia="Arial Unicode MS"/>
          <w:sz w:val="24"/>
          <w:szCs w:val="24"/>
        </w:rPr>
        <w:t xml:space="preserve"> организацией и проведением</w:t>
      </w:r>
      <w:r w:rsidR="00B30275">
        <w:rPr>
          <w:rFonts w:eastAsia="Calibri"/>
          <w:sz w:val="24"/>
          <w:szCs w:val="24"/>
        </w:rPr>
        <w:t xml:space="preserve"> </w:t>
      </w:r>
      <w:proofErr w:type="spellStart"/>
      <w:r w:rsidR="00EB2107">
        <w:rPr>
          <w:rFonts w:eastAsia="Calibri"/>
          <w:sz w:val="24"/>
          <w:szCs w:val="24"/>
        </w:rPr>
        <w:t>Кирилло</w:t>
      </w:r>
      <w:proofErr w:type="spellEnd"/>
      <w:r>
        <w:rPr>
          <w:rFonts w:eastAsia="Calibri"/>
          <w:sz w:val="24"/>
          <w:szCs w:val="24"/>
        </w:rPr>
        <w:t xml:space="preserve"> </w:t>
      </w:r>
      <w:r w:rsidR="00EB2107">
        <w:rPr>
          <w:rFonts w:eastAsia="Calibri"/>
          <w:sz w:val="24"/>
          <w:szCs w:val="24"/>
        </w:rPr>
        <w:t>-</w:t>
      </w:r>
      <w:r>
        <w:rPr>
          <w:rFonts w:eastAsia="Calibri"/>
          <w:sz w:val="24"/>
          <w:szCs w:val="24"/>
        </w:rPr>
        <w:t xml:space="preserve"> </w:t>
      </w:r>
      <w:r w:rsidR="00EB2107">
        <w:rPr>
          <w:rFonts w:eastAsia="Calibri"/>
          <w:sz w:val="24"/>
          <w:szCs w:val="24"/>
        </w:rPr>
        <w:t>М</w:t>
      </w:r>
      <w:r w:rsidR="005C029E">
        <w:rPr>
          <w:rFonts w:eastAsia="Calibri"/>
          <w:sz w:val="24"/>
          <w:szCs w:val="24"/>
        </w:rPr>
        <w:t>ефодиевских чтений</w:t>
      </w:r>
      <w:r w:rsidR="00B30275">
        <w:rPr>
          <w:rFonts w:eastAsia="Calibri"/>
          <w:sz w:val="24"/>
          <w:szCs w:val="24"/>
        </w:rPr>
        <w:t>.</w:t>
      </w:r>
    </w:p>
    <w:p w:rsidR="00E83513" w:rsidRDefault="008561C8" w:rsidP="009E71BA">
      <w:pPr>
        <w:pStyle w:val="a7"/>
        <w:suppressAutoHyphens w:val="0"/>
        <w:ind w:left="0" w:firstLine="709"/>
        <w:contextualSpacing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 w:rsidR="00E83513">
        <w:rPr>
          <w:sz w:val="24"/>
          <w:szCs w:val="24"/>
        </w:rPr>
        <w:t>Контроль за</w:t>
      </w:r>
      <w:proofErr w:type="gramEnd"/>
      <w:r w:rsidR="00E83513">
        <w:rPr>
          <w:sz w:val="24"/>
          <w:szCs w:val="24"/>
        </w:rPr>
        <w:t xml:space="preserve"> выполнением постановления возложить на заместителя главы </w:t>
      </w:r>
      <w:r w:rsidR="000C56CB">
        <w:rPr>
          <w:sz w:val="24"/>
          <w:szCs w:val="24"/>
        </w:rPr>
        <w:t>г</w:t>
      </w:r>
      <w:r w:rsidR="00E83513">
        <w:rPr>
          <w:sz w:val="24"/>
          <w:szCs w:val="24"/>
        </w:rPr>
        <w:t>орода Югорска Т.И. Долгодворову.</w:t>
      </w:r>
    </w:p>
    <w:p w:rsidR="00E83513" w:rsidRPr="008561C8" w:rsidRDefault="00E83513" w:rsidP="008561C8">
      <w:pPr>
        <w:rPr>
          <w:b/>
          <w:sz w:val="24"/>
          <w:szCs w:val="24"/>
        </w:rPr>
      </w:pPr>
    </w:p>
    <w:p w:rsidR="00604E49" w:rsidRDefault="00604E49" w:rsidP="008561C8">
      <w:pPr>
        <w:rPr>
          <w:b/>
          <w:sz w:val="24"/>
          <w:szCs w:val="24"/>
        </w:rPr>
      </w:pPr>
    </w:p>
    <w:p w:rsidR="008561C8" w:rsidRDefault="008561C8" w:rsidP="008561C8">
      <w:pPr>
        <w:rPr>
          <w:b/>
          <w:sz w:val="24"/>
          <w:szCs w:val="24"/>
        </w:rPr>
      </w:pPr>
    </w:p>
    <w:p w:rsidR="008561C8" w:rsidRPr="008561C8" w:rsidRDefault="008561C8" w:rsidP="008561C8">
      <w:pPr>
        <w:rPr>
          <w:b/>
          <w:sz w:val="24"/>
          <w:szCs w:val="24"/>
        </w:rPr>
      </w:pPr>
    </w:p>
    <w:p w:rsidR="00E83513" w:rsidRDefault="00E83513" w:rsidP="00E835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</w:t>
      </w:r>
      <w:r w:rsidR="008561C8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                    </w:t>
      </w:r>
      <w:r w:rsidR="00467DA4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 </w:t>
      </w:r>
      <w:r w:rsidR="00467DA4">
        <w:rPr>
          <w:b/>
          <w:sz w:val="24"/>
          <w:szCs w:val="24"/>
        </w:rPr>
        <w:t>Р.З. Салахов</w:t>
      </w:r>
    </w:p>
    <w:p w:rsidR="00DE5DA7" w:rsidRDefault="00DE5DA7" w:rsidP="00E83513">
      <w:pPr>
        <w:jc w:val="right"/>
        <w:rPr>
          <w:b/>
          <w:sz w:val="24"/>
          <w:szCs w:val="24"/>
        </w:rPr>
      </w:pPr>
    </w:p>
    <w:p w:rsidR="00423A76" w:rsidRDefault="00423A76" w:rsidP="00E83513">
      <w:pPr>
        <w:jc w:val="right"/>
        <w:rPr>
          <w:b/>
          <w:sz w:val="24"/>
          <w:szCs w:val="24"/>
        </w:rPr>
      </w:pPr>
    </w:p>
    <w:p w:rsidR="00423A76" w:rsidRDefault="00423A76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8561C8" w:rsidRDefault="008561C8" w:rsidP="00E83513">
      <w:pPr>
        <w:jc w:val="right"/>
        <w:rPr>
          <w:b/>
          <w:sz w:val="24"/>
          <w:szCs w:val="24"/>
        </w:rPr>
      </w:pPr>
    </w:p>
    <w:p w:rsidR="008561C8" w:rsidRDefault="008561C8" w:rsidP="00E83513">
      <w:pPr>
        <w:jc w:val="right"/>
        <w:rPr>
          <w:b/>
          <w:sz w:val="24"/>
          <w:szCs w:val="24"/>
        </w:rPr>
      </w:pPr>
    </w:p>
    <w:p w:rsidR="008561C8" w:rsidRDefault="008561C8" w:rsidP="00E83513">
      <w:pPr>
        <w:jc w:val="right"/>
        <w:rPr>
          <w:b/>
          <w:sz w:val="24"/>
          <w:szCs w:val="24"/>
        </w:rPr>
      </w:pPr>
    </w:p>
    <w:p w:rsidR="008561C8" w:rsidRDefault="008561C8" w:rsidP="00E83513">
      <w:pPr>
        <w:jc w:val="right"/>
        <w:rPr>
          <w:b/>
          <w:sz w:val="24"/>
          <w:szCs w:val="24"/>
        </w:rPr>
      </w:pPr>
    </w:p>
    <w:p w:rsidR="008561C8" w:rsidRDefault="008561C8" w:rsidP="00E83513">
      <w:pPr>
        <w:jc w:val="right"/>
        <w:rPr>
          <w:b/>
          <w:sz w:val="24"/>
          <w:szCs w:val="24"/>
        </w:rPr>
      </w:pPr>
    </w:p>
    <w:p w:rsidR="008561C8" w:rsidRDefault="008561C8" w:rsidP="00E83513">
      <w:pPr>
        <w:jc w:val="right"/>
        <w:rPr>
          <w:b/>
          <w:sz w:val="24"/>
          <w:szCs w:val="24"/>
        </w:rPr>
      </w:pPr>
    </w:p>
    <w:p w:rsidR="008561C8" w:rsidRDefault="008561C8" w:rsidP="00E83513">
      <w:pPr>
        <w:jc w:val="right"/>
        <w:rPr>
          <w:b/>
          <w:sz w:val="24"/>
          <w:szCs w:val="24"/>
        </w:rPr>
      </w:pPr>
    </w:p>
    <w:p w:rsidR="008561C8" w:rsidRDefault="008561C8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097102" w:rsidRDefault="00097102" w:rsidP="00E83513">
      <w:pPr>
        <w:jc w:val="right"/>
        <w:rPr>
          <w:b/>
          <w:sz w:val="24"/>
          <w:szCs w:val="24"/>
        </w:rPr>
      </w:pPr>
    </w:p>
    <w:p w:rsidR="00E83513" w:rsidRPr="008561C8" w:rsidRDefault="00E83513" w:rsidP="00E83513">
      <w:pPr>
        <w:jc w:val="right"/>
        <w:rPr>
          <w:b/>
          <w:sz w:val="24"/>
          <w:szCs w:val="24"/>
        </w:rPr>
      </w:pPr>
      <w:r w:rsidRPr="008561C8">
        <w:rPr>
          <w:b/>
          <w:sz w:val="24"/>
          <w:szCs w:val="24"/>
        </w:rPr>
        <w:lastRenderedPageBreak/>
        <w:t>Приложение 1</w:t>
      </w:r>
    </w:p>
    <w:p w:rsidR="00E83513" w:rsidRPr="008561C8" w:rsidRDefault="00E83513" w:rsidP="00E83513">
      <w:pPr>
        <w:jc w:val="right"/>
        <w:rPr>
          <w:b/>
          <w:sz w:val="24"/>
          <w:szCs w:val="24"/>
        </w:rPr>
      </w:pPr>
      <w:r w:rsidRPr="008561C8">
        <w:rPr>
          <w:b/>
          <w:sz w:val="24"/>
          <w:szCs w:val="24"/>
        </w:rPr>
        <w:t>к постановлению</w:t>
      </w:r>
    </w:p>
    <w:p w:rsidR="00E83513" w:rsidRPr="008561C8" w:rsidRDefault="00E83513" w:rsidP="00E83513">
      <w:pPr>
        <w:jc w:val="right"/>
        <w:rPr>
          <w:b/>
          <w:sz w:val="24"/>
          <w:szCs w:val="24"/>
        </w:rPr>
      </w:pPr>
      <w:r w:rsidRPr="008561C8">
        <w:rPr>
          <w:b/>
          <w:sz w:val="24"/>
          <w:szCs w:val="24"/>
        </w:rPr>
        <w:t>администрации города Югорска</w:t>
      </w:r>
    </w:p>
    <w:p w:rsidR="004453EE" w:rsidRPr="008561C8" w:rsidRDefault="004453EE" w:rsidP="004453EE">
      <w:pPr>
        <w:jc w:val="right"/>
        <w:rPr>
          <w:b/>
          <w:sz w:val="24"/>
          <w:szCs w:val="24"/>
        </w:rPr>
      </w:pPr>
      <w:r w:rsidRPr="008561C8">
        <w:rPr>
          <w:b/>
          <w:sz w:val="24"/>
          <w:szCs w:val="24"/>
        </w:rPr>
        <w:t xml:space="preserve">от </w:t>
      </w:r>
      <w:r w:rsidR="00AA655C">
        <w:rPr>
          <w:b/>
          <w:sz w:val="24"/>
          <w:szCs w:val="24"/>
        </w:rPr>
        <w:t>9 января 2018 года</w:t>
      </w:r>
      <w:r w:rsidRPr="008561C8">
        <w:rPr>
          <w:b/>
          <w:sz w:val="24"/>
          <w:szCs w:val="24"/>
        </w:rPr>
        <w:t xml:space="preserve"> №</w:t>
      </w:r>
      <w:r w:rsidR="008561C8">
        <w:rPr>
          <w:b/>
          <w:sz w:val="24"/>
          <w:szCs w:val="24"/>
        </w:rPr>
        <w:t xml:space="preserve"> </w:t>
      </w:r>
      <w:r w:rsidR="00AA655C">
        <w:rPr>
          <w:b/>
          <w:sz w:val="24"/>
          <w:szCs w:val="24"/>
        </w:rPr>
        <w:t>25</w:t>
      </w:r>
    </w:p>
    <w:p w:rsidR="00E0367F" w:rsidRDefault="00E0367F" w:rsidP="00E83513">
      <w:pPr>
        <w:tabs>
          <w:tab w:val="left" w:pos="720"/>
        </w:tabs>
        <w:jc w:val="center"/>
        <w:rPr>
          <w:b/>
          <w:bCs/>
          <w:sz w:val="24"/>
          <w:szCs w:val="24"/>
        </w:rPr>
      </w:pPr>
    </w:p>
    <w:p w:rsidR="00E83513" w:rsidRPr="004453EE" w:rsidRDefault="008561C8" w:rsidP="00E83513">
      <w:pPr>
        <w:tabs>
          <w:tab w:val="left" w:pos="72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Состав</w:t>
      </w:r>
    </w:p>
    <w:p w:rsidR="00E83513" w:rsidRPr="004453EE" w:rsidRDefault="00B82803" w:rsidP="00E83513">
      <w:pPr>
        <w:tabs>
          <w:tab w:val="left" w:pos="720"/>
        </w:tabs>
        <w:jc w:val="center"/>
        <w:rPr>
          <w:bCs/>
          <w:sz w:val="24"/>
          <w:szCs w:val="24"/>
        </w:rPr>
      </w:pPr>
      <w:r w:rsidRPr="004453EE">
        <w:rPr>
          <w:bCs/>
          <w:sz w:val="24"/>
          <w:szCs w:val="24"/>
        </w:rPr>
        <w:t>о</w:t>
      </w:r>
      <w:r w:rsidR="00E83513" w:rsidRPr="004453EE">
        <w:rPr>
          <w:bCs/>
          <w:sz w:val="24"/>
          <w:szCs w:val="24"/>
        </w:rPr>
        <w:t>рганизационного коми</w:t>
      </w:r>
      <w:r w:rsidR="008561C8">
        <w:rPr>
          <w:bCs/>
          <w:sz w:val="24"/>
          <w:szCs w:val="24"/>
        </w:rPr>
        <w:t>тета по подготовке и проведению</w:t>
      </w:r>
    </w:p>
    <w:p w:rsidR="00097102" w:rsidRPr="004453EE" w:rsidRDefault="008561C8" w:rsidP="00604E49">
      <w:pPr>
        <w:tabs>
          <w:tab w:val="left" w:pos="72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Кирилло-Мефодиевских чтений</w:t>
      </w:r>
    </w:p>
    <w:p w:rsidR="00604E49" w:rsidRPr="004453EE" w:rsidRDefault="00DE5DA7" w:rsidP="00604E49">
      <w:pPr>
        <w:tabs>
          <w:tab w:val="left" w:pos="720"/>
        </w:tabs>
        <w:jc w:val="center"/>
        <w:rPr>
          <w:bCs/>
          <w:sz w:val="24"/>
          <w:szCs w:val="24"/>
        </w:rPr>
      </w:pPr>
      <w:r w:rsidRPr="004453EE">
        <w:rPr>
          <w:bCs/>
          <w:sz w:val="24"/>
          <w:szCs w:val="24"/>
        </w:rPr>
        <w:t>«</w:t>
      </w:r>
      <w:r w:rsidR="00423A76" w:rsidRPr="004453EE">
        <w:rPr>
          <w:sz w:val="24"/>
          <w:szCs w:val="24"/>
        </w:rPr>
        <w:t>Духовно-нравственный потенциал литературного наследия А.И. Солженицына</w:t>
      </w:r>
      <w:r w:rsidRPr="004453EE">
        <w:rPr>
          <w:bCs/>
          <w:sz w:val="24"/>
          <w:szCs w:val="24"/>
        </w:rPr>
        <w:t>»</w:t>
      </w:r>
    </w:p>
    <w:p w:rsidR="00604E49" w:rsidRPr="000F5261" w:rsidRDefault="00604E49" w:rsidP="008561C8">
      <w:pPr>
        <w:tabs>
          <w:tab w:val="left" w:pos="720"/>
        </w:tabs>
        <w:jc w:val="center"/>
        <w:rPr>
          <w:b/>
          <w:bCs/>
          <w:sz w:val="24"/>
          <w:szCs w:val="24"/>
        </w:rPr>
      </w:pPr>
    </w:p>
    <w:p w:rsidR="00DE5DA7" w:rsidRPr="00DE5DA7" w:rsidRDefault="00212223" w:rsidP="00DE5DA7">
      <w:pPr>
        <w:tabs>
          <w:tab w:val="left" w:pos="720"/>
        </w:tabs>
        <w:rPr>
          <w:bCs/>
          <w:sz w:val="24"/>
          <w:szCs w:val="24"/>
        </w:rPr>
      </w:pPr>
      <w:r w:rsidRPr="004453EE">
        <w:rPr>
          <w:bCs/>
          <w:sz w:val="24"/>
          <w:szCs w:val="24"/>
        </w:rPr>
        <w:t>Председатель оргкомитета:</w:t>
      </w:r>
      <w:r w:rsidR="00DE5DA7">
        <w:rPr>
          <w:bCs/>
          <w:sz w:val="24"/>
          <w:szCs w:val="24"/>
        </w:rPr>
        <w:t xml:space="preserve"> </w:t>
      </w:r>
      <w:r w:rsidR="00DE5DA7" w:rsidRPr="007A736A">
        <w:rPr>
          <w:sz w:val="24"/>
          <w:szCs w:val="24"/>
        </w:rPr>
        <w:t xml:space="preserve">Владыка Фотий, Епископ Югорский и </w:t>
      </w:r>
      <w:proofErr w:type="spellStart"/>
      <w:r w:rsidR="00DE5DA7" w:rsidRPr="007A736A">
        <w:rPr>
          <w:sz w:val="24"/>
          <w:szCs w:val="24"/>
        </w:rPr>
        <w:t>Няганский</w:t>
      </w:r>
      <w:proofErr w:type="spellEnd"/>
    </w:p>
    <w:p w:rsidR="00DE5DA7" w:rsidRDefault="00DE5DA7" w:rsidP="00B81EDF">
      <w:pPr>
        <w:tabs>
          <w:tab w:val="left" w:pos="720"/>
        </w:tabs>
        <w:jc w:val="both"/>
        <w:rPr>
          <w:rFonts w:cs="Tahoma"/>
          <w:sz w:val="24"/>
          <w:szCs w:val="24"/>
        </w:rPr>
      </w:pPr>
    </w:p>
    <w:p w:rsidR="00DE5DA7" w:rsidRPr="004453EE" w:rsidRDefault="00DE5DA7" w:rsidP="00DE5DA7">
      <w:pPr>
        <w:spacing w:line="360" w:lineRule="auto"/>
        <w:jc w:val="both"/>
        <w:rPr>
          <w:bCs/>
          <w:sz w:val="24"/>
          <w:szCs w:val="24"/>
        </w:rPr>
      </w:pPr>
      <w:r w:rsidRPr="004453EE">
        <w:rPr>
          <w:bCs/>
          <w:sz w:val="24"/>
          <w:szCs w:val="24"/>
        </w:rPr>
        <w:t>Члены оргкомитета:</w:t>
      </w:r>
    </w:p>
    <w:p w:rsidR="00DE5DA7" w:rsidRPr="00097102" w:rsidRDefault="008561C8" w:rsidP="008561C8">
      <w:pPr>
        <w:pStyle w:val="a7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52DD4" w:rsidRPr="00097102">
        <w:rPr>
          <w:sz w:val="24"/>
          <w:szCs w:val="24"/>
        </w:rPr>
        <w:t>Нестерова Наталья Николаевна, начальник У</w:t>
      </w:r>
      <w:r w:rsidR="00DE5DA7" w:rsidRPr="00097102">
        <w:rPr>
          <w:sz w:val="24"/>
          <w:szCs w:val="24"/>
        </w:rPr>
        <w:t xml:space="preserve">правления культуры </w:t>
      </w:r>
      <w:r w:rsidR="009424AA">
        <w:rPr>
          <w:sz w:val="24"/>
          <w:szCs w:val="24"/>
        </w:rPr>
        <w:t>администрации города Югорска.</w:t>
      </w:r>
    </w:p>
    <w:p w:rsidR="00097102" w:rsidRDefault="008561C8" w:rsidP="008561C8">
      <w:pPr>
        <w:pStyle w:val="a7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97102" w:rsidRPr="00097102">
        <w:rPr>
          <w:sz w:val="24"/>
          <w:szCs w:val="24"/>
        </w:rPr>
        <w:t xml:space="preserve">Бобровская Наталья Игоревна, начальник Управления </w:t>
      </w:r>
      <w:r w:rsidR="00F47AE6">
        <w:rPr>
          <w:sz w:val="24"/>
          <w:szCs w:val="24"/>
        </w:rPr>
        <w:t>образования</w:t>
      </w:r>
      <w:r w:rsidR="009424AA">
        <w:rPr>
          <w:sz w:val="24"/>
          <w:szCs w:val="24"/>
        </w:rPr>
        <w:t xml:space="preserve"> администрации города Югорска.</w:t>
      </w:r>
    </w:p>
    <w:p w:rsidR="00097102" w:rsidRPr="00097102" w:rsidRDefault="008561C8" w:rsidP="008561C8">
      <w:pPr>
        <w:pStyle w:val="a7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97102" w:rsidRPr="00097102">
        <w:rPr>
          <w:sz w:val="24"/>
          <w:szCs w:val="24"/>
        </w:rPr>
        <w:t>Протоиерей Сергий Тарасов, председатель отдела религиозного образования</w:t>
      </w:r>
      <w:r w:rsidR="009424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</w:t>
      </w:r>
      <w:r w:rsidR="009424AA">
        <w:rPr>
          <w:sz w:val="24"/>
          <w:szCs w:val="24"/>
        </w:rPr>
        <w:t xml:space="preserve">и </w:t>
      </w:r>
      <w:proofErr w:type="spellStart"/>
      <w:r w:rsidR="009424AA">
        <w:rPr>
          <w:sz w:val="24"/>
          <w:szCs w:val="24"/>
        </w:rPr>
        <w:t>катехизации</w:t>
      </w:r>
      <w:proofErr w:type="spellEnd"/>
      <w:r w:rsidR="009424AA">
        <w:rPr>
          <w:sz w:val="24"/>
          <w:szCs w:val="24"/>
        </w:rPr>
        <w:t xml:space="preserve"> Ю</w:t>
      </w:r>
      <w:bookmarkStart w:id="0" w:name="_GoBack"/>
      <w:bookmarkEnd w:id="0"/>
      <w:r w:rsidR="009424AA">
        <w:rPr>
          <w:sz w:val="24"/>
          <w:szCs w:val="24"/>
        </w:rPr>
        <w:t>горской епархии.</w:t>
      </w:r>
    </w:p>
    <w:p w:rsidR="00097102" w:rsidRDefault="008561C8" w:rsidP="008561C8">
      <w:pPr>
        <w:pStyle w:val="a7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 w:rsidR="00097102" w:rsidRPr="00097102">
        <w:rPr>
          <w:sz w:val="24"/>
          <w:szCs w:val="24"/>
        </w:rPr>
        <w:t>Пеганова</w:t>
      </w:r>
      <w:proofErr w:type="spellEnd"/>
      <w:r w:rsidR="00097102" w:rsidRPr="00097102">
        <w:rPr>
          <w:sz w:val="24"/>
          <w:szCs w:val="24"/>
        </w:rPr>
        <w:t xml:space="preserve"> Наталья Владимировна, председатель Епархиального отдела по культуре;</w:t>
      </w:r>
    </w:p>
    <w:p w:rsidR="004453EE" w:rsidRDefault="008561C8" w:rsidP="008561C8">
      <w:pPr>
        <w:pStyle w:val="a7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452DD4" w:rsidRPr="00097102">
        <w:rPr>
          <w:sz w:val="24"/>
          <w:szCs w:val="24"/>
        </w:rPr>
        <w:t>Мотовилова Наталья Александровна,</w:t>
      </w:r>
      <w:r w:rsidR="00DE5DA7" w:rsidRPr="00097102">
        <w:rPr>
          <w:sz w:val="24"/>
          <w:szCs w:val="24"/>
        </w:rPr>
        <w:t xml:space="preserve"> директор МБУ «Ц</w:t>
      </w:r>
      <w:r w:rsidR="00097102">
        <w:rPr>
          <w:sz w:val="24"/>
          <w:szCs w:val="24"/>
        </w:rPr>
        <w:t>БС</w:t>
      </w:r>
      <w:r w:rsidR="009424AA">
        <w:rPr>
          <w:sz w:val="24"/>
          <w:szCs w:val="24"/>
        </w:rPr>
        <w:t xml:space="preserve"> г. Югорска».</w:t>
      </w:r>
    </w:p>
    <w:p w:rsidR="00DE5DA7" w:rsidRDefault="008561C8" w:rsidP="008561C8">
      <w:pPr>
        <w:pStyle w:val="a7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452DD4" w:rsidRPr="004453EE">
        <w:rPr>
          <w:sz w:val="24"/>
          <w:szCs w:val="24"/>
        </w:rPr>
        <w:t>Гурова Анна Геннадьевна,</w:t>
      </w:r>
      <w:r w:rsidR="00DE5DA7" w:rsidRPr="004453EE">
        <w:rPr>
          <w:sz w:val="24"/>
          <w:szCs w:val="24"/>
        </w:rPr>
        <w:t xml:space="preserve"> заведующий отделом по массовой и методической работе МБУ «</w:t>
      </w:r>
      <w:r w:rsidR="004453EE">
        <w:rPr>
          <w:sz w:val="24"/>
          <w:szCs w:val="24"/>
        </w:rPr>
        <w:t>ЦБС</w:t>
      </w:r>
      <w:r w:rsidR="00DE5DA7" w:rsidRPr="004453EE">
        <w:rPr>
          <w:sz w:val="24"/>
          <w:szCs w:val="24"/>
        </w:rPr>
        <w:t xml:space="preserve"> г. Югорска».</w:t>
      </w:r>
    </w:p>
    <w:p w:rsidR="004453EE" w:rsidRPr="008561C8" w:rsidRDefault="004453EE" w:rsidP="008561C8">
      <w:pPr>
        <w:jc w:val="both"/>
        <w:rPr>
          <w:b/>
          <w:sz w:val="24"/>
          <w:szCs w:val="24"/>
        </w:rPr>
      </w:pPr>
    </w:p>
    <w:p w:rsidR="004453EE" w:rsidRPr="008561C8" w:rsidRDefault="004453EE" w:rsidP="008561C8">
      <w:pPr>
        <w:jc w:val="both"/>
        <w:rPr>
          <w:b/>
          <w:sz w:val="24"/>
          <w:szCs w:val="24"/>
        </w:rPr>
      </w:pPr>
    </w:p>
    <w:p w:rsidR="004453EE" w:rsidRPr="008561C8" w:rsidRDefault="004453EE" w:rsidP="008561C8">
      <w:pPr>
        <w:jc w:val="both"/>
        <w:rPr>
          <w:b/>
          <w:sz w:val="24"/>
          <w:szCs w:val="24"/>
        </w:rPr>
      </w:pPr>
    </w:p>
    <w:p w:rsidR="004453EE" w:rsidRPr="008561C8" w:rsidRDefault="004453EE" w:rsidP="008561C8">
      <w:pPr>
        <w:jc w:val="both"/>
        <w:rPr>
          <w:b/>
          <w:sz w:val="24"/>
          <w:szCs w:val="24"/>
        </w:rPr>
      </w:pPr>
    </w:p>
    <w:p w:rsidR="004453EE" w:rsidRDefault="004453EE" w:rsidP="008561C8">
      <w:pPr>
        <w:jc w:val="both"/>
        <w:rPr>
          <w:b/>
          <w:sz w:val="24"/>
          <w:szCs w:val="24"/>
        </w:rPr>
      </w:pPr>
    </w:p>
    <w:p w:rsidR="008561C8" w:rsidRDefault="008561C8" w:rsidP="008561C8">
      <w:pPr>
        <w:jc w:val="both"/>
        <w:rPr>
          <w:b/>
          <w:sz w:val="24"/>
          <w:szCs w:val="24"/>
        </w:rPr>
      </w:pPr>
    </w:p>
    <w:p w:rsidR="008561C8" w:rsidRDefault="008561C8" w:rsidP="008561C8">
      <w:pPr>
        <w:jc w:val="both"/>
        <w:rPr>
          <w:b/>
          <w:sz w:val="24"/>
          <w:szCs w:val="24"/>
        </w:rPr>
      </w:pPr>
    </w:p>
    <w:p w:rsidR="008561C8" w:rsidRDefault="008561C8" w:rsidP="008561C8">
      <w:pPr>
        <w:jc w:val="both"/>
        <w:rPr>
          <w:b/>
          <w:sz w:val="24"/>
          <w:szCs w:val="24"/>
        </w:rPr>
      </w:pPr>
    </w:p>
    <w:p w:rsidR="008561C8" w:rsidRDefault="008561C8" w:rsidP="008561C8">
      <w:pPr>
        <w:jc w:val="both"/>
        <w:rPr>
          <w:b/>
          <w:sz w:val="24"/>
          <w:szCs w:val="24"/>
        </w:rPr>
      </w:pPr>
    </w:p>
    <w:p w:rsidR="008561C8" w:rsidRDefault="008561C8" w:rsidP="008561C8">
      <w:pPr>
        <w:jc w:val="both"/>
        <w:rPr>
          <w:b/>
          <w:sz w:val="24"/>
          <w:szCs w:val="24"/>
        </w:rPr>
      </w:pPr>
    </w:p>
    <w:p w:rsidR="008561C8" w:rsidRDefault="008561C8" w:rsidP="008561C8">
      <w:pPr>
        <w:jc w:val="both"/>
        <w:rPr>
          <w:b/>
          <w:sz w:val="24"/>
          <w:szCs w:val="24"/>
        </w:rPr>
      </w:pPr>
    </w:p>
    <w:p w:rsidR="008561C8" w:rsidRDefault="008561C8" w:rsidP="008561C8">
      <w:pPr>
        <w:jc w:val="both"/>
        <w:rPr>
          <w:b/>
          <w:sz w:val="24"/>
          <w:szCs w:val="24"/>
        </w:rPr>
      </w:pPr>
    </w:p>
    <w:p w:rsidR="008561C8" w:rsidRDefault="008561C8" w:rsidP="008561C8">
      <w:pPr>
        <w:jc w:val="both"/>
        <w:rPr>
          <w:b/>
          <w:sz w:val="24"/>
          <w:szCs w:val="24"/>
        </w:rPr>
      </w:pPr>
    </w:p>
    <w:p w:rsidR="008561C8" w:rsidRDefault="008561C8" w:rsidP="008561C8">
      <w:pPr>
        <w:jc w:val="both"/>
        <w:rPr>
          <w:b/>
          <w:sz w:val="24"/>
          <w:szCs w:val="24"/>
        </w:rPr>
      </w:pPr>
    </w:p>
    <w:p w:rsidR="008561C8" w:rsidRDefault="008561C8" w:rsidP="008561C8">
      <w:pPr>
        <w:jc w:val="both"/>
        <w:rPr>
          <w:b/>
          <w:sz w:val="24"/>
          <w:szCs w:val="24"/>
        </w:rPr>
      </w:pPr>
    </w:p>
    <w:p w:rsidR="008561C8" w:rsidRDefault="008561C8" w:rsidP="008561C8">
      <w:pPr>
        <w:jc w:val="both"/>
        <w:rPr>
          <w:b/>
          <w:sz w:val="24"/>
          <w:szCs w:val="24"/>
        </w:rPr>
      </w:pPr>
    </w:p>
    <w:p w:rsidR="008561C8" w:rsidRDefault="008561C8" w:rsidP="008561C8">
      <w:pPr>
        <w:jc w:val="both"/>
        <w:rPr>
          <w:b/>
          <w:sz w:val="24"/>
          <w:szCs w:val="24"/>
        </w:rPr>
      </w:pPr>
    </w:p>
    <w:p w:rsidR="008561C8" w:rsidRDefault="008561C8" w:rsidP="008561C8">
      <w:pPr>
        <w:jc w:val="both"/>
        <w:rPr>
          <w:b/>
          <w:sz w:val="24"/>
          <w:szCs w:val="24"/>
        </w:rPr>
      </w:pPr>
    </w:p>
    <w:p w:rsidR="008561C8" w:rsidRDefault="008561C8" w:rsidP="008561C8">
      <w:pPr>
        <w:jc w:val="both"/>
        <w:rPr>
          <w:b/>
          <w:sz w:val="24"/>
          <w:szCs w:val="24"/>
        </w:rPr>
      </w:pPr>
    </w:p>
    <w:p w:rsidR="008561C8" w:rsidRDefault="008561C8" w:rsidP="008561C8">
      <w:pPr>
        <w:jc w:val="both"/>
        <w:rPr>
          <w:b/>
          <w:sz w:val="24"/>
          <w:szCs w:val="24"/>
        </w:rPr>
      </w:pPr>
    </w:p>
    <w:p w:rsidR="008561C8" w:rsidRDefault="008561C8" w:rsidP="008561C8">
      <w:pPr>
        <w:jc w:val="both"/>
        <w:rPr>
          <w:b/>
          <w:sz w:val="24"/>
          <w:szCs w:val="24"/>
        </w:rPr>
      </w:pPr>
    </w:p>
    <w:p w:rsidR="008561C8" w:rsidRDefault="008561C8" w:rsidP="008561C8">
      <w:pPr>
        <w:jc w:val="both"/>
        <w:rPr>
          <w:b/>
          <w:sz w:val="24"/>
          <w:szCs w:val="24"/>
        </w:rPr>
      </w:pPr>
    </w:p>
    <w:p w:rsidR="008561C8" w:rsidRPr="008561C8" w:rsidRDefault="008561C8" w:rsidP="008561C8">
      <w:pPr>
        <w:jc w:val="both"/>
        <w:rPr>
          <w:b/>
          <w:sz w:val="24"/>
          <w:szCs w:val="24"/>
        </w:rPr>
      </w:pPr>
    </w:p>
    <w:p w:rsidR="004453EE" w:rsidRPr="008561C8" w:rsidRDefault="004453EE" w:rsidP="008561C8">
      <w:pPr>
        <w:jc w:val="both"/>
        <w:rPr>
          <w:b/>
          <w:sz w:val="24"/>
          <w:szCs w:val="24"/>
        </w:rPr>
      </w:pPr>
    </w:p>
    <w:p w:rsidR="004453EE" w:rsidRPr="008561C8" w:rsidRDefault="004453EE" w:rsidP="008561C8">
      <w:pPr>
        <w:jc w:val="both"/>
        <w:rPr>
          <w:b/>
          <w:sz w:val="24"/>
          <w:szCs w:val="24"/>
        </w:rPr>
      </w:pPr>
    </w:p>
    <w:p w:rsidR="004453EE" w:rsidRPr="008561C8" w:rsidRDefault="004453EE" w:rsidP="008561C8">
      <w:pPr>
        <w:jc w:val="both"/>
        <w:rPr>
          <w:b/>
          <w:sz w:val="24"/>
          <w:szCs w:val="24"/>
        </w:rPr>
      </w:pPr>
    </w:p>
    <w:p w:rsidR="004453EE" w:rsidRPr="008561C8" w:rsidRDefault="004453EE" w:rsidP="008561C8">
      <w:pPr>
        <w:jc w:val="both"/>
        <w:rPr>
          <w:b/>
          <w:sz w:val="24"/>
          <w:szCs w:val="24"/>
        </w:rPr>
      </w:pPr>
    </w:p>
    <w:p w:rsidR="004453EE" w:rsidRPr="008561C8" w:rsidRDefault="004453EE" w:rsidP="008561C8">
      <w:pPr>
        <w:jc w:val="both"/>
        <w:rPr>
          <w:b/>
          <w:sz w:val="24"/>
          <w:szCs w:val="24"/>
        </w:rPr>
      </w:pPr>
    </w:p>
    <w:p w:rsidR="004453EE" w:rsidRPr="008561C8" w:rsidRDefault="004453EE" w:rsidP="008561C8">
      <w:pPr>
        <w:jc w:val="both"/>
        <w:rPr>
          <w:b/>
          <w:sz w:val="24"/>
          <w:szCs w:val="24"/>
        </w:rPr>
      </w:pPr>
    </w:p>
    <w:p w:rsidR="004453EE" w:rsidRPr="008561C8" w:rsidRDefault="004453EE" w:rsidP="008561C8">
      <w:pPr>
        <w:jc w:val="both"/>
        <w:rPr>
          <w:b/>
          <w:sz w:val="24"/>
          <w:szCs w:val="24"/>
        </w:rPr>
      </w:pPr>
    </w:p>
    <w:p w:rsidR="00DE5DA7" w:rsidRPr="008561C8" w:rsidRDefault="00DE5DA7" w:rsidP="008561C8">
      <w:pPr>
        <w:tabs>
          <w:tab w:val="left" w:pos="720"/>
        </w:tabs>
        <w:jc w:val="both"/>
        <w:rPr>
          <w:rFonts w:cs="Tahoma"/>
          <w:b/>
          <w:sz w:val="24"/>
          <w:szCs w:val="24"/>
        </w:rPr>
      </w:pPr>
    </w:p>
    <w:p w:rsidR="00D95AD6" w:rsidRPr="008561C8" w:rsidRDefault="00D95AD6" w:rsidP="008561C8">
      <w:pPr>
        <w:tabs>
          <w:tab w:val="left" w:pos="720"/>
        </w:tabs>
        <w:jc w:val="both"/>
        <w:rPr>
          <w:rFonts w:cs="Tahoma"/>
          <w:b/>
          <w:sz w:val="24"/>
          <w:szCs w:val="24"/>
        </w:rPr>
      </w:pPr>
    </w:p>
    <w:p w:rsidR="00E83513" w:rsidRPr="008561C8" w:rsidRDefault="00E83513" w:rsidP="00DE5DA7">
      <w:pPr>
        <w:jc w:val="right"/>
        <w:rPr>
          <w:b/>
          <w:sz w:val="24"/>
          <w:szCs w:val="24"/>
        </w:rPr>
      </w:pPr>
      <w:r w:rsidRPr="008561C8">
        <w:rPr>
          <w:b/>
          <w:sz w:val="24"/>
          <w:szCs w:val="24"/>
        </w:rPr>
        <w:lastRenderedPageBreak/>
        <w:t xml:space="preserve">Приложение </w:t>
      </w:r>
      <w:r w:rsidR="00B81EDF" w:rsidRPr="008561C8">
        <w:rPr>
          <w:b/>
          <w:sz w:val="24"/>
          <w:szCs w:val="24"/>
        </w:rPr>
        <w:t>2</w:t>
      </w:r>
    </w:p>
    <w:p w:rsidR="00E83513" w:rsidRPr="008561C8" w:rsidRDefault="00E83513" w:rsidP="00E83513">
      <w:pPr>
        <w:jc w:val="right"/>
        <w:rPr>
          <w:b/>
          <w:sz w:val="24"/>
          <w:szCs w:val="24"/>
        </w:rPr>
      </w:pPr>
      <w:r w:rsidRPr="008561C8">
        <w:rPr>
          <w:b/>
          <w:sz w:val="24"/>
          <w:szCs w:val="24"/>
        </w:rPr>
        <w:t>к постановлению</w:t>
      </w:r>
    </w:p>
    <w:p w:rsidR="00E83513" w:rsidRPr="008561C8" w:rsidRDefault="00E83513" w:rsidP="00E83513">
      <w:pPr>
        <w:jc w:val="right"/>
        <w:rPr>
          <w:b/>
          <w:sz w:val="24"/>
          <w:szCs w:val="24"/>
        </w:rPr>
      </w:pPr>
      <w:r w:rsidRPr="008561C8">
        <w:rPr>
          <w:b/>
          <w:sz w:val="24"/>
          <w:szCs w:val="24"/>
        </w:rPr>
        <w:t>администрации города Югорска</w:t>
      </w:r>
    </w:p>
    <w:p w:rsidR="004453EE" w:rsidRPr="008561C8" w:rsidRDefault="004453EE" w:rsidP="004453EE">
      <w:pPr>
        <w:jc w:val="right"/>
        <w:rPr>
          <w:b/>
          <w:sz w:val="24"/>
          <w:szCs w:val="24"/>
        </w:rPr>
      </w:pPr>
      <w:r w:rsidRPr="008561C8">
        <w:rPr>
          <w:b/>
          <w:sz w:val="24"/>
          <w:szCs w:val="24"/>
        </w:rPr>
        <w:t xml:space="preserve">от </w:t>
      </w:r>
      <w:r w:rsidR="00AA655C">
        <w:rPr>
          <w:b/>
          <w:sz w:val="24"/>
          <w:szCs w:val="24"/>
        </w:rPr>
        <w:t>9 января 2018 года</w:t>
      </w:r>
      <w:r w:rsidRPr="008561C8">
        <w:rPr>
          <w:b/>
          <w:sz w:val="24"/>
          <w:szCs w:val="24"/>
        </w:rPr>
        <w:t xml:space="preserve"> №</w:t>
      </w:r>
      <w:r w:rsidR="008561C8">
        <w:rPr>
          <w:b/>
          <w:sz w:val="24"/>
          <w:szCs w:val="24"/>
        </w:rPr>
        <w:t xml:space="preserve"> </w:t>
      </w:r>
      <w:r w:rsidR="00AA655C">
        <w:rPr>
          <w:b/>
          <w:sz w:val="24"/>
          <w:szCs w:val="24"/>
        </w:rPr>
        <w:t>25</w:t>
      </w:r>
    </w:p>
    <w:p w:rsidR="004453EE" w:rsidRPr="008561C8" w:rsidRDefault="004453EE" w:rsidP="008561C8">
      <w:pPr>
        <w:jc w:val="center"/>
        <w:rPr>
          <w:b/>
          <w:sz w:val="24"/>
          <w:szCs w:val="24"/>
        </w:rPr>
      </w:pPr>
    </w:p>
    <w:p w:rsidR="00DE5DA7" w:rsidRPr="00DE5DA7" w:rsidRDefault="00DE5DA7" w:rsidP="008561C8">
      <w:pPr>
        <w:jc w:val="center"/>
        <w:rPr>
          <w:b/>
          <w:sz w:val="24"/>
          <w:szCs w:val="24"/>
        </w:rPr>
      </w:pPr>
      <w:r w:rsidRPr="00DE5DA7">
        <w:rPr>
          <w:b/>
          <w:sz w:val="24"/>
          <w:szCs w:val="24"/>
        </w:rPr>
        <w:t>ПОЛОЖЕНИЕ</w:t>
      </w:r>
    </w:p>
    <w:p w:rsidR="00DE5DA7" w:rsidRPr="00DE5DA7" w:rsidRDefault="00DE5DA7" w:rsidP="008561C8">
      <w:pPr>
        <w:jc w:val="center"/>
        <w:rPr>
          <w:b/>
          <w:sz w:val="24"/>
          <w:szCs w:val="24"/>
        </w:rPr>
      </w:pPr>
      <w:r w:rsidRPr="00DE5DA7">
        <w:rPr>
          <w:b/>
          <w:sz w:val="24"/>
          <w:szCs w:val="24"/>
        </w:rPr>
        <w:t xml:space="preserve">об организации и проведении </w:t>
      </w:r>
      <w:proofErr w:type="spellStart"/>
      <w:r w:rsidRPr="00DE5DA7">
        <w:rPr>
          <w:b/>
          <w:sz w:val="24"/>
          <w:szCs w:val="24"/>
        </w:rPr>
        <w:t>Кирилло</w:t>
      </w:r>
      <w:proofErr w:type="spellEnd"/>
      <w:r w:rsidR="008561C8">
        <w:rPr>
          <w:b/>
          <w:sz w:val="24"/>
          <w:szCs w:val="24"/>
        </w:rPr>
        <w:t xml:space="preserve"> </w:t>
      </w:r>
      <w:r w:rsidRPr="00DE5DA7">
        <w:rPr>
          <w:b/>
          <w:sz w:val="24"/>
          <w:szCs w:val="24"/>
        </w:rPr>
        <w:t>-</w:t>
      </w:r>
      <w:r w:rsidR="008561C8">
        <w:rPr>
          <w:b/>
          <w:sz w:val="24"/>
          <w:szCs w:val="24"/>
        </w:rPr>
        <w:t xml:space="preserve"> </w:t>
      </w:r>
      <w:r w:rsidRPr="00DE5DA7">
        <w:rPr>
          <w:b/>
          <w:sz w:val="24"/>
          <w:szCs w:val="24"/>
        </w:rPr>
        <w:t>Мефодиевских чтений</w:t>
      </w:r>
    </w:p>
    <w:p w:rsidR="00DE5DA7" w:rsidRPr="00423A76" w:rsidRDefault="00DE5DA7" w:rsidP="008561C8">
      <w:pPr>
        <w:jc w:val="center"/>
        <w:rPr>
          <w:b/>
          <w:sz w:val="24"/>
          <w:szCs w:val="24"/>
        </w:rPr>
      </w:pPr>
      <w:r w:rsidRPr="00423A76">
        <w:rPr>
          <w:b/>
          <w:sz w:val="24"/>
          <w:szCs w:val="24"/>
        </w:rPr>
        <w:t>«</w:t>
      </w:r>
      <w:r w:rsidR="00423A76" w:rsidRPr="00423A76">
        <w:rPr>
          <w:b/>
          <w:sz w:val="24"/>
          <w:szCs w:val="24"/>
        </w:rPr>
        <w:t>Духовно</w:t>
      </w:r>
      <w:r w:rsidR="008561C8">
        <w:rPr>
          <w:b/>
          <w:sz w:val="24"/>
          <w:szCs w:val="24"/>
        </w:rPr>
        <w:t xml:space="preserve"> </w:t>
      </w:r>
      <w:r w:rsidR="00423A76" w:rsidRPr="00423A76">
        <w:rPr>
          <w:b/>
          <w:sz w:val="24"/>
          <w:szCs w:val="24"/>
        </w:rPr>
        <w:t>-</w:t>
      </w:r>
      <w:r w:rsidR="008561C8">
        <w:rPr>
          <w:b/>
          <w:sz w:val="24"/>
          <w:szCs w:val="24"/>
        </w:rPr>
        <w:t xml:space="preserve"> </w:t>
      </w:r>
      <w:r w:rsidR="00423A76" w:rsidRPr="00423A76">
        <w:rPr>
          <w:b/>
          <w:sz w:val="24"/>
          <w:szCs w:val="24"/>
        </w:rPr>
        <w:t>нравственный потенциал литературного наследия А.И. Солженицына</w:t>
      </w:r>
      <w:r w:rsidRPr="00423A76">
        <w:rPr>
          <w:b/>
          <w:sz w:val="24"/>
          <w:szCs w:val="24"/>
        </w:rPr>
        <w:t>»</w:t>
      </w:r>
    </w:p>
    <w:p w:rsidR="00DE5DA7" w:rsidRDefault="00DE5DA7" w:rsidP="008561C8">
      <w:pPr>
        <w:jc w:val="center"/>
        <w:rPr>
          <w:sz w:val="24"/>
          <w:szCs w:val="24"/>
        </w:rPr>
      </w:pPr>
    </w:p>
    <w:p w:rsidR="00DE5DA7" w:rsidRDefault="00DE5DA7" w:rsidP="008561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DE5DA7" w:rsidRDefault="00DE5DA7" w:rsidP="008561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4453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Настоящее Положение о проведении </w:t>
      </w:r>
      <w:proofErr w:type="spellStart"/>
      <w:r>
        <w:rPr>
          <w:sz w:val="24"/>
          <w:szCs w:val="24"/>
        </w:rPr>
        <w:t>Кирилло</w:t>
      </w:r>
      <w:proofErr w:type="spellEnd"/>
      <w:r w:rsidR="008561C8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8561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Мефодиевских чтений </w:t>
      </w:r>
      <w:r w:rsidR="008561C8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(далее – Положение) определяет цели и задачи, направления и сроки проведения мероприятия.</w:t>
      </w:r>
    </w:p>
    <w:p w:rsidR="00DE5DA7" w:rsidRDefault="00DE5DA7" w:rsidP="008561C8">
      <w:pPr>
        <w:pStyle w:val="a7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Чтения проводятся в целях популяризации русской культуры и приурочены </w:t>
      </w:r>
      <w:r w:rsidR="008561C8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к празднованию Дня славянской письменности и культуры. </w:t>
      </w:r>
      <w:proofErr w:type="gramStart"/>
      <w:r>
        <w:rPr>
          <w:sz w:val="24"/>
          <w:szCs w:val="24"/>
        </w:rPr>
        <w:t xml:space="preserve">В 2018 году тема </w:t>
      </w:r>
      <w:r w:rsidR="009326F8">
        <w:rPr>
          <w:sz w:val="24"/>
          <w:szCs w:val="24"/>
        </w:rPr>
        <w:t>ч</w:t>
      </w:r>
      <w:r>
        <w:rPr>
          <w:sz w:val="24"/>
          <w:szCs w:val="24"/>
        </w:rPr>
        <w:t>тений</w:t>
      </w:r>
      <w:r w:rsidR="00423A76">
        <w:rPr>
          <w:sz w:val="24"/>
          <w:szCs w:val="24"/>
        </w:rPr>
        <w:t xml:space="preserve"> определена в соответствии с Указом Президента Российской Федерации от 27.06.2014 </w:t>
      </w:r>
      <w:r w:rsidR="008561C8">
        <w:rPr>
          <w:sz w:val="24"/>
          <w:szCs w:val="24"/>
        </w:rPr>
        <w:t xml:space="preserve">                  </w:t>
      </w:r>
      <w:r w:rsidR="00423A76">
        <w:rPr>
          <w:sz w:val="24"/>
          <w:szCs w:val="24"/>
        </w:rPr>
        <w:t>№</w:t>
      </w:r>
      <w:r w:rsidR="009424AA">
        <w:rPr>
          <w:sz w:val="24"/>
          <w:szCs w:val="24"/>
        </w:rPr>
        <w:t xml:space="preserve"> </w:t>
      </w:r>
      <w:r w:rsidR="00423A76">
        <w:rPr>
          <w:sz w:val="24"/>
          <w:szCs w:val="24"/>
        </w:rPr>
        <w:t>474 «О праздновании 100</w:t>
      </w:r>
      <w:r w:rsidR="008561C8">
        <w:rPr>
          <w:sz w:val="24"/>
          <w:szCs w:val="24"/>
        </w:rPr>
        <w:t xml:space="preserve"> </w:t>
      </w:r>
      <w:r w:rsidR="00423A76">
        <w:rPr>
          <w:sz w:val="24"/>
          <w:szCs w:val="24"/>
        </w:rPr>
        <w:t>-</w:t>
      </w:r>
      <w:r w:rsidR="008561C8">
        <w:rPr>
          <w:sz w:val="24"/>
          <w:szCs w:val="24"/>
        </w:rPr>
        <w:t xml:space="preserve"> </w:t>
      </w:r>
      <w:proofErr w:type="spellStart"/>
      <w:r w:rsidR="00423A76">
        <w:rPr>
          <w:sz w:val="24"/>
          <w:szCs w:val="24"/>
        </w:rPr>
        <w:t>летия</w:t>
      </w:r>
      <w:proofErr w:type="spellEnd"/>
      <w:r w:rsidR="00423A76">
        <w:rPr>
          <w:sz w:val="24"/>
          <w:szCs w:val="24"/>
        </w:rPr>
        <w:t xml:space="preserve"> со дня рождения А.И. Солженицына» и распоряжением Правительства Ханты</w:t>
      </w:r>
      <w:r w:rsidR="008561C8">
        <w:rPr>
          <w:sz w:val="24"/>
          <w:szCs w:val="24"/>
        </w:rPr>
        <w:t xml:space="preserve"> </w:t>
      </w:r>
      <w:r w:rsidR="00423A76">
        <w:rPr>
          <w:sz w:val="24"/>
          <w:szCs w:val="24"/>
        </w:rPr>
        <w:t>-</w:t>
      </w:r>
      <w:r w:rsidR="008561C8">
        <w:rPr>
          <w:sz w:val="24"/>
          <w:szCs w:val="24"/>
        </w:rPr>
        <w:t xml:space="preserve"> </w:t>
      </w:r>
      <w:r w:rsidR="00423A76">
        <w:rPr>
          <w:sz w:val="24"/>
          <w:szCs w:val="24"/>
        </w:rPr>
        <w:t xml:space="preserve">Мансийского автономного округа – Югры от 22.08.2014 </w:t>
      </w:r>
      <w:r w:rsidR="008561C8">
        <w:rPr>
          <w:sz w:val="24"/>
          <w:szCs w:val="24"/>
        </w:rPr>
        <w:t xml:space="preserve">                            </w:t>
      </w:r>
      <w:r w:rsidR="00423A76">
        <w:rPr>
          <w:sz w:val="24"/>
          <w:szCs w:val="24"/>
        </w:rPr>
        <w:t>№ 458</w:t>
      </w:r>
      <w:r w:rsidR="008561C8">
        <w:rPr>
          <w:sz w:val="24"/>
          <w:szCs w:val="24"/>
        </w:rPr>
        <w:t xml:space="preserve"> </w:t>
      </w:r>
      <w:r w:rsidR="00423A76">
        <w:rPr>
          <w:sz w:val="24"/>
          <w:szCs w:val="24"/>
        </w:rPr>
        <w:t>-</w:t>
      </w:r>
      <w:r w:rsidR="008561C8">
        <w:rPr>
          <w:sz w:val="24"/>
          <w:szCs w:val="24"/>
        </w:rPr>
        <w:t xml:space="preserve"> </w:t>
      </w:r>
      <w:proofErr w:type="spellStart"/>
      <w:r w:rsidR="00423A76">
        <w:rPr>
          <w:sz w:val="24"/>
          <w:szCs w:val="24"/>
        </w:rPr>
        <w:t>рп</w:t>
      </w:r>
      <w:proofErr w:type="spellEnd"/>
      <w:r w:rsidR="00423A76">
        <w:rPr>
          <w:sz w:val="24"/>
          <w:szCs w:val="24"/>
        </w:rPr>
        <w:t xml:space="preserve"> «О плане основных мероприятий, посвященных 200</w:t>
      </w:r>
      <w:r w:rsidR="008561C8">
        <w:rPr>
          <w:sz w:val="24"/>
          <w:szCs w:val="24"/>
        </w:rPr>
        <w:t xml:space="preserve"> </w:t>
      </w:r>
      <w:r w:rsidR="00423A76">
        <w:rPr>
          <w:sz w:val="24"/>
          <w:szCs w:val="24"/>
        </w:rPr>
        <w:t>-</w:t>
      </w:r>
      <w:r w:rsidR="008561C8">
        <w:rPr>
          <w:sz w:val="24"/>
          <w:szCs w:val="24"/>
        </w:rPr>
        <w:t xml:space="preserve"> </w:t>
      </w:r>
      <w:proofErr w:type="spellStart"/>
      <w:r w:rsidR="008561C8">
        <w:rPr>
          <w:sz w:val="24"/>
          <w:szCs w:val="24"/>
        </w:rPr>
        <w:t>летию</w:t>
      </w:r>
      <w:proofErr w:type="spellEnd"/>
      <w:r w:rsidR="008561C8">
        <w:rPr>
          <w:sz w:val="24"/>
          <w:szCs w:val="24"/>
        </w:rPr>
        <w:t xml:space="preserve"> со дня рождения                     А.</w:t>
      </w:r>
      <w:r w:rsidR="00423A76">
        <w:rPr>
          <w:sz w:val="24"/>
          <w:szCs w:val="24"/>
        </w:rPr>
        <w:t>И. Солженицына в Ханты</w:t>
      </w:r>
      <w:r w:rsidR="008561C8">
        <w:rPr>
          <w:sz w:val="24"/>
          <w:szCs w:val="24"/>
        </w:rPr>
        <w:t xml:space="preserve"> </w:t>
      </w:r>
      <w:r w:rsidR="00423A76">
        <w:rPr>
          <w:sz w:val="24"/>
          <w:szCs w:val="24"/>
        </w:rPr>
        <w:t>-</w:t>
      </w:r>
      <w:r w:rsidR="008561C8">
        <w:rPr>
          <w:sz w:val="24"/>
          <w:szCs w:val="24"/>
        </w:rPr>
        <w:t xml:space="preserve"> </w:t>
      </w:r>
      <w:r w:rsidR="00423A76">
        <w:rPr>
          <w:sz w:val="24"/>
          <w:szCs w:val="24"/>
        </w:rPr>
        <w:t>Мансийском автономном округе – Югре»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="008561C8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«</w:t>
      </w:r>
      <w:r w:rsidR="00423A76">
        <w:rPr>
          <w:sz w:val="24"/>
          <w:szCs w:val="24"/>
        </w:rPr>
        <w:t>Духовно</w:t>
      </w:r>
      <w:r w:rsidR="008561C8">
        <w:rPr>
          <w:sz w:val="24"/>
          <w:szCs w:val="24"/>
        </w:rPr>
        <w:t xml:space="preserve"> </w:t>
      </w:r>
      <w:r w:rsidR="00423A76">
        <w:rPr>
          <w:sz w:val="24"/>
          <w:szCs w:val="24"/>
        </w:rPr>
        <w:t>-</w:t>
      </w:r>
      <w:r w:rsidR="008561C8">
        <w:rPr>
          <w:sz w:val="24"/>
          <w:szCs w:val="24"/>
        </w:rPr>
        <w:t xml:space="preserve"> </w:t>
      </w:r>
      <w:r w:rsidR="00423A76">
        <w:rPr>
          <w:sz w:val="24"/>
          <w:szCs w:val="24"/>
        </w:rPr>
        <w:t>нравственный потенциал литературного наследия А.И. Солженицына</w:t>
      </w:r>
      <w:r>
        <w:rPr>
          <w:sz w:val="24"/>
          <w:szCs w:val="24"/>
        </w:rPr>
        <w:t>».</w:t>
      </w:r>
    </w:p>
    <w:p w:rsidR="00DE5DA7" w:rsidRDefault="00DE5DA7" w:rsidP="008561C8">
      <w:pPr>
        <w:pStyle w:val="a7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="004453EE">
        <w:rPr>
          <w:sz w:val="24"/>
          <w:szCs w:val="24"/>
        </w:rPr>
        <w:t xml:space="preserve"> </w:t>
      </w:r>
      <w:r>
        <w:rPr>
          <w:sz w:val="24"/>
          <w:szCs w:val="24"/>
        </w:rPr>
        <w:t>Учредителем и организатором Чтений является центральная го</w:t>
      </w:r>
      <w:r w:rsidR="00EB2107">
        <w:rPr>
          <w:sz w:val="24"/>
          <w:szCs w:val="24"/>
        </w:rPr>
        <w:t>родская библиотека им. А.</w:t>
      </w:r>
      <w:r>
        <w:rPr>
          <w:sz w:val="24"/>
          <w:szCs w:val="24"/>
        </w:rPr>
        <w:t xml:space="preserve">И. </w:t>
      </w:r>
      <w:proofErr w:type="spellStart"/>
      <w:r>
        <w:rPr>
          <w:sz w:val="24"/>
          <w:szCs w:val="24"/>
        </w:rPr>
        <w:t>Харизовой</w:t>
      </w:r>
      <w:proofErr w:type="spellEnd"/>
      <w:r>
        <w:rPr>
          <w:sz w:val="24"/>
          <w:szCs w:val="24"/>
        </w:rPr>
        <w:t xml:space="preserve"> муниципального бюджетного учреждения «Централизованная библиотечная система </w:t>
      </w:r>
      <w:r w:rsidR="008561C8">
        <w:rPr>
          <w:sz w:val="24"/>
          <w:szCs w:val="24"/>
        </w:rPr>
        <w:t>г. Югорска» (далее - ЦГБ им. А.</w:t>
      </w:r>
      <w:r>
        <w:rPr>
          <w:sz w:val="24"/>
          <w:szCs w:val="24"/>
        </w:rPr>
        <w:t xml:space="preserve">И. </w:t>
      </w:r>
      <w:proofErr w:type="spellStart"/>
      <w:r>
        <w:rPr>
          <w:sz w:val="24"/>
          <w:szCs w:val="24"/>
        </w:rPr>
        <w:t>Харизовой</w:t>
      </w:r>
      <w:proofErr w:type="spellEnd"/>
      <w:r>
        <w:rPr>
          <w:sz w:val="24"/>
          <w:szCs w:val="24"/>
        </w:rPr>
        <w:t xml:space="preserve"> МБУ «ЦБС г. Югорска») при поддер</w:t>
      </w:r>
      <w:r w:rsidR="00452DD4">
        <w:rPr>
          <w:spacing w:val="2"/>
          <w:sz w:val="24"/>
          <w:szCs w:val="24"/>
        </w:rPr>
        <w:t>жке У</w:t>
      </w:r>
      <w:r>
        <w:rPr>
          <w:spacing w:val="2"/>
          <w:sz w:val="24"/>
          <w:szCs w:val="24"/>
        </w:rPr>
        <w:t>правления куль</w:t>
      </w:r>
      <w:r w:rsidR="00452DD4">
        <w:rPr>
          <w:spacing w:val="2"/>
          <w:sz w:val="24"/>
          <w:szCs w:val="24"/>
        </w:rPr>
        <w:t>туры администрации г. Югорска, У</w:t>
      </w:r>
      <w:r>
        <w:rPr>
          <w:spacing w:val="2"/>
          <w:sz w:val="24"/>
          <w:szCs w:val="24"/>
        </w:rPr>
        <w:t>правления образования администрации г.</w:t>
      </w:r>
      <w:r>
        <w:rPr>
          <w:sz w:val="24"/>
          <w:szCs w:val="24"/>
        </w:rPr>
        <w:t xml:space="preserve"> Югорска, Югорской епар</w:t>
      </w:r>
      <w:r w:rsidR="008561C8">
        <w:rPr>
          <w:sz w:val="24"/>
          <w:szCs w:val="24"/>
        </w:rPr>
        <w:t xml:space="preserve">хии Русской Православной Церкви                            </w:t>
      </w:r>
      <w:r>
        <w:rPr>
          <w:sz w:val="24"/>
          <w:szCs w:val="24"/>
        </w:rPr>
        <w:t xml:space="preserve"> (далее - Югорская епархия).</w:t>
      </w:r>
    </w:p>
    <w:p w:rsidR="00DE5DA7" w:rsidRDefault="00DE5DA7" w:rsidP="008561C8">
      <w:pPr>
        <w:pStyle w:val="a7"/>
        <w:ind w:left="0"/>
        <w:jc w:val="center"/>
        <w:rPr>
          <w:sz w:val="24"/>
          <w:szCs w:val="24"/>
        </w:rPr>
      </w:pPr>
    </w:p>
    <w:p w:rsidR="00DE5DA7" w:rsidRDefault="009326F8" w:rsidP="008561C8">
      <w:pPr>
        <w:pStyle w:val="a7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Основные цели и задачи ч</w:t>
      </w:r>
      <w:r w:rsidR="00DE5DA7">
        <w:rPr>
          <w:b/>
          <w:bCs/>
          <w:sz w:val="24"/>
          <w:szCs w:val="24"/>
        </w:rPr>
        <w:t>тений</w:t>
      </w:r>
    </w:p>
    <w:p w:rsidR="00EB2107" w:rsidRPr="00EB2107" w:rsidRDefault="00DE5DA7" w:rsidP="008561C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Цель: способствовать духовно-нравственному развитию и воспитанию подростков </w:t>
      </w:r>
      <w:r w:rsidR="008561C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и мо</w:t>
      </w:r>
      <w:r w:rsidR="008561C8">
        <w:rPr>
          <w:sz w:val="24"/>
          <w:szCs w:val="24"/>
        </w:rPr>
        <w:t xml:space="preserve">лодежи; приобщать к духовному </w:t>
      </w:r>
      <w:r>
        <w:rPr>
          <w:sz w:val="24"/>
          <w:szCs w:val="24"/>
        </w:rPr>
        <w:t>наследию и це</w:t>
      </w:r>
      <w:r w:rsidR="008561C8">
        <w:rPr>
          <w:sz w:val="24"/>
          <w:szCs w:val="24"/>
        </w:rPr>
        <w:t>нностям</w:t>
      </w:r>
      <w:r w:rsidR="00EB2107">
        <w:rPr>
          <w:sz w:val="24"/>
          <w:szCs w:val="24"/>
        </w:rPr>
        <w:t xml:space="preserve"> отечественной культуры</w:t>
      </w:r>
      <w:r w:rsidR="00EB2107" w:rsidRPr="00EB2107">
        <w:rPr>
          <w:sz w:val="24"/>
          <w:szCs w:val="24"/>
        </w:rPr>
        <w:t>;</w:t>
      </w:r>
      <w:r w:rsidR="00EB2107">
        <w:rPr>
          <w:sz w:val="24"/>
          <w:szCs w:val="24"/>
        </w:rPr>
        <w:t xml:space="preserve"> привлечь внимание общества к культурному наследию А. И. Солженицына.</w:t>
      </w:r>
    </w:p>
    <w:p w:rsidR="00DE5DA7" w:rsidRDefault="00DE5DA7" w:rsidP="008561C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Задачи:</w:t>
      </w:r>
    </w:p>
    <w:p w:rsidR="00DE5DA7" w:rsidRDefault="009326F8" w:rsidP="008561C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 w:val="0"/>
        <w:ind w:firstLine="709"/>
        <w:jc w:val="both"/>
        <w:rPr>
          <w:position w:val="-2"/>
        </w:rPr>
      </w:pPr>
      <w:r>
        <w:rPr>
          <w:sz w:val="24"/>
          <w:szCs w:val="24"/>
        </w:rPr>
        <w:t>привлечение участников ч</w:t>
      </w:r>
      <w:r w:rsidR="00DE5DA7">
        <w:rPr>
          <w:sz w:val="24"/>
          <w:szCs w:val="24"/>
        </w:rPr>
        <w:t xml:space="preserve">тений к традициям аналитического чтения </w:t>
      </w:r>
      <w:r w:rsidR="00EB2107">
        <w:rPr>
          <w:sz w:val="24"/>
          <w:szCs w:val="24"/>
        </w:rPr>
        <w:t>публицистической</w:t>
      </w:r>
      <w:r w:rsidR="00DE5DA7">
        <w:rPr>
          <w:sz w:val="24"/>
          <w:szCs w:val="24"/>
        </w:rPr>
        <w:t>, научно</w:t>
      </w:r>
      <w:r w:rsidR="008561C8">
        <w:rPr>
          <w:sz w:val="24"/>
          <w:szCs w:val="24"/>
        </w:rPr>
        <w:t xml:space="preserve"> </w:t>
      </w:r>
      <w:r w:rsidR="00DE5DA7">
        <w:rPr>
          <w:sz w:val="24"/>
          <w:szCs w:val="24"/>
        </w:rPr>
        <w:t>-</w:t>
      </w:r>
      <w:r w:rsidR="008561C8">
        <w:rPr>
          <w:sz w:val="24"/>
          <w:szCs w:val="24"/>
        </w:rPr>
        <w:t xml:space="preserve"> </w:t>
      </w:r>
      <w:r w:rsidR="00DE5DA7">
        <w:rPr>
          <w:sz w:val="24"/>
          <w:szCs w:val="24"/>
        </w:rPr>
        <w:t>популярной, художественной и православной литературы;</w:t>
      </w:r>
    </w:p>
    <w:p w:rsidR="00DE5DA7" w:rsidRDefault="00DE5DA7" w:rsidP="008561C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 w:val="0"/>
        <w:ind w:firstLine="709"/>
        <w:jc w:val="both"/>
        <w:rPr>
          <w:position w:val="-2"/>
        </w:rPr>
      </w:pPr>
      <w:r>
        <w:rPr>
          <w:sz w:val="24"/>
          <w:szCs w:val="24"/>
        </w:rPr>
        <w:t>воспитание патриотических чувств, доброты</w:t>
      </w:r>
      <w:r w:rsidR="008561C8">
        <w:rPr>
          <w:sz w:val="24"/>
          <w:szCs w:val="24"/>
        </w:rPr>
        <w:t xml:space="preserve"> и взаимопонимания, уважения к русским </w:t>
      </w:r>
      <w:r w:rsidRPr="0004593D">
        <w:rPr>
          <w:sz w:val="24"/>
          <w:szCs w:val="24"/>
        </w:rPr>
        <w:t>нацио</w:t>
      </w:r>
      <w:r w:rsidR="008561C8">
        <w:rPr>
          <w:sz w:val="24"/>
          <w:szCs w:val="24"/>
        </w:rPr>
        <w:t xml:space="preserve">нальным традициям, интереса к </w:t>
      </w:r>
      <w:r w:rsidR="00EB2107">
        <w:rPr>
          <w:sz w:val="24"/>
          <w:szCs w:val="24"/>
        </w:rPr>
        <w:t>истории</w:t>
      </w:r>
      <w:r w:rsidRPr="0004593D">
        <w:rPr>
          <w:sz w:val="24"/>
          <w:szCs w:val="24"/>
        </w:rPr>
        <w:t xml:space="preserve"> России;</w:t>
      </w:r>
    </w:p>
    <w:p w:rsidR="00DE5DA7" w:rsidRDefault="00DE5DA7" w:rsidP="008561C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 w:val="0"/>
        <w:ind w:firstLine="709"/>
        <w:jc w:val="both"/>
        <w:rPr>
          <w:position w:val="-2"/>
        </w:rPr>
      </w:pPr>
      <w:r>
        <w:rPr>
          <w:sz w:val="24"/>
          <w:szCs w:val="24"/>
        </w:rPr>
        <w:t>развитие взаимодействия Церкви и общества в сфере духовно</w:t>
      </w:r>
      <w:r w:rsidR="008561C8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8561C8">
        <w:rPr>
          <w:sz w:val="24"/>
          <w:szCs w:val="24"/>
        </w:rPr>
        <w:t xml:space="preserve"> </w:t>
      </w:r>
      <w:r>
        <w:rPr>
          <w:sz w:val="24"/>
          <w:szCs w:val="24"/>
        </w:rPr>
        <w:t>нравственного воспитания детей, молодежи и студенчества на основе культурно-исторических традиций российского общества;</w:t>
      </w:r>
    </w:p>
    <w:p w:rsidR="00DE5DA7" w:rsidRPr="000F4B71" w:rsidRDefault="00DE5DA7" w:rsidP="008561C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 w:val="0"/>
        <w:ind w:firstLine="709"/>
        <w:jc w:val="both"/>
        <w:rPr>
          <w:position w:val="-2"/>
        </w:rPr>
      </w:pPr>
      <w:r>
        <w:rPr>
          <w:sz w:val="24"/>
          <w:szCs w:val="24"/>
        </w:rPr>
        <w:t xml:space="preserve">выявление одаренных учащихся, склонных к </w:t>
      </w:r>
      <w:proofErr w:type="spellStart"/>
      <w:r>
        <w:rPr>
          <w:sz w:val="24"/>
          <w:szCs w:val="24"/>
        </w:rPr>
        <w:t>учебно</w:t>
      </w:r>
      <w:proofErr w:type="spellEnd"/>
      <w:r w:rsidR="008561C8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8561C8">
        <w:rPr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исследовательской деятельности;</w:t>
      </w:r>
    </w:p>
    <w:p w:rsidR="00DE5DA7" w:rsidRDefault="00DE5DA7" w:rsidP="008561C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 w:val="0"/>
        <w:ind w:firstLine="709"/>
        <w:jc w:val="both"/>
        <w:rPr>
          <w:position w:val="-2"/>
        </w:rPr>
      </w:pPr>
      <w:r>
        <w:rPr>
          <w:sz w:val="24"/>
          <w:szCs w:val="24"/>
        </w:rPr>
        <w:t>изучение исторического, духовного и культурного наследия</w:t>
      </w:r>
      <w:r w:rsidR="008561C8">
        <w:rPr>
          <w:sz w:val="24"/>
          <w:szCs w:val="24"/>
        </w:rPr>
        <w:t xml:space="preserve"> А.</w:t>
      </w:r>
      <w:r w:rsidR="00423A76">
        <w:rPr>
          <w:sz w:val="24"/>
          <w:szCs w:val="24"/>
        </w:rPr>
        <w:t>И. Солженицына</w:t>
      </w:r>
      <w:r>
        <w:rPr>
          <w:sz w:val="24"/>
          <w:szCs w:val="24"/>
        </w:rPr>
        <w:t>;</w:t>
      </w:r>
    </w:p>
    <w:p w:rsidR="00DE5DA7" w:rsidRPr="00423A76" w:rsidRDefault="00DE5DA7" w:rsidP="008561C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 w:val="0"/>
        <w:ind w:firstLine="709"/>
        <w:jc w:val="both"/>
        <w:rPr>
          <w:color w:val="000000" w:themeColor="text1"/>
          <w:position w:val="-2"/>
        </w:rPr>
      </w:pPr>
      <w:r w:rsidRPr="00423A76">
        <w:rPr>
          <w:color w:val="000000" w:themeColor="text1"/>
          <w:sz w:val="24"/>
          <w:szCs w:val="24"/>
        </w:rPr>
        <w:t xml:space="preserve">работа с ресурсами </w:t>
      </w:r>
      <w:r w:rsidR="008561C8">
        <w:rPr>
          <w:color w:val="000000" w:themeColor="text1"/>
          <w:sz w:val="24"/>
          <w:szCs w:val="24"/>
        </w:rPr>
        <w:t>Президентской библиотеки им. Б.</w:t>
      </w:r>
      <w:r w:rsidRPr="00423A76">
        <w:rPr>
          <w:color w:val="000000" w:themeColor="text1"/>
          <w:sz w:val="24"/>
          <w:szCs w:val="24"/>
        </w:rPr>
        <w:t>Н. Ельцина - электронными книгами и материалами</w:t>
      </w:r>
      <w:r w:rsidR="00423A76" w:rsidRPr="00423A76">
        <w:rPr>
          <w:color w:val="000000" w:themeColor="text1"/>
          <w:sz w:val="24"/>
          <w:szCs w:val="24"/>
        </w:rPr>
        <w:t xml:space="preserve">, </w:t>
      </w:r>
      <w:r w:rsidR="00423A76">
        <w:rPr>
          <w:color w:val="000000" w:themeColor="text1"/>
          <w:sz w:val="24"/>
          <w:szCs w:val="24"/>
        </w:rPr>
        <w:t>изучение</w:t>
      </w:r>
      <w:r w:rsidR="008561C8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423A76" w:rsidRPr="00423A76">
        <w:rPr>
          <w:color w:val="000000" w:themeColor="text1"/>
          <w:sz w:val="24"/>
          <w:szCs w:val="24"/>
          <w:shd w:val="clear" w:color="auto" w:fill="FFFFFF"/>
        </w:rPr>
        <w:t>информационно</w:t>
      </w:r>
      <w:r w:rsidR="008561C8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423A76" w:rsidRPr="00423A76">
        <w:rPr>
          <w:color w:val="000000" w:themeColor="text1"/>
          <w:sz w:val="24"/>
          <w:szCs w:val="24"/>
          <w:shd w:val="clear" w:color="auto" w:fill="FFFFFF"/>
        </w:rPr>
        <w:t>-</w:t>
      </w:r>
      <w:r w:rsidR="008561C8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423A76" w:rsidRPr="00423A76">
        <w:rPr>
          <w:color w:val="000000" w:themeColor="text1"/>
          <w:sz w:val="24"/>
          <w:szCs w:val="24"/>
          <w:shd w:val="clear" w:color="auto" w:fill="FFFFFF"/>
        </w:rPr>
        <w:t>библиографических материалов</w:t>
      </w:r>
      <w:r w:rsidR="00423A76" w:rsidRPr="00423A76">
        <w:rPr>
          <w:color w:val="000000" w:themeColor="text1"/>
          <w:sz w:val="24"/>
          <w:szCs w:val="24"/>
        </w:rPr>
        <w:t xml:space="preserve">, </w:t>
      </w:r>
      <w:r w:rsidR="00423A76">
        <w:rPr>
          <w:color w:val="000000" w:themeColor="text1"/>
          <w:sz w:val="24"/>
          <w:szCs w:val="24"/>
          <w:shd w:val="clear" w:color="auto" w:fill="FFFFFF"/>
        </w:rPr>
        <w:t>произведений</w:t>
      </w:r>
      <w:r w:rsidR="00423A76" w:rsidRPr="00423A76">
        <w:rPr>
          <w:color w:val="000000" w:themeColor="text1"/>
          <w:sz w:val="24"/>
          <w:szCs w:val="24"/>
          <w:shd w:val="clear" w:color="auto" w:fill="FFFFFF"/>
        </w:rPr>
        <w:t xml:space="preserve"> А.И. Солженицына</w:t>
      </w:r>
      <w:r w:rsidR="00423A76">
        <w:rPr>
          <w:color w:val="000000" w:themeColor="text1"/>
          <w:sz w:val="24"/>
          <w:szCs w:val="24"/>
          <w:shd w:val="clear" w:color="auto" w:fill="FFFFFF"/>
        </w:rPr>
        <w:t xml:space="preserve"> и литературы о нём, вышедшей</w:t>
      </w:r>
      <w:r w:rsidR="00423A76" w:rsidRPr="00423A76">
        <w:rPr>
          <w:color w:val="000000" w:themeColor="text1"/>
          <w:sz w:val="24"/>
          <w:szCs w:val="24"/>
          <w:shd w:val="clear" w:color="auto" w:fill="FFFFFF"/>
        </w:rPr>
        <w:t xml:space="preserve"> за последние 15 лет</w:t>
      </w:r>
      <w:r w:rsidR="00423A76" w:rsidRPr="00423A76">
        <w:rPr>
          <w:color w:val="000000" w:themeColor="text1"/>
          <w:sz w:val="24"/>
          <w:szCs w:val="24"/>
        </w:rPr>
        <w:t>;</w:t>
      </w:r>
      <w:r w:rsidRPr="00423A76">
        <w:rPr>
          <w:color w:val="000000" w:themeColor="text1"/>
          <w:sz w:val="24"/>
          <w:szCs w:val="24"/>
        </w:rPr>
        <w:t xml:space="preserve"> освоение работы с электронными каталогами.</w:t>
      </w:r>
    </w:p>
    <w:p w:rsidR="00DE5DA7" w:rsidRDefault="00DE5DA7" w:rsidP="008561C8">
      <w:pPr>
        <w:tabs>
          <w:tab w:val="left" w:pos="709"/>
          <w:tab w:val="left" w:pos="851"/>
          <w:tab w:val="left" w:pos="993"/>
        </w:tabs>
        <w:jc w:val="center"/>
        <w:rPr>
          <w:sz w:val="24"/>
          <w:szCs w:val="24"/>
        </w:rPr>
      </w:pPr>
    </w:p>
    <w:p w:rsidR="00DE5DA7" w:rsidRDefault="00DE5DA7" w:rsidP="008561C8">
      <w:pPr>
        <w:tabs>
          <w:tab w:val="left" w:pos="709"/>
          <w:tab w:val="left" w:pos="851"/>
          <w:tab w:val="left" w:pos="993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Участники Чтений</w:t>
      </w:r>
    </w:p>
    <w:p w:rsidR="00DE5DA7" w:rsidRDefault="009326F8" w:rsidP="008561C8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proofErr w:type="gramStart"/>
      <w:r>
        <w:rPr>
          <w:sz w:val="24"/>
          <w:szCs w:val="24"/>
        </w:rPr>
        <w:t>Участниками ч</w:t>
      </w:r>
      <w:r w:rsidR="00DE5DA7">
        <w:rPr>
          <w:sz w:val="24"/>
          <w:szCs w:val="24"/>
        </w:rPr>
        <w:t xml:space="preserve">тений могут быть представители государственных, общественных </w:t>
      </w:r>
      <w:r w:rsidR="008561C8">
        <w:rPr>
          <w:sz w:val="24"/>
          <w:szCs w:val="24"/>
        </w:rPr>
        <w:t xml:space="preserve">                    </w:t>
      </w:r>
      <w:r w:rsidR="00DE5DA7">
        <w:rPr>
          <w:sz w:val="24"/>
          <w:szCs w:val="24"/>
        </w:rPr>
        <w:t>и религиозных организаций, занимающиеся вопросами духовно</w:t>
      </w:r>
      <w:r w:rsidR="008561C8">
        <w:rPr>
          <w:sz w:val="24"/>
          <w:szCs w:val="24"/>
        </w:rPr>
        <w:t xml:space="preserve"> </w:t>
      </w:r>
      <w:r w:rsidR="00DE5DA7">
        <w:rPr>
          <w:sz w:val="24"/>
          <w:szCs w:val="24"/>
        </w:rPr>
        <w:t>-</w:t>
      </w:r>
      <w:r w:rsidR="008561C8">
        <w:rPr>
          <w:sz w:val="24"/>
          <w:szCs w:val="24"/>
        </w:rPr>
        <w:t xml:space="preserve"> </w:t>
      </w:r>
      <w:r w:rsidR="00DE5DA7">
        <w:rPr>
          <w:sz w:val="24"/>
          <w:szCs w:val="24"/>
        </w:rPr>
        <w:t>нравственного воспитания, разв</w:t>
      </w:r>
      <w:r w:rsidR="00DE5DA7">
        <w:rPr>
          <w:spacing w:val="-2"/>
          <w:sz w:val="24"/>
          <w:szCs w:val="24"/>
        </w:rPr>
        <w:t>ития детей и молодежи; структурные подразделения Югорской епархии</w:t>
      </w:r>
      <w:r w:rsidR="00DE5DA7" w:rsidRPr="000F4B71">
        <w:rPr>
          <w:color w:val="000000" w:themeColor="text1"/>
          <w:spacing w:val="-2"/>
          <w:sz w:val="24"/>
          <w:szCs w:val="24"/>
        </w:rPr>
        <w:t xml:space="preserve">, учащиеся </w:t>
      </w:r>
      <w:r w:rsidR="008561C8">
        <w:rPr>
          <w:color w:val="000000" w:themeColor="text1"/>
          <w:spacing w:val="-2"/>
          <w:sz w:val="24"/>
          <w:szCs w:val="24"/>
        </w:rPr>
        <w:t xml:space="preserve">                           </w:t>
      </w:r>
      <w:r w:rsidR="00DE5DA7" w:rsidRPr="000F4B71">
        <w:rPr>
          <w:color w:val="000000" w:themeColor="text1"/>
          <w:spacing w:val="-2"/>
          <w:sz w:val="24"/>
          <w:szCs w:val="24"/>
        </w:rPr>
        <w:t>7</w:t>
      </w:r>
      <w:r w:rsidR="008561C8">
        <w:rPr>
          <w:color w:val="000000" w:themeColor="text1"/>
          <w:spacing w:val="-2"/>
          <w:sz w:val="24"/>
          <w:szCs w:val="24"/>
        </w:rPr>
        <w:t xml:space="preserve"> </w:t>
      </w:r>
      <w:r w:rsidR="00DE5DA7" w:rsidRPr="000F4B71">
        <w:rPr>
          <w:color w:val="000000" w:themeColor="text1"/>
          <w:spacing w:val="-2"/>
          <w:sz w:val="24"/>
          <w:szCs w:val="24"/>
        </w:rPr>
        <w:t>-</w:t>
      </w:r>
      <w:r w:rsidR="008561C8">
        <w:rPr>
          <w:color w:val="000000" w:themeColor="text1"/>
          <w:spacing w:val="-2"/>
          <w:sz w:val="24"/>
          <w:szCs w:val="24"/>
        </w:rPr>
        <w:t xml:space="preserve"> </w:t>
      </w:r>
      <w:r w:rsidR="00DE5DA7" w:rsidRPr="000F4B71">
        <w:rPr>
          <w:color w:val="000000" w:themeColor="text1"/>
          <w:spacing w:val="-2"/>
          <w:sz w:val="24"/>
          <w:szCs w:val="24"/>
        </w:rPr>
        <w:t>8</w:t>
      </w:r>
      <w:r w:rsidR="00DE5DA7">
        <w:rPr>
          <w:spacing w:val="-2"/>
          <w:sz w:val="24"/>
          <w:szCs w:val="24"/>
        </w:rPr>
        <w:t xml:space="preserve"> классов общеобразовательных школ, студенты средне</w:t>
      </w:r>
      <w:r w:rsidR="008561C8">
        <w:rPr>
          <w:spacing w:val="-2"/>
          <w:sz w:val="24"/>
          <w:szCs w:val="24"/>
        </w:rPr>
        <w:t xml:space="preserve"> </w:t>
      </w:r>
      <w:r w:rsidR="00DE5DA7">
        <w:rPr>
          <w:spacing w:val="-2"/>
          <w:sz w:val="24"/>
          <w:szCs w:val="24"/>
        </w:rPr>
        <w:t>-</w:t>
      </w:r>
      <w:r w:rsidR="008561C8">
        <w:rPr>
          <w:spacing w:val="-2"/>
          <w:sz w:val="24"/>
          <w:szCs w:val="24"/>
        </w:rPr>
        <w:t xml:space="preserve"> </w:t>
      </w:r>
      <w:r w:rsidR="00DE5DA7">
        <w:rPr>
          <w:spacing w:val="-2"/>
          <w:sz w:val="24"/>
          <w:szCs w:val="24"/>
        </w:rPr>
        <w:t>специальных, высших учебных заведений, педагоги, психологи, социологи, библиотекари, писатели, журналисты, сотрудники дошкольных образовательных учреждений и другие</w:t>
      </w:r>
      <w:r w:rsidR="008561C8">
        <w:rPr>
          <w:spacing w:val="-2"/>
          <w:sz w:val="24"/>
          <w:szCs w:val="24"/>
        </w:rPr>
        <w:t xml:space="preserve"> деятели социокультурной сферы.</w:t>
      </w:r>
      <w:proofErr w:type="gramEnd"/>
    </w:p>
    <w:p w:rsidR="00DE5DA7" w:rsidRDefault="00DE5DA7" w:rsidP="008561C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8561C8">
        <w:rPr>
          <w:sz w:val="24"/>
          <w:szCs w:val="24"/>
        </w:rPr>
        <w:t xml:space="preserve">Состав участников </w:t>
      </w:r>
      <w:r>
        <w:rPr>
          <w:sz w:val="24"/>
          <w:szCs w:val="24"/>
        </w:rPr>
        <w:t xml:space="preserve">от структурных подразделений Югорской епархии, учащихся </w:t>
      </w:r>
      <w:r w:rsidR="008561C8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7</w:t>
      </w:r>
      <w:r w:rsidR="008561C8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8561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 классов общеобразовательных школ города, НОУ «Православная гимназия преподобного </w:t>
      </w:r>
      <w:r>
        <w:rPr>
          <w:sz w:val="24"/>
          <w:szCs w:val="24"/>
        </w:rPr>
        <w:lastRenderedPageBreak/>
        <w:t>Сергия Радонежского», средне</w:t>
      </w:r>
      <w:r w:rsidR="008561C8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8561C8">
        <w:rPr>
          <w:sz w:val="24"/>
          <w:szCs w:val="24"/>
        </w:rPr>
        <w:t xml:space="preserve"> </w:t>
      </w:r>
      <w:r>
        <w:rPr>
          <w:sz w:val="24"/>
          <w:szCs w:val="24"/>
        </w:rPr>
        <w:t>специал</w:t>
      </w:r>
      <w:r w:rsidR="008561C8">
        <w:rPr>
          <w:sz w:val="24"/>
          <w:szCs w:val="24"/>
        </w:rPr>
        <w:t xml:space="preserve">ьных, высших учебных заведений </w:t>
      </w:r>
      <w:r>
        <w:rPr>
          <w:sz w:val="24"/>
          <w:szCs w:val="24"/>
        </w:rPr>
        <w:t xml:space="preserve">подразделяется </w:t>
      </w:r>
      <w:r w:rsidR="008561C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на следующие возрастные группы:</w:t>
      </w:r>
    </w:p>
    <w:p w:rsidR="00DE5DA7" w:rsidRPr="000F4B71" w:rsidRDefault="00DE5DA7" w:rsidP="008561C8">
      <w:pPr>
        <w:tabs>
          <w:tab w:val="left" w:pos="1276"/>
        </w:tabs>
        <w:ind w:firstLine="567"/>
        <w:jc w:val="both"/>
        <w:rPr>
          <w:color w:val="000000" w:themeColor="text1"/>
          <w:sz w:val="24"/>
          <w:szCs w:val="24"/>
        </w:rPr>
      </w:pPr>
      <w:r w:rsidRPr="000F4B71">
        <w:rPr>
          <w:color w:val="000000" w:themeColor="text1"/>
          <w:sz w:val="24"/>
          <w:szCs w:val="24"/>
        </w:rPr>
        <w:t>первая возрастная группа –</w:t>
      </w:r>
      <w:r w:rsidR="008561C8">
        <w:rPr>
          <w:color w:val="000000" w:themeColor="text1"/>
          <w:sz w:val="24"/>
          <w:szCs w:val="24"/>
        </w:rPr>
        <w:t xml:space="preserve"> </w:t>
      </w:r>
      <w:r w:rsidRPr="000F4B71">
        <w:rPr>
          <w:color w:val="000000" w:themeColor="text1"/>
          <w:sz w:val="24"/>
          <w:szCs w:val="24"/>
        </w:rPr>
        <w:t>14-15 лет (7</w:t>
      </w:r>
      <w:r w:rsidR="008561C8">
        <w:rPr>
          <w:color w:val="000000" w:themeColor="text1"/>
          <w:sz w:val="24"/>
          <w:szCs w:val="24"/>
        </w:rPr>
        <w:t xml:space="preserve"> </w:t>
      </w:r>
      <w:r w:rsidRPr="000F4B71">
        <w:rPr>
          <w:color w:val="000000" w:themeColor="text1"/>
          <w:sz w:val="24"/>
          <w:szCs w:val="24"/>
        </w:rPr>
        <w:t>-</w:t>
      </w:r>
      <w:r w:rsidR="008561C8">
        <w:rPr>
          <w:color w:val="000000" w:themeColor="text1"/>
          <w:sz w:val="24"/>
          <w:szCs w:val="24"/>
        </w:rPr>
        <w:t xml:space="preserve"> </w:t>
      </w:r>
      <w:r w:rsidRPr="000F4B71">
        <w:rPr>
          <w:color w:val="000000" w:themeColor="text1"/>
          <w:sz w:val="24"/>
          <w:szCs w:val="24"/>
        </w:rPr>
        <w:t>8 классы);</w:t>
      </w:r>
    </w:p>
    <w:p w:rsidR="00DE5DA7" w:rsidRDefault="00DE5DA7" w:rsidP="008561C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вторая возрастная группа – 16-18 лет (9</w:t>
      </w:r>
      <w:r w:rsidR="008561C8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8561C8">
        <w:rPr>
          <w:sz w:val="24"/>
          <w:szCs w:val="24"/>
        </w:rPr>
        <w:t xml:space="preserve"> </w:t>
      </w:r>
      <w:r>
        <w:rPr>
          <w:sz w:val="24"/>
          <w:szCs w:val="24"/>
        </w:rPr>
        <w:t>11 классы, студенты);</w:t>
      </w:r>
    </w:p>
    <w:p w:rsidR="00DE5DA7" w:rsidRDefault="00DE5DA7" w:rsidP="008561C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третья возрастная группа - от 19 лет и старше.</w:t>
      </w:r>
    </w:p>
    <w:p w:rsidR="00DE5DA7" w:rsidRDefault="00DE5DA7" w:rsidP="008561C8">
      <w:pPr>
        <w:tabs>
          <w:tab w:val="left" w:pos="1276"/>
        </w:tabs>
        <w:jc w:val="center"/>
        <w:rPr>
          <w:sz w:val="24"/>
          <w:szCs w:val="24"/>
        </w:rPr>
      </w:pPr>
    </w:p>
    <w:p w:rsidR="00DE5DA7" w:rsidRDefault="00DE5DA7" w:rsidP="008561C8">
      <w:pPr>
        <w:tabs>
          <w:tab w:val="left" w:pos="1276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Ор</w:t>
      </w:r>
      <w:r w:rsidR="009326F8">
        <w:rPr>
          <w:b/>
          <w:bCs/>
          <w:sz w:val="24"/>
          <w:szCs w:val="24"/>
        </w:rPr>
        <w:t>ганизация и порядок проведения ч</w:t>
      </w:r>
      <w:r>
        <w:rPr>
          <w:b/>
          <w:bCs/>
          <w:sz w:val="24"/>
          <w:szCs w:val="24"/>
        </w:rPr>
        <w:t>тений</w:t>
      </w:r>
    </w:p>
    <w:p w:rsidR="00DE5DA7" w:rsidRPr="004453EE" w:rsidRDefault="00DB4CF6" w:rsidP="00DB4CF6">
      <w:pPr>
        <w:pStyle w:val="a7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993"/>
        </w:tabs>
        <w:suppressAutoHyphens w:val="0"/>
        <w:spacing w:after="200"/>
        <w:ind w:left="0" w:firstLine="709"/>
        <w:jc w:val="both"/>
        <w:rPr>
          <w:sz w:val="24"/>
          <w:szCs w:val="24"/>
        </w:rPr>
      </w:pPr>
      <w:r w:rsidRPr="00DB4CF6">
        <w:rPr>
          <w:bCs/>
          <w:color w:val="000000" w:themeColor="text1"/>
          <w:sz w:val="24"/>
          <w:szCs w:val="24"/>
        </w:rPr>
        <w:t xml:space="preserve">4.1. </w:t>
      </w:r>
      <w:r w:rsidR="009326F8" w:rsidRPr="004453EE">
        <w:rPr>
          <w:color w:val="000000" w:themeColor="text1"/>
          <w:sz w:val="24"/>
          <w:szCs w:val="24"/>
        </w:rPr>
        <w:t>Организация ч</w:t>
      </w:r>
      <w:r w:rsidR="00DE5DA7" w:rsidRPr="004453EE">
        <w:rPr>
          <w:color w:val="000000" w:themeColor="text1"/>
          <w:sz w:val="24"/>
          <w:szCs w:val="24"/>
        </w:rPr>
        <w:t>тений пр</w:t>
      </w:r>
      <w:r w:rsidR="009326F8" w:rsidRPr="004453EE">
        <w:rPr>
          <w:color w:val="000000" w:themeColor="text1"/>
          <w:sz w:val="24"/>
          <w:szCs w:val="24"/>
        </w:rPr>
        <w:t>едшествует региональному этапу ч</w:t>
      </w:r>
      <w:r w:rsidR="00DE5DA7" w:rsidRPr="004453EE">
        <w:rPr>
          <w:color w:val="000000" w:themeColor="text1"/>
          <w:sz w:val="24"/>
          <w:szCs w:val="24"/>
        </w:rPr>
        <w:t xml:space="preserve">тений. Очное представление работ проводится </w:t>
      </w:r>
      <w:r w:rsidR="00DE5DA7" w:rsidRPr="004453EE">
        <w:rPr>
          <w:b/>
          <w:bCs/>
          <w:color w:val="000000" w:themeColor="text1"/>
          <w:sz w:val="24"/>
          <w:szCs w:val="24"/>
        </w:rPr>
        <w:t>27 апреля 2018 года</w:t>
      </w:r>
      <w:r w:rsidR="00DE5DA7" w:rsidRPr="004453EE">
        <w:rPr>
          <w:color w:val="000000" w:themeColor="text1"/>
          <w:sz w:val="24"/>
          <w:szCs w:val="24"/>
        </w:rPr>
        <w:t xml:space="preserve"> на площадке </w:t>
      </w:r>
      <w:r>
        <w:rPr>
          <w:color w:val="000000" w:themeColor="text1"/>
          <w:sz w:val="24"/>
          <w:szCs w:val="24"/>
        </w:rPr>
        <w:t xml:space="preserve">                                        </w:t>
      </w:r>
      <w:proofErr w:type="spellStart"/>
      <w:r w:rsidR="00DE5DA7" w:rsidRPr="004453EE">
        <w:rPr>
          <w:color w:val="000000" w:themeColor="text1"/>
          <w:sz w:val="24"/>
          <w:szCs w:val="24"/>
        </w:rPr>
        <w:t>библиотечно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DE5DA7" w:rsidRPr="004453EE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 w:rsidR="00DE5DA7" w:rsidRPr="004453EE">
        <w:rPr>
          <w:color w:val="000000" w:themeColor="text1"/>
          <w:sz w:val="24"/>
          <w:szCs w:val="24"/>
        </w:rPr>
        <w:t xml:space="preserve">информационного центра (г. Югорск, ул. Механизаторов, 6) и на площадке </w:t>
      </w:r>
      <w:r>
        <w:rPr>
          <w:color w:val="000000" w:themeColor="text1"/>
          <w:sz w:val="24"/>
          <w:szCs w:val="24"/>
        </w:rPr>
        <w:t xml:space="preserve">                    </w:t>
      </w:r>
      <w:r w:rsidR="00DE5DA7" w:rsidRPr="004453EE">
        <w:rPr>
          <w:color w:val="000000" w:themeColor="text1"/>
          <w:sz w:val="24"/>
          <w:szCs w:val="24"/>
          <w:shd w:val="clear" w:color="auto" w:fill="FFFFFF"/>
        </w:rPr>
        <w:t>НОУ «Православная гимназия преподобного Сергия Радонежского» (г. Югорск, ул. 40 лет Победы, 19)</w:t>
      </w:r>
      <w:r w:rsidR="00DE5DA7" w:rsidRPr="004453EE">
        <w:rPr>
          <w:color w:val="000000" w:themeColor="text1"/>
          <w:sz w:val="24"/>
          <w:szCs w:val="24"/>
        </w:rPr>
        <w:t>.</w:t>
      </w:r>
      <w:r w:rsidR="00DE5DA7" w:rsidRPr="004453EE">
        <w:rPr>
          <w:sz w:val="24"/>
          <w:szCs w:val="24"/>
        </w:rPr>
        <w:t xml:space="preserve"> Обязательное условие к выполнению работ: использование ресурсов </w:t>
      </w:r>
      <w:r>
        <w:rPr>
          <w:sz w:val="24"/>
          <w:szCs w:val="24"/>
        </w:rPr>
        <w:t>Президентской библиотеки им. Б.</w:t>
      </w:r>
      <w:r w:rsidR="00DE5DA7" w:rsidRPr="004453EE">
        <w:rPr>
          <w:sz w:val="24"/>
          <w:szCs w:val="24"/>
        </w:rPr>
        <w:t xml:space="preserve">Н. Ельцина через запись в электронный читальный зал </w:t>
      </w:r>
      <w:r>
        <w:rPr>
          <w:sz w:val="24"/>
          <w:szCs w:val="24"/>
        </w:rPr>
        <w:t xml:space="preserve">                    </w:t>
      </w:r>
      <w:r w:rsidR="00DE5DA7" w:rsidRPr="004453EE">
        <w:rPr>
          <w:sz w:val="24"/>
          <w:szCs w:val="24"/>
        </w:rPr>
        <w:t>в централь</w:t>
      </w:r>
      <w:r>
        <w:rPr>
          <w:sz w:val="24"/>
          <w:szCs w:val="24"/>
        </w:rPr>
        <w:t>ной городской библиотеке им. А.</w:t>
      </w:r>
      <w:r w:rsidR="00DE5DA7" w:rsidRPr="004453EE">
        <w:rPr>
          <w:sz w:val="24"/>
          <w:szCs w:val="24"/>
        </w:rPr>
        <w:t xml:space="preserve">И. </w:t>
      </w:r>
      <w:proofErr w:type="spellStart"/>
      <w:r w:rsidR="00DE5DA7" w:rsidRPr="004453EE">
        <w:rPr>
          <w:sz w:val="24"/>
          <w:szCs w:val="24"/>
        </w:rPr>
        <w:t>Харизовой</w:t>
      </w:r>
      <w:proofErr w:type="spellEnd"/>
      <w:r w:rsidR="00DE5DA7" w:rsidRPr="004453EE">
        <w:rPr>
          <w:sz w:val="24"/>
          <w:szCs w:val="24"/>
        </w:rPr>
        <w:t xml:space="preserve">. </w:t>
      </w:r>
    </w:p>
    <w:p w:rsidR="00DE5DA7" w:rsidRPr="009E32A5" w:rsidRDefault="00DB4CF6" w:rsidP="00DB4CF6">
      <w:pPr>
        <w:pStyle w:val="a7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993"/>
        </w:tabs>
        <w:suppressAutoHyphens w:val="0"/>
        <w:spacing w:after="20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DE5DA7" w:rsidRPr="009E32A5">
        <w:rPr>
          <w:sz w:val="24"/>
          <w:szCs w:val="24"/>
        </w:rPr>
        <w:t xml:space="preserve"> Церемония награждения состоится </w:t>
      </w:r>
      <w:r>
        <w:rPr>
          <w:b/>
          <w:bCs/>
          <w:sz w:val="24"/>
          <w:szCs w:val="24"/>
        </w:rPr>
        <w:t>29 апреля</w:t>
      </w:r>
      <w:r w:rsidR="00DE5DA7" w:rsidRPr="009E32A5">
        <w:rPr>
          <w:b/>
          <w:bCs/>
          <w:sz w:val="24"/>
          <w:szCs w:val="24"/>
        </w:rPr>
        <w:t xml:space="preserve"> 2018 года.</w:t>
      </w:r>
    </w:p>
    <w:p w:rsidR="00DE5DA7" w:rsidRDefault="009E32A5" w:rsidP="00DB4CF6">
      <w:pPr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="00DE5DA7">
        <w:rPr>
          <w:sz w:val="24"/>
          <w:szCs w:val="24"/>
        </w:rPr>
        <w:t>. Конкурс состоит из трех этапов:</w:t>
      </w:r>
    </w:p>
    <w:p w:rsidR="00DE5DA7" w:rsidRDefault="00DE5DA7" w:rsidP="00DB4CF6">
      <w:pPr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 этап</w:t>
      </w:r>
      <w:r>
        <w:rPr>
          <w:sz w:val="24"/>
          <w:szCs w:val="24"/>
        </w:rPr>
        <w:t xml:space="preserve"> – отборочный. Проводится для отбора участников второго этапа самостоятельно образовательными учреждениями. Срок проведения – </w:t>
      </w:r>
      <w:r>
        <w:rPr>
          <w:b/>
          <w:bCs/>
          <w:sz w:val="24"/>
          <w:szCs w:val="24"/>
        </w:rPr>
        <w:t>март 2018 года.</w:t>
      </w:r>
    </w:p>
    <w:p w:rsidR="00DE5DA7" w:rsidRDefault="00DE5DA7" w:rsidP="00DB4CF6">
      <w:pPr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 этап</w:t>
      </w:r>
      <w:r>
        <w:rPr>
          <w:sz w:val="24"/>
          <w:szCs w:val="24"/>
        </w:rPr>
        <w:t xml:space="preserve"> – экспертный. Проводится по результатам первого этапа. Экспертная комиссия проводит отбор на соответствие представленных работ тематике Чтений, рецензирует, оказывает консультации участникам. Срок - </w:t>
      </w:r>
      <w:r>
        <w:rPr>
          <w:b/>
          <w:bCs/>
          <w:sz w:val="24"/>
          <w:szCs w:val="24"/>
        </w:rPr>
        <w:t xml:space="preserve">с </w:t>
      </w:r>
      <w:r w:rsidR="004453EE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9 по 13 апреля 2018 года.</w:t>
      </w:r>
    </w:p>
    <w:p w:rsidR="00DE5DA7" w:rsidRDefault="00DE5DA7" w:rsidP="00DB4CF6">
      <w:pPr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 этап</w:t>
      </w:r>
      <w:r w:rsidRPr="00DB4CF6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публичная защита. Публичное выступление участников проводится </w:t>
      </w:r>
      <w:r>
        <w:rPr>
          <w:b/>
          <w:bCs/>
          <w:sz w:val="24"/>
          <w:szCs w:val="24"/>
        </w:rPr>
        <w:t>27 апреля 2018 года</w:t>
      </w:r>
      <w:r>
        <w:rPr>
          <w:sz w:val="24"/>
          <w:szCs w:val="24"/>
        </w:rPr>
        <w:t xml:space="preserve"> в форме научно</w:t>
      </w:r>
      <w:r w:rsidR="00DB4CF6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DB4C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практической конференции. Регламент выступления участников предусматривает публичную защиту работы (продолжительность – не более 7 минут) и дискуссию </w:t>
      </w:r>
      <w:r w:rsidR="009326F8">
        <w:rPr>
          <w:sz w:val="24"/>
          <w:szCs w:val="24"/>
        </w:rPr>
        <w:t>(не более 5 минут). Участникам ч</w:t>
      </w:r>
      <w:r>
        <w:rPr>
          <w:sz w:val="24"/>
          <w:szCs w:val="24"/>
        </w:rPr>
        <w:t xml:space="preserve">тений необходимо иметь при себе экземпляр текста доклада или реферата. В день защиты рефераты представляются в стендовом виде или в формате компьютерной презентации. </w:t>
      </w:r>
      <w:r w:rsidRPr="000F4B71">
        <w:rPr>
          <w:color w:val="000000" w:themeColor="text1"/>
          <w:sz w:val="24"/>
          <w:szCs w:val="24"/>
        </w:rPr>
        <w:t>Техническое обеспечение компьютерной презентации возлагается на организатора площадки.</w:t>
      </w:r>
    </w:p>
    <w:p w:rsidR="00DE5DA7" w:rsidRDefault="009E32A5" w:rsidP="00DB4CF6">
      <w:pPr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DE5DA7">
        <w:rPr>
          <w:sz w:val="24"/>
          <w:szCs w:val="24"/>
        </w:rPr>
        <w:t xml:space="preserve">. В </w:t>
      </w:r>
      <w:r w:rsidR="009326F8">
        <w:rPr>
          <w:sz w:val="24"/>
          <w:szCs w:val="24"/>
        </w:rPr>
        <w:t>рамках ч</w:t>
      </w:r>
      <w:r w:rsidR="00DE5DA7">
        <w:rPr>
          <w:sz w:val="24"/>
          <w:szCs w:val="24"/>
        </w:rPr>
        <w:t>тений запланирована работа форумов по следующей тематике:</w:t>
      </w:r>
    </w:p>
    <w:p w:rsidR="00DE5DA7" w:rsidRPr="00DB4CF6" w:rsidRDefault="00DE5DA7" w:rsidP="00DB4CF6">
      <w:pPr>
        <w:tabs>
          <w:tab w:val="left" w:pos="426"/>
          <w:tab w:val="left" w:pos="993"/>
        </w:tabs>
        <w:ind w:firstLine="709"/>
        <w:jc w:val="both"/>
        <w:rPr>
          <w:sz w:val="24"/>
          <w:szCs w:val="24"/>
          <w:u w:color="00B050"/>
        </w:rPr>
      </w:pPr>
    </w:p>
    <w:p w:rsidR="00DE5DA7" w:rsidRPr="00423A76" w:rsidRDefault="00423A76" w:rsidP="00DB4CF6">
      <w:pPr>
        <w:tabs>
          <w:tab w:val="left" w:pos="426"/>
        </w:tabs>
        <w:ind w:firstLine="709"/>
        <w:jc w:val="both"/>
        <w:rPr>
          <w:sz w:val="24"/>
          <w:szCs w:val="24"/>
          <w:shd w:val="clear" w:color="auto" w:fill="FFFFFF"/>
        </w:rPr>
      </w:pPr>
      <w:proofErr w:type="gramStart"/>
      <w:r>
        <w:rPr>
          <w:b/>
          <w:bCs/>
          <w:sz w:val="24"/>
          <w:szCs w:val="24"/>
          <w:lang w:val="en-US"/>
        </w:rPr>
        <w:t>I</w:t>
      </w:r>
      <w:r w:rsidR="00DE5DA7" w:rsidRPr="0004593D">
        <w:rPr>
          <w:b/>
          <w:bCs/>
          <w:sz w:val="24"/>
          <w:szCs w:val="24"/>
        </w:rPr>
        <w:t xml:space="preserve"> </w:t>
      </w:r>
      <w:r w:rsidR="00DB4CF6">
        <w:rPr>
          <w:b/>
          <w:bCs/>
          <w:sz w:val="24"/>
          <w:szCs w:val="24"/>
        </w:rPr>
        <w:t>форум.</w:t>
      </w:r>
      <w:proofErr w:type="gramEnd"/>
      <w:r w:rsidR="00DB4CF6">
        <w:rPr>
          <w:b/>
          <w:bCs/>
          <w:sz w:val="24"/>
          <w:szCs w:val="24"/>
        </w:rPr>
        <w:t xml:space="preserve"> </w:t>
      </w:r>
      <w:r w:rsidR="00DE5DA7">
        <w:rPr>
          <w:b/>
          <w:bCs/>
          <w:sz w:val="24"/>
          <w:szCs w:val="24"/>
        </w:rPr>
        <w:t>Александр Солженицын. Личность. Творчество. Время</w:t>
      </w:r>
    </w:p>
    <w:p w:rsidR="00DE5DA7" w:rsidRPr="00423A76" w:rsidRDefault="00DE5DA7" w:rsidP="00DB4CF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 w:val="0"/>
        <w:ind w:firstLine="709"/>
        <w:jc w:val="both"/>
        <w:rPr>
          <w:sz w:val="29"/>
          <w:szCs w:val="29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Великий спорный писатель, или подмастерье Бога на земле</w:t>
      </w:r>
      <w:r w:rsidR="009424AA">
        <w:rPr>
          <w:sz w:val="24"/>
          <w:szCs w:val="24"/>
          <w:shd w:val="clear" w:color="auto" w:fill="FFFFFF"/>
        </w:rPr>
        <w:t>.</w:t>
      </w:r>
    </w:p>
    <w:p w:rsidR="00423A76" w:rsidRPr="00423A76" w:rsidRDefault="00423A76" w:rsidP="00DB4CF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 w:val="0"/>
        <w:ind w:firstLine="709"/>
        <w:jc w:val="both"/>
        <w:rPr>
          <w:sz w:val="29"/>
          <w:szCs w:val="29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Пророк и Отечество. Современники об А. И. Солженицыне</w:t>
      </w:r>
      <w:r w:rsidR="009424AA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 xml:space="preserve"> </w:t>
      </w:r>
    </w:p>
    <w:p w:rsidR="00423A76" w:rsidRPr="00423A76" w:rsidRDefault="00423A76" w:rsidP="00DB4CF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 w:val="0"/>
        <w:ind w:firstLine="709"/>
        <w:jc w:val="both"/>
        <w:rPr>
          <w:sz w:val="29"/>
          <w:szCs w:val="29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Иметь мужество видеть. Что сказал нам Александр Исаевич в 1978 году</w:t>
      </w:r>
      <w:r w:rsidRPr="00423A76">
        <w:rPr>
          <w:sz w:val="24"/>
          <w:szCs w:val="24"/>
          <w:shd w:val="clear" w:color="auto" w:fill="FFFFFF"/>
        </w:rPr>
        <w:t>?</w:t>
      </w:r>
      <w:r>
        <w:rPr>
          <w:sz w:val="24"/>
          <w:szCs w:val="24"/>
          <w:shd w:val="clear" w:color="auto" w:fill="FFFFFF"/>
        </w:rPr>
        <w:t xml:space="preserve"> О старых и новых расколах мира в Гарвардской речи Солженицына</w:t>
      </w:r>
      <w:r w:rsidR="009424AA">
        <w:rPr>
          <w:sz w:val="24"/>
          <w:szCs w:val="24"/>
          <w:shd w:val="clear" w:color="auto" w:fill="FFFFFF"/>
        </w:rPr>
        <w:t>.</w:t>
      </w:r>
    </w:p>
    <w:p w:rsidR="00423A76" w:rsidRDefault="00423A76" w:rsidP="00DB4CF6">
      <w:pPr>
        <w:tabs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proofErr w:type="gramStart"/>
      <w:r w:rsidRPr="00423A76"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  <w:lang w:val="en-US"/>
        </w:rPr>
        <w:t>I</w:t>
      </w:r>
      <w:r w:rsidR="00DB4CF6">
        <w:rPr>
          <w:b/>
          <w:bCs/>
          <w:sz w:val="24"/>
          <w:szCs w:val="24"/>
        </w:rPr>
        <w:t xml:space="preserve"> форум.</w:t>
      </w:r>
      <w:proofErr w:type="gramEnd"/>
      <w:r w:rsidR="00DB4CF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Отечественная истори</w:t>
      </w:r>
      <w:r w:rsidR="00DB4CF6">
        <w:rPr>
          <w:b/>
          <w:bCs/>
          <w:sz w:val="24"/>
          <w:szCs w:val="24"/>
        </w:rPr>
        <w:t>я в ракурсе авторских оценок А.</w:t>
      </w:r>
      <w:r>
        <w:rPr>
          <w:b/>
          <w:bCs/>
          <w:sz w:val="24"/>
          <w:szCs w:val="24"/>
        </w:rPr>
        <w:t>И. Солженицына</w:t>
      </w:r>
    </w:p>
    <w:p w:rsidR="00423A76" w:rsidRPr="009424AA" w:rsidRDefault="00423A76" w:rsidP="00DB4CF6">
      <w:pPr>
        <w:tabs>
          <w:tab w:val="left" w:pos="426"/>
        </w:tabs>
        <w:ind w:firstLine="709"/>
        <w:jc w:val="both"/>
        <w:rPr>
          <w:bCs/>
          <w:sz w:val="24"/>
          <w:szCs w:val="24"/>
        </w:rPr>
      </w:pPr>
      <w:r w:rsidRPr="009424AA">
        <w:rPr>
          <w:bCs/>
          <w:sz w:val="24"/>
          <w:szCs w:val="24"/>
        </w:rPr>
        <w:t>Печальный памятник эпохи «Архипелаг ГУЛАГ»</w:t>
      </w:r>
      <w:r w:rsidR="009424AA">
        <w:rPr>
          <w:bCs/>
          <w:sz w:val="24"/>
          <w:szCs w:val="24"/>
        </w:rPr>
        <w:t>.</w:t>
      </w:r>
    </w:p>
    <w:p w:rsidR="00423A76" w:rsidRPr="009424AA" w:rsidRDefault="00423A76" w:rsidP="00DB4CF6">
      <w:pPr>
        <w:tabs>
          <w:tab w:val="left" w:pos="426"/>
        </w:tabs>
        <w:ind w:firstLine="709"/>
        <w:jc w:val="both"/>
        <w:rPr>
          <w:sz w:val="29"/>
          <w:szCs w:val="29"/>
          <w:shd w:val="clear" w:color="auto" w:fill="FFFFFF"/>
        </w:rPr>
      </w:pPr>
      <w:r w:rsidRPr="009424AA">
        <w:rPr>
          <w:bCs/>
          <w:color w:val="000000"/>
          <w:sz w:val="24"/>
          <w:szCs w:val="24"/>
          <w:shd w:val="clear" w:color="auto" w:fill="FFFFFF"/>
        </w:rPr>
        <w:t>Историческая концепция А.И. Солженицына в историко-публицистических</w:t>
      </w:r>
      <w:r w:rsidRPr="009424AA">
        <w:rPr>
          <w:color w:val="000000"/>
          <w:sz w:val="24"/>
          <w:szCs w:val="24"/>
          <w:shd w:val="clear" w:color="auto" w:fill="FFFFFF"/>
        </w:rPr>
        <w:t> эссе и  авторских статьях</w:t>
      </w:r>
      <w:r w:rsidR="009424AA">
        <w:rPr>
          <w:color w:val="000000"/>
          <w:sz w:val="24"/>
          <w:szCs w:val="24"/>
          <w:shd w:val="clear" w:color="auto" w:fill="FFFFFF"/>
        </w:rPr>
        <w:t>.</w:t>
      </w:r>
      <w:r w:rsidRPr="009424AA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423A76" w:rsidRPr="009424AA" w:rsidRDefault="00423A76" w:rsidP="00DB4CF6">
      <w:pPr>
        <w:tabs>
          <w:tab w:val="left" w:pos="426"/>
        </w:tabs>
        <w:ind w:firstLine="709"/>
        <w:jc w:val="both"/>
        <w:rPr>
          <w:sz w:val="29"/>
          <w:szCs w:val="29"/>
          <w:shd w:val="clear" w:color="auto" w:fill="FFFFFF"/>
        </w:rPr>
      </w:pPr>
      <w:r w:rsidRPr="009424AA">
        <w:rPr>
          <w:color w:val="000000"/>
          <w:sz w:val="24"/>
          <w:szCs w:val="24"/>
          <w:shd w:val="clear" w:color="auto" w:fill="FFFFFF"/>
        </w:rPr>
        <w:t>«Русский вопрос к концу XX века»</w:t>
      </w:r>
      <w:r w:rsidRPr="009424AA">
        <w:rPr>
          <w:sz w:val="24"/>
          <w:szCs w:val="24"/>
          <w:shd w:val="clear" w:color="auto" w:fill="FFFFFF"/>
        </w:rPr>
        <w:t xml:space="preserve"> Александр Солженицын и протоиерей Александр </w:t>
      </w:r>
      <w:proofErr w:type="spellStart"/>
      <w:r w:rsidRPr="009424AA">
        <w:rPr>
          <w:sz w:val="24"/>
          <w:szCs w:val="24"/>
          <w:shd w:val="clear" w:color="auto" w:fill="FFFFFF"/>
        </w:rPr>
        <w:t>Мень</w:t>
      </w:r>
      <w:proofErr w:type="spellEnd"/>
      <w:r w:rsidRPr="009424AA">
        <w:rPr>
          <w:sz w:val="24"/>
          <w:szCs w:val="24"/>
          <w:shd w:val="clear" w:color="auto" w:fill="FFFFFF"/>
        </w:rPr>
        <w:t xml:space="preserve">: </w:t>
      </w:r>
      <w:proofErr w:type="spellStart"/>
      <w:r w:rsidRPr="009424AA">
        <w:rPr>
          <w:sz w:val="24"/>
          <w:szCs w:val="24"/>
          <w:shd w:val="clear" w:color="auto" w:fill="FFFFFF"/>
        </w:rPr>
        <w:t>исповедничество</w:t>
      </w:r>
      <w:proofErr w:type="spellEnd"/>
      <w:r w:rsidRPr="009424AA">
        <w:rPr>
          <w:sz w:val="24"/>
          <w:szCs w:val="24"/>
          <w:shd w:val="clear" w:color="auto" w:fill="FFFFFF"/>
        </w:rPr>
        <w:t xml:space="preserve"> и диссидентство как вехи российской истории</w:t>
      </w:r>
      <w:r w:rsidR="009424AA">
        <w:rPr>
          <w:sz w:val="24"/>
          <w:szCs w:val="24"/>
          <w:shd w:val="clear" w:color="auto" w:fill="FFFFFF"/>
        </w:rPr>
        <w:t>.</w:t>
      </w:r>
    </w:p>
    <w:p w:rsidR="00423A76" w:rsidRDefault="00423A76" w:rsidP="00DB4CF6">
      <w:pPr>
        <w:tabs>
          <w:tab w:val="left" w:pos="426"/>
        </w:tabs>
        <w:ind w:firstLine="709"/>
        <w:jc w:val="both"/>
        <w:rPr>
          <w:b/>
          <w:color w:val="000000"/>
          <w:sz w:val="24"/>
          <w:szCs w:val="24"/>
          <w:shd w:val="clear" w:color="auto" w:fill="FFFFFF"/>
        </w:rPr>
      </w:pPr>
      <w:proofErr w:type="gramStart"/>
      <w:r w:rsidRPr="00423A76">
        <w:rPr>
          <w:b/>
          <w:color w:val="000000"/>
          <w:sz w:val="24"/>
          <w:szCs w:val="24"/>
          <w:shd w:val="clear" w:color="auto" w:fill="FFFFFF"/>
          <w:lang w:val="en-US"/>
        </w:rPr>
        <w:t>III</w:t>
      </w:r>
      <w:r w:rsidRPr="00423A76">
        <w:rPr>
          <w:b/>
          <w:color w:val="000000"/>
          <w:sz w:val="24"/>
          <w:szCs w:val="24"/>
          <w:shd w:val="clear" w:color="auto" w:fill="FFFFFF"/>
        </w:rPr>
        <w:t xml:space="preserve"> форум.</w:t>
      </w:r>
      <w:proofErr w:type="gramEnd"/>
      <w:r w:rsidRPr="00423A76">
        <w:rPr>
          <w:b/>
          <w:color w:val="000000"/>
          <w:sz w:val="24"/>
          <w:szCs w:val="24"/>
          <w:shd w:val="clear" w:color="auto" w:fill="FFFFFF"/>
        </w:rPr>
        <w:t xml:space="preserve"> Уроки духовности в произведениях А. И. Солженицына</w:t>
      </w:r>
    </w:p>
    <w:p w:rsidR="00423A76" w:rsidRPr="00423A76" w:rsidRDefault="00423A76" w:rsidP="00DB4CF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 w:val="0"/>
        <w:ind w:firstLine="709"/>
        <w:jc w:val="both"/>
        <w:rPr>
          <w:sz w:val="29"/>
          <w:szCs w:val="29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Жить не по лжи, беречь совесть нации. Вечные духовные ценности в произведениях </w:t>
      </w:r>
      <w:r w:rsidR="00DB4CF6">
        <w:rPr>
          <w:sz w:val="24"/>
          <w:szCs w:val="24"/>
          <w:shd w:val="clear" w:color="auto" w:fill="FFFFFF"/>
        </w:rPr>
        <w:t xml:space="preserve">                А.</w:t>
      </w:r>
      <w:r w:rsidRPr="00423A76">
        <w:rPr>
          <w:sz w:val="24"/>
          <w:szCs w:val="24"/>
          <w:shd w:val="clear" w:color="auto" w:fill="FFFFFF"/>
        </w:rPr>
        <w:t>И. Солженицына</w:t>
      </w:r>
      <w:r w:rsidR="009424AA">
        <w:rPr>
          <w:sz w:val="24"/>
          <w:szCs w:val="24"/>
          <w:shd w:val="clear" w:color="auto" w:fill="FFFFFF"/>
        </w:rPr>
        <w:t>.</w:t>
      </w:r>
    </w:p>
    <w:p w:rsidR="00423A76" w:rsidRPr="009424AA" w:rsidRDefault="00423A76" w:rsidP="00DB4CF6">
      <w:pPr>
        <w:tabs>
          <w:tab w:val="left" w:pos="426"/>
        </w:tabs>
        <w:ind w:firstLine="709"/>
        <w:jc w:val="both"/>
        <w:rPr>
          <w:bCs/>
          <w:sz w:val="24"/>
          <w:szCs w:val="24"/>
        </w:rPr>
      </w:pPr>
      <w:r w:rsidRPr="009424AA">
        <w:rPr>
          <w:color w:val="000000"/>
          <w:sz w:val="24"/>
          <w:szCs w:val="24"/>
          <w:shd w:val="clear" w:color="auto" w:fill="FFFFFF"/>
        </w:rPr>
        <w:t>Исповедь чистой души, или образ человека-праведника в произведении А. И. Солженицына «Матренин двор»</w:t>
      </w:r>
      <w:r w:rsidR="009424AA">
        <w:rPr>
          <w:color w:val="000000"/>
          <w:sz w:val="24"/>
          <w:szCs w:val="24"/>
          <w:shd w:val="clear" w:color="auto" w:fill="FFFFFF"/>
        </w:rPr>
        <w:t>.</w:t>
      </w:r>
    </w:p>
    <w:p w:rsidR="00423A76" w:rsidRPr="009424AA" w:rsidRDefault="00423A76" w:rsidP="00DB4CF6">
      <w:pPr>
        <w:tabs>
          <w:tab w:val="left" w:pos="426"/>
        </w:tabs>
        <w:ind w:firstLine="709"/>
        <w:jc w:val="both"/>
        <w:rPr>
          <w:bCs/>
          <w:sz w:val="24"/>
          <w:szCs w:val="24"/>
        </w:rPr>
      </w:pPr>
      <w:r w:rsidRPr="009424AA">
        <w:rPr>
          <w:color w:val="000000"/>
          <w:sz w:val="24"/>
          <w:szCs w:val="24"/>
          <w:shd w:val="clear" w:color="auto" w:fill="FFFFFF"/>
        </w:rPr>
        <w:t>Как жить без насилия с опорой на религию. Позиция А. И. Солженицына</w:t>
      </w:r>
      <w:r w:rsidR="009424AA">
        <w:rPr>
          <w:color w:val="000000"/>
          <w:sz w:val="24"/>
          <w:szCs w:val="24"/>
          <w:shd w:val="clear" w:color="auto" w:fill="FFFFFF"/>
        </w:rPr>
        <w:t>.</w:t>
      </w:r>
    </w:p>
    <w:p w:rsidR="00423A76" w:rsidRPr="00423A76" w:rsidRDefault="00423A76" w:rsidP="00DB4CF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 w:val="0"/>
        <w:ind w:firstLine="709"/>
        <w:jc w:val="both"/>
        <w:rPr>
          <w:sz w:val="24"/>
          <w:szCs w:val="24"/>
          <w:shd w:val="clear" w:color="auto" w:fill="FFFFFF"/>
        </w:rPr>
      </w:pPr>
      <w:r w:rsidRPr="00423A76">
        <w:rPr>
          <w:sz w:val="24"/>
          <w:szCs w:val="24"/>
          <w:shd w:val="clear" w:color="auto" w:fill="FFFFFF"/>
        </w:rPr>
        <w:t xml:space="preserve">Спасение внутри отчаяния. </w:t>
      </w:r>
      <w:r>
        <w:rPr>
          <w:sz w:val="24"/>
          <w:szCs w:val="24"/>
          <w:shd w:val="clear" w:color="auto" w:fill="FFFFFF"/>
        </w:rPr>
        <w:t>Жизнь в изгнании вермонтского затворника</w:t>
      </w:r>
      <w:r w:rsidR="009424AA">
        <w:rPr>
          <w:sz w:val="24"/>
          <w:szCs w:val="24"/>
          <w:shd w:val="clear" w:color="auto" w:fill="FFFFFF"/>
        </w:rPr>
        <w:t>.</w:t>
      </w:r>
    </w:p>
    <w:p w:rsidR="00423A76" w:rsidRPr="00423A76" w:rsidRDefault="00423A76" w:rsidP="00DB4CF6">
      <w:pPr>
        <w:tabs>
          <w:tab w:val="left" w:pos="426"/>
        </w:tabs>
        <w:ind w:firstLine="709"/>
        <w:jc w:val="both"/>
        <w:rPr>
          <w:bCs/>
          <w:sz w:val="24"/>
          <w:szCs w:val="24"/>
        </w:rPr>
      </w:pPr>
    </w:p>
    <w:p w:rsidR="00DE5DA7" w:rsidRDefault="00DE5DA7" w:rsidP="00DB4CF6">
      <w:pPr>
        <w:tabs>
          <w:tab w:val="left" w:pos="426"/>
        </w:tabs>
        <w:ind w:firstLine="709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4</w:t>
      </w:r>
      <w:r w:rsidRPr="00DE5DA7">
        <w:rPr>
          <w:sz w:val="24"/>
          <w:szCs w:val="24"/>
        </w:rPr>
        <w:t>.5</w:t>
      </w:r>
      <w:r w:rsidRPr="00DE5DA7">
        <w:rPr>
          <w:bCs/>
          <w:sz w:val="24"/>
          <w:szCs w:val="24"/>
        </w:rPr>
        <w:t xml:space="preserve">. </w:t>
      </w:r>
      <w:proofErr w:type="gramStart"/>
      <w:r w:rsidRPr="00DE5DA7">
        <w:rPr>
          <w:bCs/>
          <w:sz w:val="24"/>
          <w:szCs w:val="24"/>
        </w:rPr>
        <w:t xml:space="preserve">Заявку </w:t>
      </w:r>
      <w:r w:rsidR="00D1222D">
        <w:rPr>
          <w:iCs/>
          <w:sz w:val="24"/>
          <w:szCs w:val="24"/>
        </w:rPr>
        <w:t>(Приложени</w:t>
      </w:r>
      <w:r w:rsidR="009326F8">
        <w:rPr>
          <w:iCs/>
          <w:sz w:val="24"/>
          <w:szCs w:val="24"/>
        </w:rPr>
        <w:t>е 1</w:t>
      </w:r>
      <w:r w:rsidRPr="00DE5DA7">
        <w:rPr>
          <w:iCs/>
          <w:sz w:val="24"/>
          <w:szCs w:val="24"/>
        </w:rPr>
        <w:t>)</w:t>
      </w:r>
      <w:r w:rsidRPr="00DE5DA7">
        <w:rPr>
          <w:bCs/>
          <w:sz w:val="24"/>
          <w:szCs w:val="24"/>
        </w:rPr>
        <w:t xml:space="preserve"> и работы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просим присылать до </w:t>
      </w:r>
      <w:r w:rsidR="004453EE" w:rsidRPr="004453EE">
        <w:rPr>
          <w:b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9 апреля 2018 года </w:t>
      </w:r>
      <w:r w:rsidR="00DB4CF6">
        <w:rPr>
          <w:b/>
          <w:bCs/>
          <w:sz w:val="24"/>
          <w:szCs w:val="24"/>
        </w:rPr>
        <w:t xml:space="preserve">                         </w:t>
      </w:r>
      <w:r w:rsidRPr="00DE5DA7">
        <w:rPr>
          <w:bCs/>
          <w:sz w:val="24"/>
          <w:szCs w:val="24"/>
        </w:rPr>
        <w:t>на</w:t>
      </w:r>
      <w:r w:rsidRPr="00DE5DA7">
        <w:rPr>
          <w:sz w:val="24"/>
          <w:szCs w:val="24"/>
        </w:rPr>
        <w:t xml:space="preserve"> электронный </w:t>
      </w:r>
      <w:r w:rsidRPr="00DE5DA7">
        <w:rPr>
          <w:bCs/>
          <w:sz w:val="24"/>
          <w:szCs w:val="24"/>
        </w:rPr>
        <w:t>адрес:</w:t>
      </w:r>
      <w:r>
        <w:rPr>
          <w:b/>
          <w:bCs/>
          <w:sz w:val="24"/>
          <w:szCs w:val="24"/>
        </w:rPr>
        <w:t xml:space="preserve"> </w:t>
      </w:r>
      <w:hyperlink r:id="rId8" w:history="1">
        <w:proofErr w:type="gramEnd"/>
        <w:r>
          <w:rPr>
            <w:rStyle w:val="Hyperlink0"/>
          </w:rPr>
          <w:t>yugbook</w:t>
        </w:r>
        <w:r w:rsidRPr="00DE5DA7">
          <w:rPr>
            <w:rStyle w:val="Hyperlink0"/>
            <w:lang w:val="ru-RU"/>
          </w:rPr>
          <w:t>@</w:t>
        </w:r>
        <w:r>
          <w:rPr>
            <w:rStyle w:val="Hyperlink0"/>
          </w:rPr>
          <w:t>mail</w:t>
        </w:r>
        <w:r w:rsidRPr="00DE5DA7">
          <w:rPr>
            <w:rStyle w:val="Hyperlink0"/>
            <w:lang w:val="ru-RU"/>
          </w:rPr>
          <w:t>.</w:t>
        </w:r>
        <w:proofErr w:type="spellStart"/>
        <w:r>
          <w:rPr>
            <w:rStyle w:val="Hyperlink0"/>
          </w:rPr>
          <w:t>ru</w:t>
        </w:r>
        <w:proofErr w:type="spellEnd"/>
        <w:proofErr w:type="gramStart"/>
      </w:hyperlink>
      <w:r>
        <w:rPr>
          <w:sz w:val="24"/>
          <w:szCs w:val="24"/>
        </w:rPr>
        <w:t xml:space="preserve"> в отдельных файлах с указанием фамилии участника (пример:</w:t>
      </w:r>
      <w:proofErr w:type="gramEnd"/>
      <w:r>
        <w:rPr>
          <w:sz w:val="24"/>
          <w:szCs w:val="24"/>
        </w:rPr>
        <w:t xml:space="preserve"> КМЧ-2018 </w:t>
      </w:r>
      <w:proofErr w:type="spellStart"/>
      <w:r>
        <w:rPr>
          <w:sz w:val="24"/>
          <w:szCs w:val="24"/>
        </w:rPr>
        <w:t>Иванова_заявка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doc</w:t>
      </w:r>
      <w:r>
        <w:rPr>
          <w:sz w:val="24"/>
          <w:szCs w:val="24"/>
        </w:rPr>
        <w:t xml:space="preserve">. / </w:t>
      </w:r>
      <w:proofErr w:type="spellStart"/>
      <w:r>
        <w:rPr>
          <w:sz w:val="24"/>
          <w:szCs w:val="24"/>
        </w:rPr>
        <w:t>Иванова_доклад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  <w:lang w:val="en-US"/>
        </w:rPr>
        <w:t>Doc</w:t>
      </w:r>
      <w:r>
        <w:rPr>
          <w:sz w:val="24"/>
          <w:szCs w:val="24"/>
        </w:rPr>
        <w:t>.)</w:t>
      </w:r>
      <w:proofErr w:type="gramEnd"/>
      <w:r>
        <w:rPr>
          <w:sz w:val="24"/>
          <w:szCs w:val="24"/>
        </w:rPr>
        <w:t xml:space="preserve"> </w:t>
      </w:r>
      <w:r w:rsidRPr="00DE5DA7">
        <w:rPr>
          <w:bCs/>
          <w:sz w:val="24"/>
          <w:szCs w:val="24"/>
        </w:rPr>
        <w:t>и приносить</w:t>
      </w:r>
      <w:r w:rsidR="00DB4CF6">
        <w:rPr>
          <w:sz w:val="24"/>
          <w:szCs w:val="24"/>
        </w:rPr>
        <w:t xml:space="preserve"> в печатном виде в </w:t>
      </w:r>
      <w:r>
        <w:rPr>
          <w:sz w:val="24"/>
          <w:szCs w:val="24"/>
        </w:rPr>
        <w:t>центральную городс</w:t>
      </w:r>
      <w:r w:rsidR="00DB4CF6">
        <w:rPr>
          <w:sz w:val="24"/>
          <w:szCs w:val="24"/>
        </w:rPr>
        <w:t>кую библиотеку им. А.</w:t>
      </w:r>
      <w:r>
        <w:rPr>
          <w:sz w:val="24"/>
          <w:szCs w:val="24"/>
        </w:rPr>
        <w:t xml:space="preserve">И. </w:t>
      </w:r>
      <w:proofErr w:type="spellStart"/>
      <w:r>
        <w:rPr>
          <w:sz w:val="24"/>
          <w:szCs w:val="24"/>
        </w:rPr>
        <w:t>Харизовой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по адресу:</w:t>
      </w:r>
      <w:r>
        <w:rPr>
          <w:b/>
          <w:bCs/>
          <w:spacing w:val="2"/>
          <w:sz w:val="24"/>
          <w:szCs w:val="24"/>
        </w:rPr>
        <w:t xml:space="preserve"> </w:t>
      </w:r>
      <w:r w:rsidRPr="0049258B">
        <w:rPr>
          <w:bCs/>
          <w:spacing w:val="2"/>
          <w:sz w:val="24"/>
          <w:szCs w:val="24"/>
        </w:rPr>
        <w:t>г. Югорск,</w:t>
      </w:r>
      <w:r>
        <w:rPr>
          <w:b/>
          <w:bCs/>
          <w:spacing w:val="2"/>
          <w:sz w:val="24"/>
          <w:szCs w:val="24"/>
        </w:rPr>
        <w:t xml:space="preserve"> </w:t>
      </w:r>
      <w:r w:rsidR="00DB4CF6">
        <w:rPr>
          <w:b/>
          <w:bCs/>
          <w:spacing w:val="2"/>
          <w:sz w:val="24"/>
          <w:szCs w:val="24"/>
        </w:rPr>
        <w:t xml:space="preserve">                             </w:t>
      </w:r>
      <w:r>
        <w:rPr>
          <w:spacing w:val="2"/>
          <w:sz w:val="24"/>
          <w:szCs w:val="24"/>
        </w:rPr>
        <w:t>ул. Механизаторов, 6</w:t>
      </w:r>
      <w:r>
        <w:rPr>
          <w:spacing w:val="-2"/>
          <w:sz w:val="24"/>
          <w:szCs w:val="24"/>
        </w:rPr>
        <w:t>.</w:t>
      </w:r>
    </w:p>
    <w:p w:rsidR="00DE5DA7" w:rsidRDefault="00DE5DA7" w:rsidP="00DB4CF6">
      <w:pPr>
        <w:shd w:val="clear" w:color="auto" w:fill="FFFFFF"/>
        <w:tabs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Материалы, оформленные не в соответствии с</w:t>
      </w:r>
      <w:r w:rsidR="00DB4CF6">
        <w:rPr>
          <w:b/>
          <w:bCs/>
          <w:sz w:val="24"/>
          <w:szCs w:val="24"/>
        </w:rPr>
        <w:t xml:space="preserve"> требованиями и сданные позже </w:t>
      </w:r>
      <w:r>
        <w:rPr>
          <w:b/>
          <w:bCs/>
          <w:sz w:val="24"/>
          <w:szCs w:val="24"/>
        </w:rPr>
        <w:t>указанного срока, приниматься к рассмотрению не будут.</w:t>
      </w:r>
    </w:p>
    <w:p w:rsidR="00DE5DA7" w:rsidRDefault="00DE5DA7" w:rsidP="00DB4CF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E5DA7" w:rsidRDefault="00DE5DA7" w:rsidP="008561C8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Организационный комитет</w:t>
      </w:r>
    </w:p>
    <w:p w:rsidR="00DE5DA7" w:rsidRPr="009E32A5" w:rsidRDefault="00A47D98" w:rsidP="00A47D98">
      <w:pPr>
        <w:pStyle w:val="a7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DE5DA7" w:rsidRPr="009E32A5">
        <w:rPr>
          <w:sz w:val="24"/>
          <w:szCs w:val="24"/>
        </w:rPr>
        <w:t>Оргкомитет в своей деятельности руководствуется настоящим Положением.</w:t>
      </w:r>
    </w:p>
    <w:p w:rsidR="00DE5DA7" w:rsidRPr="009E32A5" w:rsidRDefault="00A47D98" w:rsidP="00A47D98">
      <w:pPr>
        <w:pStyle w:val="a7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DE5DA7" w:rsidRPr="009E32A5">
        <w:rPr>
          <w:sz w:val="24"/>
          <w:szCs w:val="24"/>
        </w:rPr>
        <w:t>Осущес</w:t>
      </w:r>
      <w:r w:rsidR="009326F8" w:rsidRPr="009E32A5">
        <w:rPr>
          <w:sz w:val="24"/>
          <w:szCs w:val="24"/>
        </w:rPr>
        <w:t>твляет подготовку и проведение ч</w:t>
      </w:r>
      <w:r w:rsidR="00DE5DA7" w:rsidRPr="009E32A5">
        <w:rPr>
          <w:sz w:val="24"/>
          <w:szCs w:val="24"/>
        </w:rPr>
        <w:t xml:space="preserve">тений </w:t>
      </w:r>
      <w:r w:rsidR="00DE5DA7" w:rsidRPr="009E32A5">
        <w:rPr>
          <w:iCs/>
          <w:sz w:val="24"/>
          <w:szCs w:val="24"/>
        </w:rPr>
        <w:t xml:space="preserve">(Приложение </w:t>
      </w:r>
      <w:r w:rsidR="00D1222D" w:rsidRPr="009E32A5">
        <w:rPr>
          <w:iCs/>
          <w:sz w:val="24"/>
          <w:szCs w:val="24"/>
        </w:rPr>
        <w:t>1 Постановления</w:t>
      </w:r>
      <w:r w:rsidR="00DE5DA7" w:rsidRPr="009E32A5">
        <w:rPr>
          <w:iCs/>
          <w:sz w:val="24"/>
          <w:szCs w:val="24"/>
        </w:rPr>
        <w:t>).</w:t>
      </w:r>
      <w:r w:rsidR="00DE5DA7" w:rsidRPr="009E32A5">
        <w:rPr>
          <w:sz w:val="24"/>
          <w:szCs w:val="24"/>
        </w:rPr>
        <w:t xml:space="preserve"> </w:t>
      </w:r>
    </w:p>
    <w:p w:rsidR="00DE5DA7" w:rsidRPr="009E32A5" w:rsidRDefault="00A47D98" w:rsidP="00A47D98">
      <w:pPr>
        <w:pStyle w:val="a7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="009E32A5">
        <w:rPr>
          <w:sz w:val="24"/>
          <w:szCs w:val="24"/>
        </w:rPr>
        <w:t xml:space="preserve"> </w:t>
      </w:r>
      <w:r w:rsidR="009326F8" w:rsidRPr="009E32A5">
        <w:rPr>
          <w:sz w:val="24"/>
          <w:szCs w:val="24"/>
        </w:rPr>
        <w:t>Состав Оргкомитета ч</w:t>
      </w:r>
      <w:r w:rsidR="00DE5DA7" w:rsidRPr="009E32A5">
        <w:rPr>
          <w:sz w:val="24"/>
          <w:szCs w:val="24"/>
        </w:rPr>
        <w:t xml:space="preserve">тений формируется из числа сотрудников библиотечной сферы, представителей духовенства, органов местного самоуправления, педагогического сообщества. Председателем Оргкомитета является Правящий Архиерей – епископ Югорский </w:t>
      </w:r>
      <w:r>
        <w:rPr>
          <w:sz w:val="24"/>
          <w:szCs w:val="24"/>
        </w:rPr>
        <w:t xml:space="preserve">                </w:t>
      </w:r>
      <w:r w:rsidR="00DE5DA7" w:rsidRPr="009E32A5">
        <w:rPr>
          <w:sz w:val="24"/>
          <w:szCs w:val="24"/>
        </w:rPr>
        <w:t xml:space="preserve">и </w:t>
      </w:r>
      <w:proofErr w:type="spellStart"/>
      <w:r w:rsidR="00DE5DA7" w:rsidRPr="009E32A5">
        <w:rPr>
          <w:sz w:val="24"/>
          <w:szCs w:val="24"/>
        </w:rPr>
        <w:t>Няганский</w:t>
      </w:r>
      <w:proofErr w:type="spellEnd"/>
      <w:r w:rsidR="00DE5DA7" w:rsidRPr="009E32A5">
        <w:rPr>
          <w:sz w:val="24"/>
          <w:szCs w:val="24"/>
        </w:rPr>
        <w:t xml:space="preserve"> Фотий. </w:t>
      </w:r>
    </w:p>
    <w:p w:rsidR="00DE5DA7" w:rsidRPr="0049258B" w:rsidRDefault="00A47D98" w:rsidP="00A47D9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DE5DA7">
        <w:rPr>
          <w:sz w:val="24"/>
          <w:szCs w:val="24"/>
        </w:rPr>
        <w:t>Оргкомитет является исполнительным органом и несет ответственнос</w:t>
      </w:r>
      <w:r w:rsidR="009326F8">
        <w:rPr>
          <w:sz w:val="24"/>
          <w:szCs w:val="24"/>
        </w:rPr>
        <w:t xml:space="preserve">ть </w:t>
      </w:r>
      <w:r>
        <w:rPr>
          <w:sz w:val="24"/>
          <w:szCs w:val="24"/>
        </w:rPr>
        <w:t xml:space="preserve">                              </w:t>
      </w:r>
      <w:r w:rsidR="009326F8">
        <w:rPr>
          <w:sz w:val="24"/>
          <w:szCs w:val="24"/>
        </w:rPr>
        <w:t>за организацию и проведение ч</w:t>
      </w:r>
      <w:r w:rsidR="00DE5DA7">
        <w:rPr>
          <w:sz w:val="24"/>
          <w:szCs w:val="24"/>
        </w:rPr>
        <w:t xml:space="preserve">тений, осуществляет мероприятия по проведению Чтений </w:t>
      </w:r>
      <w:r>
        <w:rPr>
          <w:sz w:val="24"/>
          <w:szCs w:val="24"/>
        </w:rPr>
        <w:t xml:space="preserve">                    </w:t>
      </w:r>
      <w:r w:rsidR="00DE5DA7">
        <w:rPr>
          <w:sz w:val="24"/>
          <w:szCs w:val="24"/>
        </w:rPr>
        <w:t>и подведению итогов, формирует состав экспер</w:t>
      </w:r>
      <w:r>
        <w:rPr>
          <w:sz w:val="24"/>
          <w:szCs w:val="24"/>
        </w:rPr>
        <w:t>тной комиссии, в которую могут</w:t>
      </w:r>
      <w:r w:rsidR="00DE5DA7">
        <w:rPr>
          <w:sz w:val="24"/>
          <w:szCs w:val="24"/>
        </w:rPr>
        <w:t xml:space="preserve"> входить депутаты Думы г. Югорска, сотрудники библиотек, представители управлен</w:t>
      </w:r>
      <w:r w:rsidR="009326F8">
        <w:rPr>
          <w:sz w:val="24"/>
          <w:szCs w:val="24"/>
        </w:rPr>
        <w:t>ия образования администрации г.</w:t>
      </w:r>
      <w:r>
        <w:rPr>
          <w:sz w:val="24"/>
          <w:szCs w:val="24"/>
        </w:rPr>
        <w:t xml:space="preserve"> </w:t>
      </w:r>
      <w:r w:rsidR="00DE5DA7">
        <w:rPr>
          <w:sz w:val="24"/>
          <w:szCs w:val="24"/>
        </w:rPr>
        <w:t>Югорска, педагоги общеобразовательных учреждений, представи</w:t>
      </w:r>
      <w:r>
        <w:rPr>
          <w:sz w:val="24"/>
          <w:szCs w:val="24"/>
        </w:rPr>
        <w:t xml:space="preserve">тели общественных объединений, </w:t>
      </w:r>
      <w:r w:rsidR="00DE5DA7">
        <w:rPr>
          <w:sz w:val="24"/>
          <w:szCs w:val="24"/>
        </w:rPr>
        <w:t xml:space="preserve">священнослужители Югорской епархии. Состав экспертной комиссии формируется не позднее </w:t>
      </w:r>
      <w:r w:rsidR="004453EE" w:rsidRPr="004453EE">
        <w:rPr>
          <w:b/>
          <w:sz w:val="24"/>
          <w:szCs w:val="24"/>
        </w:rPr>
        <w:t>0</w:t>
      </w:r>
      <w:r w:rsidR="00DE5DA7" w:rsidRPr="0049258B">
        <w:rPr>
          <w:b/>
          <w:sz w:val="24"/>
          <w:szCs w:val="24"/>
        </w:rPr>
        <w:t>6 апреля 2018 года.</w:t>
      </w:r>
    </w:p>
    <w:p w:rsidR="00A47D98" w:rsidRDefault="00A47D98" w:rsidP="00A47D9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="00DE5DA7">
        <w:rPr>
          <w:sz w:val="24"/>
          <w:szCs w:val="24"/>
        </w:rPr>
        <w:t>Отбирает работы участников, согласует представленные доклады с представителями Югорской епархии.</w:t>
      </w:r>
    </w:p>
    <w:p w:rsidR="00DE5DA7" w:rsidRPr="009E32A5" w:rsidRDefault="00A47D98" w:rsidP="00A47D9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="00DE5DA7" w:rsidRPr="009E32A5">
        <w:rPr>
          <w:sz w:val="24"/>
          <w:szCs w:val="24"/>
        </w:rPr>
        <w:t>Орган</w:t>
      </w:r>
      <w:r w:rsidR="009326F8" w:rsidRPr="009E32A5">
        <w:rPr>
          <w:sz w:val="24"/>
          <w:szCs w:val="24"/>
        </w:rPr>
        <w:t>изует информационную поддержку ч</w:t>
      </w:r>
      <w:r w:rsidR="00DE5DA7" w:rsidRPr="009E32A5">
        <w:rPr>
          <w:sz w:val="24"/>
          <w:szCs w:val="24"/>
        </w:rPr>
        <w:t>тений.</w:t>
      </w:r>
    </w:p>
    <w:p w:rsidR="00DE5DA7" w:rsidRDefault="00DE5DA7" w:rsidP="00A47D98">
      <w:pPr>
        <w:jc w:val="center"/>
        <w:rPr>
          <w:sz w:val="24"/>
          <w:szCs w:val="24"/>
        </w:rPr>
      </w:pPr>
    </w:p>
    <w:p w:rsidR="00DE5DA7" w:rsidRDefault="00DE5DA7" w:rsidP="008561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Требования к подготовке и оформлению работ</w:t>
      </w:r>
    </w:p>
    <w:p w:rsidR="00DE5DA7" w:rsidRDefault="00DE5DA7" w:rsidP="00A47D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Требования к подготовке и оформлению работы отражены в Приложении </w:t>
      </w:r>
      <w:r w:rsidR="00D1222D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9E32A5" w:rsidRDefault="009E32A5" w:rsidP="00A47D98">
      <w:pPr>
        <w:jc w:val="center"/>
        <w:rPr>
          <w:b/>
          <w:bCs/>
          <w:sz w:val="24"/>
          <w:szCs w:val="24"/>
        </w:rPr>
      </w:pPr>
    </w:p>
    <w:p w:rsidR="00DE5DA7" w:rsidRDefault="00DE5DA7" w:rsidP="008561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Условия отбора участников</w:t>
      </w:r>
    </w:p>
    <w:p w:rsidR="00DE5DA7" w:rsidRDefault="009E32A5" w:rsidP="008561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="00DE5DA7">
        <w:rPr>
          <w:sz w:val="24"/>
          <w:szCs w:val="24"/>
        </w:rPr>
        <w:t>Все поступившие в указанные сроки работы, оформленные в соответствии</w:t>
      </w:r>
      <w:r w:rsidR="00A47D98">
        <w:rPr>
          <w:sz w:val="24"/>
          <w:szCs w:val="24"/>
        </w:rPr>
        <w:t xml:space="preserve">                           </w:t>
      </w:r>
      <w:r w:rsidR="00DE5DA7">
        <w:rPr>
          <w:sz w:val="24"/>
          <w:szCs w:val="24"/>
        </w:rPr>
        <w:t xml:space="preserve"> с требованиями, подлежат экспертизе и конкурсному отбору, которые осуществляются экспертной комиссией.</w:t>
      </w:r>
    </w:p>
    <w:p w:rsidR="00DE5DA7" w:rsidRPr="009E32A5" w:rsidRDefault="00A47D98" w:rsidP="00A47D98">
      <w:pPr>
        <w:pStyle w:val="a7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="00DE5DA7" w:rsidRPr="009E32A5">
        <w:rPr>
          <w:sz w:val="24"/>
          <w:szCs w:val="24"/>
        </w:rPr>
        <w:t>Экспертная комиссия:</w:t>
      </w:r>
    </w:p>
    <w:p w:rsidR="00DE5DA7" w:rsidRDefault="00DE5DA7" w:rsidP="008561C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240"/>
        <w:jc w:val="both"/>
        <w:rPr>
          <w:sz w:val="26"/>
          <w:szCs w:val="26"/>
        </w:rPr>
      </w:pPr>
      <w:r>
        <w:rPr>
          <w:sz w:val="24"/>
          <w:szCs w:val="24"/>
        </w:rPr>
        <w:t>рецензирует представленные работы и предлагает лучшие работы для защиты;</w:t>
      </w:r>
    </w:p>
    <w:p w:rsidR="00DE5DA7" w:rsidRDefault="00DE5DA7" w:rsidP="008561C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240"/>
        <w:jc w:val="both"/>
        <w:rPr>
          <w:sz w:val="26"/>
          <w:szCs w:val="26"/>
        </w:rPr>
      </w:pPr>
      <w:r>
        <w:rPr>
          <w:sz w:val="24"/>
          <w:szCs w:val="24"/>
        </w:rPr>
        <w:t>определяет победителей и призеров чтений.</w:t>
      </w:r>
    </w:p>
    <w:p w:rsidR="00DE5DA7" w:rsidRPr="009E32A5" w:rsidRDefault="00A47D98" w:rsidP="00A47D98">
      <w:pPr>
        <w:pStyle w:val="a7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 w:rsidR="00DE5DA7" w:rsidRPr="009E32A5">
        <w:rPr>
          <w:sz w:val="24"/>
          <w:szCs w:val="24"/>
        </w:rPr>
        <w:t xml:space="preserve"> Экспертная комиссия оценивает:</w:t>
      </w:r>
    </w:p>
    <w:p w:rsidR="00DE5DA7" w:rsidRDefault="00DE5DA7" w:rsidP="008561C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567"/>
        <w:jc w:val="both"/>
        <w:rPr>
          <w:spacing w:val="-2"/>
          <w:position w:val="-2"/>
        </w:rPr>
      </w:pPr>
      <w:r>
        <w:rPr>
          <w:sz w:val="24"/>
          <w:szCs w:val="24"/>
        </w:rPr>
        <w:t>содержание работы (соответствие содержания темы поставленным целям и задачам,</w:t>
      </w:r>
      <w:r w:rsidR="00A47D98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ее актуальность, научность, новизну, исследовательскую работу, самостоятельность выполнения, наличие иллюстративного материала, оригинальность методов предоставления работы и ее практическую значимость, использование ресурсов Президентской библиотеки им. Б. Н. Ельцина);</w:t>
      </w:r>
    </w:p>
    <w:p w:rsidR="00DE5DA7" w:rsidRDefault="00DE5DA7" w:rsidP="008561C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567"/>
        <w:jc w:val="both"/>
        <w:rPr>
          <w:position w:val="-2"/>
        </w:rPr>
      </w:pPr>
      <w:r>
        <w:rPr>
          <w:b/>
          <w:bCs/>
          <w:sz w:val="24"/>
          <w:szCs w:val="24"/>
        </w:rPr>
        <w:t>оформление работы</w:t>
      </w:r>
      <w:r>
        <w:rPr>
          <w:sz w:val="24"/>
          <w:szCs w:val="24"/>
        </w:rPr>
        <w:t xml:space="preserve"> (правильность оформлен</w:t>
      </w:r>
      <w:r w:rsidR="00A47D98">
        <w:rPr>
          <w:sz w:val="24"/>
          <w:szCs w:val="24"/>
        </w:rPr>
        <w:t xml:space="preserve">ия – наличие титульного листа, </w:t>
      </w:r>
      <w:r>
        <w:rPr>
          <w:sz w:val="24"/>
          <w:szCs w:val="24"/>
        </w:rPr>
        <w:t>содержания с указанием основных разделов и подразделов текста; текст должен быть четко структурирован, наличие списка использованной литературы);</w:t>
      </w:r>
    </w:p>
    <w:p w:rsidR="00DE5DA7" w:rsidRDefault="00DE5DA7" w:rsidP="008561C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567"/>
        <w:jc w:val="both"/>
        <w:rPr>
          <w:position w:val="-2"/>
        </w:rPr>
      </w:pPr>
      <w:r>
        <w:rPr>
          <w:b/>
          <w:bCs/>
          <w:sz w:val="24"/>
          <w:szCs w:val="24"/>
        </w:rPr>
        <w:t>защиту работы</w:t>
      </w:r>
      <w:r>
        <w:rPr>
          <w:sz w:val="24"/>
          <w:szCs w:val="24"/>
        </w:rPr>
        <w:t xml:space="preserve"> (убедительность выступления, выразительность речи, готовность отвечать на вопросы присутствующих, соответствие одежды проводимому мероприятию, соблюдение регламента выступления – время доклада 5 мин.).</w:t>
      </w:r>
    </w:p>
    <w:p w:rsidR="00DE5DA7" w:rsidRDefault="00DE5DA7" w:rsidP="005D3088">
      <w:pPr>
        <w:jc w:val="center"/>
        <w:rPr>
          <w:sz w:val="24"/>
          <w:szCs w:val="24"/>
        </w:rPr>
      </w:pPr>
    </w:p>
    <w:p w:rsidR="00DE5DA7" w:rsidRDefault="009326F8" w:rsidP="008561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Подведение итогов ч</w:t>
      </w:r>
      <w:r w:rsidR="00DE5DA7">
        <w:rPr>
          <w:b/>
          <w:bCs/>
          <w:sz w:val="24"/>
          <w:szCs w:val="24"/>
        </w:rPr>
        <w:t>тений</w:t>
      </w:r>
    </w:p>
    <w:p w:rsidR="00DE5DA7" w:rsidRDefault="00DE5DA7" w:rsidP="005D30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Награждение </w:t>
      </w:r>
      <w:r w:rsidRPr="00EB5360">
        <w:rPr>
          <w:b/>
          <w:sz w:val="24"/>
          <w:szCs w:val="24"/>
        </w:rPr>
        <w:t xml:space="preserve">состоится 29 апреля 2018 года </w:t>
      </w:r>
      <w:r w:rsidR="009E32A5">
        <w:rPr>
          <w:sz w:val="24"/>
          <w:szCs w:val="24"/>
        </w:rPr>
        <w:t>в Ц</w:t>
      </w:r>
      <w:r w:rsidRPr="00EB5360">
        <w:rPr>
          <w:sz w:val="24"/>
          <w:szCs w:val="24"/>
        </w:rPr>
        <w:t>ентре культуры «Югра-презент»</w:t>
      </w:r>
      <w:r>
        <w:rPr>
          <w:sz w:val="24"/>
          <w:szCs w:val="24"/>
        </w:rPr>
        <w:t xml:space="preserve"> </w:t>
      </w:r>
      <w:r w:rsidR="005D308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(г. Югорск, ул. Спортивная, 6).</w:t>
      </w:r>
    </w:p>
    <w:p w:rsidR="00DE5DA7" w:rsidRDefault="00DE5DA7" w:rsidP="005D30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Каждый форум </w:t>
      </w:r>
      <w:proofErr w:type="spellStart"/>
      <w:r>
        <w:rPr>
          <w:sz w:val="24"/>
          <w:szCs w:val="24"/>
        </w:rPr>
        <w:t>Кирилло</w:t>
      </w:r>
      <w:proofErr w:type="spellEnd"/>
      <w:r w:rsidR="005D3088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5D3088">
        <w:rPr>
          <w:sz w:val="24"/>
          <w:szCs w:val="24"/>
        </w:rPr>
        <w:t xml:space="preserve"> </w:t>
      </w:r>
      <w:r>
        <w:rPr>
          <w:sz w:val="24"/>
          <w:szCs w:val="24"/>
        </w:rPr>
        <w:t>Мефодиевских чтений  предполагает следующие призовые места в соответствии с возрастной группой (см. п. 3):</w:t>
      </w:r>
    </w:p>
    <w:p w:rsidR="00DE5DA7" w:rsidRDefault="005D3088" w:rsidP="005D308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</w:pPr>
      <w:r>
        <w:rPr>
          <w:sz w:val="24"/>
          <w:szCs w:val="24"/>
        </w:rPr>
        <w:t xml:space="preserve">- </w:t>
      </w:r>
      <w:r w:rsidR="00DE5DA7">
        <w:rPr>
          <w:sz w:val="24"/>
          <w:szCs w:val="24"/>
        </w:rPr>
        <w:t>первое; второе; третье.</w:t>
      </w:r>
    </w:p>
    <w:p w:rsidR="00DE5DA7" w:rsidRDefault="009326F8" w:rsidP="005D30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участники ч</w:t>
      </w:r>
      <w:r w:rsidR="005D3088">
        <w:rPr>
          <w:sz w:val="24"/>
          <w:szCs w:val="24"/>
        </w:rPr>
        <w:t>тений получают дипломы.</w:t>
      </w:r>
    </w:p>
    <w:p w:rsidR="00DE5DA7" w:rsidRPr="000F4B71" w:rsidRDefault="009326F8" w:rsidP="005D30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8.3. По итогам ч</w:t>
      </w:r>
      <w:r w:rsidR="00DE5DA7">
        <w:rPr>
          <w:sz w:val="24"/>
          <w:szCs w:val="24"/>
        </w:rPr>
        <w:t>тений издается сборник материалов.</w:t>
      </w:r>
    </w:p>
    <w:p w:rsidR="009326F8" w:rsidRDefault="009326F8" w:rsidP="005D3088">
      <w:pPr>
        <w:spacing w:line="360" w:lineRule="auto"/>
        <w:jc w:val="right"/>
        <w:rPr>
          <w:b/>
          <w:sz w:val="24"/>
          <w:szCs w:val="24"/>
        </w:rPr>
      </w:pPr>
    </w:p>
    <w:p w:rsidR="009326F8" w:rsidRDefault="009326F8" w:rsidP="004453EE">
      <w:pPr>
        <w:spacing w:line="360" w:lineRule="auto"/>
        <w:jc w:val="right"/>
        <w:rPr>
          <w:b/>
          <w:sz w:val="24"/>
          <w:szCs w:val="24"/>
        </w:rPr>
      </w:pPr>
    </w:p>
    <w:p w:rsidR="009326F8" w:rsidRDefault="009326F8" w:rsidP="004453EE">
      <w:pPr>
        <w:spacing w:line="360" w:lineRule="auto"/>
        <w:jc w:val="right"/>
        <w:rPr>
          <w:b/>
          <w:sz w:val="24"/>
          <w:szCs w:val="24"/>
        </w:rPr>
      </w:pPr>
    </w:p>
    <w:p w:rsidR="00DE5DA7" w:rsidRPr="009E32A5" w:rsidRDefault="00DE5DA7" w:rsidP="00DE5DA7">
      <w:pPr>
        <w:jc w:val="right"/>
        <w:rPr>
          <w:sz w:val="24"/>
          <w:szCs w:val="24"/>
        </w:rPr>
      </w:pPr>
      <w:r w:rsidRPr="009E32A5">
        <w:rPr>
          <w:sz w:val="24"/>
          <w:szCs w:val="24"/>
        </w:rPr>
        <w:lastRenderedPageBreak/>
        <w:t>Приложение 1</w:t>
      </w:r>
    </w:p>
    <w:p w:rsidR="00DE5DA7" w:rsidRPr="009E32A5" w:rsidRDefault="00DE5DA7" w:rsidP="00DE5DA7">
      <w:pPr>
        <w:jc w:val="right"/>
        <w:rPr>
          <w:sz w:val="24"/>
          <w:szCs w:val="24"/>
        </w:rPr>
      </w:pPr>
      <w:r w:rsidRPr="009E32A5">
        <w:rPr>
          <w:sz w:val="24"/>
          <w:szCs w:val="24"/>
        </w:rPr>
        <w:t xml:space="preserve">к </w:t>
      </w:r>
      <w:r w:rsidR="009E32A5" w:rsidRPr="009E32A5">
        <w:rPr>
          <w:sz w:val="24"/>
          <w:szCs w:val="24"/>
        </w:rPr>
        <w:t>П</w:t>
      </w:r>
      <w:r w:rsidR="005D3088">
        <w:rPr>
          <w:sz w:val="24"/>
          <w:szCs w:val="24"/>
        </w:rPr>
        <w:t>оложению</w:t>
      </w:r>
      <w:r w:rsidRPr="009E32A5">
        <w:rPr>
          <w:sz w:val="24"/>
          <w:szCs w:val="24"/>
        </w:rPr>
        <w:t xml:space="preserve"> об организации и проведении</w:t>
      </w:r>
    </w:p>
    <w:p w:rsidR="00423A76" w:rsidRPr="009E32A5" w:rsidRDefault="00DE5DA7" w:rsidP="00423A76">
      <w:pPr>
        <w:jc w:val="right"/>
        <w:rPr>
          <w:sz w:val="24"/>
          <w:szCs w:val="24"/>
        </w:rPr>
      </w:pPr>
      <w:proofErr w:type="spellStart"/>
      <w:r w:rsidRPr="009E32A5">
        <w:rPr>
          <w:sz w:val="24"/>
          <w:szCs w:val="24"/>
        </w:rPr>
        <w:t>Кирилло</w:t>
      </w:r>
      <w:proofErr w:type="spellEnd"/>
      <w:r w:rsidR="005D3088">
        <w:rPr>
          <w:sz w:val="24"/>
          <w:szCs w:val="24"/>
        </w:rPr>
        <w:t xml:space="preserve"> </w:t>
      </w:r>
      <w:r w:rsidRPr="009E32A5">
        <w:rPr>
          <w:sz w:val="24"/>
          <w:szCs w:val="24"/>
        </w:rPr>
        <w:t>-</w:t>
      </w:r>
      <w:r w:rsidR="005D3088">
        <w:rPr>
          <w:sz w:val="24"/>
          <w:szCs w:val="24"/>
        </w:rPr>
        <w:t xml:space="preserve"> </w:t>
      </w:r>
      <w:r w:rsidRPr="009E32A5">
        <w:rPr>
          <w:sz w:val="24"/>
          <w:szCs w:val="24"/>
        </w:rPr>
        <w:t>Мефодиевских чтений</w:t>
      </w:r>
      <w:r w:rsidR="009326F8" w:rsidRPr="009E32A5">
        <w:rPr>
          <w:sz w:val="24"/>
          <w:szCs w:val="24"/>
        </w:rPr>
        <w:t xml:space="preserve"> </w:t>
      </w:r>
      <w:r w:rsidR="00D1222D" w:rsidRPr="009E32A5">
        <w:rPr>
          <w:sz w:val="24"/>
          <w:szCs w:val="24"/>
        </w:rPr>
        <w:t>«</w:t>
      </w:r>
      <w:r w:rsidR="005D3088">
        <w:rPr>
          <w:sz w:val="24"/>
          <w:szCs w:val="24"/>
        </w:rPr>
        <w:t xml:space="preserve">Духовно - </w:t>
      </w:r>
      <w:proofErr w:type="gramStart"/>
      <w:r w:rsidR="005D3088">
        <w:rPr>
          <w:sz w:val="24"/>
          <w:szCs w:val="24"/>
        </w:rPr>
        <w:t>нравственный</w:t>
      </w:r>
      <w:proofErr w:type="gramEnd"/>
    </w:p>
    <w:p w:rsidR="00D1222D" w:rsidRPr="009E32A5" w:rsidRDefault="00423A76" w:rsidP="005D3088">
      <w:pPr>
        <w:jc w:val="right"/>
        <w:rPr>
          <w:sz w:val="24"/>
          <w:szCs w:val="24"/>
        </w:rPr>
      </w:pPr>
      <w:r w:rsidRPr="009E32A5">
        <w:rPr>
          <w:sz w:val="24"/>
          <w:szCs w:val="24"/>
        </w:rPr>
        <w:t>потенциал литературного наследия А.И. Солженицына</w:t>
      </w:r>
      <w:r w:rsidR="00D1222D" w:rsidRPr="009E32A5">
        <w:rPr>
          <w:sz w:val="24"/>
          <w:szCs w:val="24"/>
        </w:rPr>
        <w:t>»</w:t>
      </w:r>
    </w:p>
    <w:p w:rsidR="00DE5DA7" w:rsidRPr="005D3088" w:rsidRDefault="00DE5DA7" w:rsidP="005D3088">
      <w:pPr>
        <w:jc w:val="right"/>
        <w:rPr>
          <w:sz w:val="24"/>
          <w:szCs w:val="24"/>
        </w:rPr>
      </w:pPr>
    </w:p>
    <w:p w:rsidR="00DE5DA7" w:rsidRDefault="00DE5DA7" w:rsidP="00DE5DA7">
      <w:pPr>
        <w:ind w:firstLine="240"/>
        <w:jc w:val="right"/>
        <w:rPr>
          <w:sz w:val="24"/>
          <w:szCs w:val="24"/>
        </w:rPr>
      </w:pPr>
      <w:r>
        <w:rPr>
          <w:sz w:val="24"/>
          <w:szCs w:val="24"/>
        </w:rPr>
        <w:t>В оргкомитет</w:t>
      </w:r>
    </w:p>
    <w:p w:rsidR="00DE5DA7" w:rsidRDefault="00DE5DA7" w:rsidP="00DE5DA7">
      <w:pPr>
        <w:jc w:val="right"/>
        <w:rPr>
          <w:sz w:val="24"/>
          <w:szCs w:val="24"/>
        </w:rPr>
      </w:pPr>
      <w:r>
        <w:rPr>
          <w:sz w:val="24"/>
          <w:szCs w:val="24"/>
        </w:rPr>
        <w:t>Кирилло-Мефодиевских чтений</w:t>
      </w:r>
    </w:p>
    <w:p w:rsidR="00DE5DA7" w:rsidRDefault="00DE5DA7" w:rsidP="005D3088">
      <w:pPr>
        <w:spacing w:line="360" w:lineRule="auto"/>
        <w:jc w:val="center"/>
        <w:rPr>
          <w:b/>
          <w:bCs/>
          <w:sz w:val="24"/>
          <w:szCs w:val="24"/>
        </w:rPr>
      </w:pPr>
    </w:p>
    <w:p w:rsidR="00DE5DA7" w:rsidRDefault="00DE5DA7" w:rsidP="00DE5DA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Заявка</w:t>
      </w:r>
    </w:p>
    <w:p w:rsidR="00DE5DA7" w:rsidRDefault="00DE5DA7" w:rsidP="00DE5DA7">
      <w:pPr>
        <w:ind w:firstLin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участие в </w:t>
      </w:r>
      <w:proofErr w:type="spellStart"/>
      <w:r>
        <w:rPr>
          <w:sz w:val="24"/>
          <w:szCs w:val="24"/>
        </w:rPr>
        <w:t>Кирилло</w:t>
      </w:r>
      <w:proofErr w:type="spellEnd"/>
      <w:r w:rsidR="005D3088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5D3088">
        <w:rPr>
          <w:sz w:val="24"/>
          <w:szCs w:val="24"/>
        </w:rPr>
        <w:t xml:space="preserve"> </w:t>
      </w:r>
      <w:r>
        <w:rPr>
          <w:sz w:val="24"/>
          <w:szCs w:val="24"/>
        </w:rPr>
        <w:t>Мефодиевских чтениях</w:t>
      </w:r>
    </w:p>
    <w:p w:rsidR="00DE5DA7" w:rsidRDefault="00DE5DA7" w:rsidP="00DE5DA7">
      <w:pPr>
        <w:spacing w:line="360" w:lineRule="auto"/>
        <w:ind w:firstLine="240"/>
        <w:jc w:val="center"/>
        <w:rPr>
          <w:sz w:val="24"/>
          <w:szCs w:val="24"/>
        </w:rPr>
      </w:pPr>
    </w:p>
    <w:tbl>
      <w:tblPr>
        <w:tblStyle w:val="TableNormal"/>
        <w:tblW w:w="10001" w:type="dxa"/>
        <w:jc w:val="right"/>
        <w:tblInd w:w="6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701"/>
        <w:gridCol w:w="1418"/>
        <w:gridCol w:w="1098"/>
        <w:gridCol w:w="977"/>
        <w:gridCol w:w="1696"/>
        <w:gridCol w:w="1268"/>
      </w:tblGrid>
      <w:tr w:rsidR="00DE5DA7" w:rsidTr="005D3088">
        <w:trPr>
          <w:trHeight w:val="443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DA7" w:rsidRPr="000F4B71" w:rsidRDefault="00DE5DA7" w:rsidP="005D3088">
            <w:pPr>
              <w:jc w:val="center"/>
            </w:pPr>
            <w:r w:rsidRPr="000F4B71">
              <w:t xml:space="preserve">№ </w:t>
            </w:r>
            <w:proofErr w:type="gramStart"/>
            <w:r w:rsidRPr="000F4B71">
              <w:t>п</w:t>
            </w:r>
            <w:proofErr w:type="gramEnd"/>
            <w:r w:rsidRPr="000F4B71">
              <w:t>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DA7" w:rsidRPr="000F4B71" w:rsidRDefault="00DE5DA7" w:rsidP="005D3088">
            <w:pPr>
              <w:jc w:val="center"/>
            </w:pPr>
            <w:r w:rsidRPr="000F4B71">
              <w:t>Фамилия, имя, отчество участника</w:t>
            </w:r>
          </w:p>
          <w:p w:rsidR="00DE5DA7" w:rsidRPr="000F4B71" w:rsidRDefault="00DE5DA7" w:rsidP="005D3088">
            <w:pPr>
              <w:jc w:val="center"/>
            </w:pPr>
            <w:r w:rsidRPr="000F4B71">
              <w:t>(полностью)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DA7" w:rsidRPr="000F4B71" w:rsidRDefault="00DE5DA7" w:rsidP="005D3088">
            <w:pPr>
              <w:jc w:val="center"/>
            </w:pPr>
            <w:r w:rsidRPr="000F4B71">
              <w:t>Образовательное учреждение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DA7" w:rsidRPr="000F4B71" w:rsidRDefault="00DE5DA7" w:rsidP="005D3088">
            <w:pPr>
              <w:jc w:val="center"/>
            </w:pPr>
            <w:r w:rsidRPr="000F4B71">
              <w:t>Электронный адрес,</w:t>
            </w:r>
          </w:p>
          <w:p w:rsidR="00DE5DA7" w:rsidRPr="000F4B71" w:rsidRDefault="00DE5DA7" w:rsidP="005D3088">
            <w:pPr>
              <w:jc w:val="center"/>
            </w:pPr>
            <w:r w:rsidRPr="000F4B71">
              <w:t>контактный телефон</w:t>
            </w:r>
          </w:p>
          <w:p w:rsidR="00DE5DA7" w:rsidRPr="000F4B71" w:rsidRDefault="00DE5DA7" w:rsidP="005D3088">
            <w:pPr>
              <w:jc w:val="center"/>
            </w:pPr>
            <w:r w:rsidRPr="000F4B71">
              <w:t>участника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DA7" w:rsidRPr="000F4B71" w:rsidRDefault="00DE5DA7" w:rsidP="005D3088">
            <w:pPr>
              <w:jc w:val="center"/>
            </w:pPr>
            <w:r w:rsidRPr="000F4B71">
              <w:t xml:space="preserve">Тема </w:t>
            </w:r>
            <w:r w:rsidR="00D1222D">
              <w:t>доклада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DA7" w:rsidRPr="000F4B71" w:rsidRDefault="00DE5DA7" w:rsidP="005D3088">
            <w:pPr>
              <w:jc w:val="center"/>
            </w:pPr>
            <w:r w:rsidRPr="000F4B71">
              <w:t>Форум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DA7" w:rsidRPr="000F4B71" w:rsidRDefault="00DE5DA7" w:rsidP="005D3088">
            <w:pPr>
              <w:jc w:val="center"/>
            </w:pPr>
            <w:r>
              <w:t xml:space="preserve">ФИО </w:t>
            </w:r>
            <w:r w:rsidRPr="000F4B71">
              <w:t>научного руководителя</w:t>
            </w:r>
          </w:p>
          <w:p w:rsidR="00DE5DA7" w:rsidRPr="000F4B71" w:rsidRDefault="00DE5DA7" w:rsidP="005D3088">
            <w:pPr>
              <w:jc w:val="center"/>
            </w:pPr>
            <w:r>
              <w:t xml:space="preserve">(без </w:t>
            </w:r>
            <w:r w:rsidRPr="000F4B71">
              <w:t>сокращений), должность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DA7" w:rsidRPr="000F4B71" w:rsidRDefault="00DE5DA7" w:rsidP="005D3088">
            <w:pPr>
              <w:jc w:val="center"/>
            </w:pPr>
            <w:r w:rsidRPr="000F4B71">
              <w:t>В каком году участвовал в КМЧ /</w:t>
            </w:r>
          </w:p>
          <w:p w:rsidR="00DE5DA7" w:rsidRPr="000F4B71" w:rsidRDefault="00DE5DA7" w:rsidP="005D3088">
            <w:pPr>
              <w:jc w:val="center"/>
            </w:pPr>
            <w:r w:rsidRPr="000F4B71">
              <w:t>впервые участвую</w:t>
            </w:r>
          </w:p>
        </w:tc>
      </w:tr>
    </w:tbl>
    <w:p w:rsidR="00DE5DA7" w:rsidRPr="005D3088" w:rsidRDefault="00DE5DA7" w:rsidP="005D3088">
      <w:pPr>
        <w:spacing w:line="360" w:lineRule="auto"/>
        <w:rPr>
          <w:sz w:val="24"/>
          <w:szCs w:val="24"/>
        </w:rPr>
      </w:pPr>
    </w:p>
    <w:p w:rsidR="00DE5DA7" w:rsidRPr="0049258B" w:rsidRDefault="00DE5DA7" w:rsidP="00DE5DA7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49258B">
        <w:rPr>
          <w:rFonts w:ascii="Times New Roman" w:hAnsi="Times New Roman"/>
          <w:sz w:val="24"/>
          <w:szCs w:val="24"/>
        </w:rPr>
        <w:t>Разрешаю использование фотографии для информационного сопровождения и создания архива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Кирилло</w:t>
      </w:r>
      <w:proofErr w:type="spellEnd"/>
      <w:r w:rsidR="005D30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5D30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Мефодиевских чтений</w:t>
      </w:r>
      <w:r w:rsidRPr="0049258B">
        <w:rPr>
          <w:rFonts w:ascii="Times New Roman" w:hAnsi="Times New Roman"/>
          <w:sz w:val="24"/>
          <w:szCs w:val="24"/>
        </w:rPr>
        <w:t xml:space="preserve">. </w:t>
      </w:r>
    </w:p>
    <w:p w:rsidR="00DE5DA7" w:rsidRPr="0049258B" w:rsidRDefault="00DE5DA7" w:rsidP="00DE5DA7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</w:p>
    <w:p w:rsidR="00DE5DA7" w:rsidRPr="0049258B" w:rsidRDefault="00DE5DA7" w:rsidP="00DE5DA7">
      <w:pPr>
        <w:jc w:val="both"/>
        <w:rPr>
          <w:sz w:val="24"/>
          <w:szCs w:val="24"/>
        </w:rPr>
      </w:pPr>
      <w:r w:rsidRPr="0049258B">
        <w:rPr>
          <w:sz w:val="24"/>
          <w:szCs w:val="24"/>
        </w:rPr>
        <w:t>Согласен на обработку своих персональных данных в порядке, установленном Федеральным законом от 27.07.2006 № 152</w:t>
      </w:r>
      <w:r w:rsidR="005D3088">
        <w:rPr>
          <w:sz w:val="24"/>
          <w:szCs w:val="24"/>
        </w:rPr>
        <w:t xml:space="preserve"> </w:t>
      </w:r>
      <w:r w:rsidRPr="0049258B">
        <w:rPr>
          <w:sz w:val="24"/>
          <w:szCs w:val="24"/>
        </w:rPr>
        <w:t>-</w:t>
      </w:r>
      <w:r w:rsidR="005D3088">
        <w:rPr>
          <w:sz w:val="24"/>
          <w:szCs w:val="24"/>
        </w:rPr>
        <w:t xml:space="preserve"> </w:t>
      </w:r>
      <w:r w:rsidRPr="0049258B">
        <w:rPr>
          <w:sz w:val="24"/>
          <w:szCs w:val="24"/>
        </w:rPr>
        <w:t>ФЗ «О персональных данных».</w:t>
      </w:r>
    </w:p>
    <w:p w:rsidR="00DE5DA7" w:rsidRPr="0049258B" w:rsidRDefault="00DE5DA7" w:rsidP="00DE5DA7">
      <w:pPr>
        <w:jc w:val="both"/>
        <w:rPr>
          <w:sz w:val="24"/>
        </w:rPr>
      </w:pPr>
    </w:p>
    <w:p w:rsidR="00DE5DA7" w:rsidRPr="0049258B" w:rsidRDefault="00DE5DA7" w:rsidP="00DE5DA7">
      <w:pPr>
        <w:jc w:val="both"/>
        <w:rPr>
          <w:sz w:val="24"/>
        </w:rPr>
      </w:pPr>
      <w:r w:rsidRPr="0049258B">
        <w:rPr>
          <w:sz w:val="24"/>
        </w:rPr>
        <w:t>«___»_________ 201</w:t>
      </w:r>
      <w:r>
        <w:rPr>
          <w:sz w:val="24"/>
        </w:rPr>
        <w:t>8</w:t>
      </w:r>
      <w:r w:rsidRPr="0049258B">
        <w:rPr>
          <w:sz w:val="24"/>
        </w:rPr>
        <w:t xml:space="preserve"> год</w:t>
      </w:r>
    </w:p>
    <w:p w:rsidR="00DE5DA7" w:rsidRPr="0049258B" w:rsidRDefault="00DE5DA7" w:rsidP="00DE5DA7">
      <w:pPr>
        <w:ind w:left="2832" w:firstLine="708"/>
        <w:jc w:val="both"/>
        <w:rPr>
          <w:sz w:val="24"/>
        </w:rPr>
      </w:pPr>
      <w:r w:rsidRPr="0049258B">
        <w:rPr>
          <w:sz w:val="24"/>
        </w:rPr>
        <w:t>_____________________    _____________________</w:t>
      </w:r>
    </w:p>
    <w:p w:rsidR="00DE5DA7" w:rsidRPr="0049258B" w:rsidRDefault="00DE5DA7" w:rsidP="00DE5DA7">
      <w:pPr>
        <w:jc w:val="both"/>
      </w:pPr>
      <w:r w:rsidRPr="0049258B">
        <w:t xml:space="preserve">           </w:t>
      </w:r>
      <w:r w:rsidR="005D3088">
        <w:t xml:space="preserve">                                                                           </w:t>
      </w:r>
      <w:r w:rsidRPr="0049258B">
        <w:t xml:space="preserve">   (подпись)                           (расшифровка подписи)</w:t>
      </w:r>
    </w:p>
    <w:p w:rsidR="00DE5DA7" w:rsidRDefault="00DE5DA7" w:rsidP="00DE5DA7">
      <w:pPr>
        <w:spacing w:line="360" w:lineRule="auto"/>
        <w:jc w:val="right"/>
        <w:rPr>
          <w:sz w:val="24"/>
          <w:szCs w:val="24"/>
        </w:rPr>
      </w:pPr>
    </w:p>
    <w:p w:rsidR="00DE5DA7" w:rsidRDefault="00DE5DA7" w:rsidP="00DE5D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Подпись руководителя</w:t>
      </w:r>
    </w:p>
    <w:p w:rsidR="00DE5DA7" w:rsidRPr="005E1B43" w:rsidRDefault="00DE5DA7" w:rsidP="005D3088">
      <w:pPr>
        <w:ind w:right="-60"/>
        <w:jc w:val="right"/>
        <w:rPr>
          <w:rFonts w:eastAsia="Lucida Sans Unicode" w:cs="Tahoma"/>
          <w:color w:val="000000"/>
          <w:sz w:val="24"/>
          <w:szCs w:val="24"/>
        </w:rPr>
      </w:pPr>
    </w:p>
    <w:tbl>
      <w:tblPr>
        <w:tblW w:w="4962" w:type="dxa"/>
        <w:tblInd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</w:tblGrid>
      <w:tr w:rsidR="00DE5DA7" w:rsidRPr="005E1B43" w:rsidTr="00D15F8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A7" w:rsidRPr="005E1B43" w:rsidRDefault="00DE5DA7" w:rsidP="00D15F85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5E1B43">
              <w:rPr>
                <w:b/>
                <w:sz w:val="24"/>
                <w:szCs w:val="24"/>
              </w:rPr>
              <w:t>Регистрационный номер № __________</w:t>
            </w:r>
          </w:p>
          <w:p w:rsidR="00DE5DA7" w:rsidRPr="005E1B43" w:rsidRDefault="00DE5DA7" w:rsidP="00D15F85">
            <w:pPr>
              <w:jc w:val="both"/>
              <w:rPr>
                <w:b/>
                <w:sz w:val="24"/>
                <w:szCs w:val="24"/>
              </w:rPr>
            </w:pPr>
            <w:r w:rsidRPr="005E1B43">
              <w:rPr>
                <w:b/>
                <w:sz w:val="24"/>
                <w:szCs w:val="24"/>
              </w:rPr>
              <w:t>Дата регистрации заявки: ___________</w:t>
            </w:r>
          </w:p>
          <w:p w:rsidR="00DE5DA7" w:rsidRPr="00DE5DA7" w:rsidRDefault="00DE5DA7" w:rsidP="00DE5DA7">
            <w:pPr>
              <w:jc w:val="both"/>
              <w:rPr>
                <w:sz w:val="24"/>
                <w:szCs w:val="24"/>
              </w:rPr>
            </w:pPr>
            <w:r w:rsidRPr="00DE5DA7">
              <w:rPr>
                <w:sz w:val="24"/>
                <w:szCs w:val="24"/>
              </w:rPr>
              <w:t>(заполняется Организатором)</w:t>
            </w:r>
          </w:p>
        </w:tc>
      </w:tr>
    </w:tbl>
    <w:p w:rsidR="009326F8" w:rsidRDefault="009326F8" w:rsidP="00DE5DA7">
      <w:pPr>
        <w:ind w:firstLine="240"/>
        <w:jc w:val="right"/>
        <w:rPr>
          <w:sz w:val="24"/>
          <w:szCs w:val="24"/>
        </w:rPr>
      </w:pPr>
    </w:p>
    <w:p w:rsidR="009326F8" w:rsidRDefault="009326F8" w:rsidP="00DE5DA7">
      <w:pPr>
        <w:ind w:firstLine="240"/>
        <w:jc w:val="right"/>
        <w:rPr>
          <w:sz w:val="24"/>
          <w:szCs w:val="24"/>
        </w:rPr>
      </w:pPr>
    </w:p>
    <w:p w:rsidR="009326F8" w:rsidRDefault="009326F8" w:rsidP="00DE5DA7">
      <w:pPr>
        <w:ind w:firstLine="240"/>
        <w:jc w:val="right"/>
        <w:rPr>
          <w:sz w:val="24"/>
          <w:szCs w:val="24"/>
        </w:rPr>
      </w:pPr>
    </w:p>
    <w:p w:rsidR="009326F8" w:rsidRDefault="009326F8" w:rsidP="00DE5DA7">
      <w:pPr>
        <w:ind w:firstLine="240"/>
        <w:jc w:val="right"/>
        <w:rPr>
          <w:sz w:val="24"/>
          <w:szCs w:val="24"/>
        </w:rPr>
      </w:pPr>
    </w:p>
    <w:p w:rsidR="009326F8" w:rsidRDefault="009326F8" w:rsidP="00DE5DA7">
      <w:pPr>
        <w:ind w:firstLine="240"/>
        <w:jc w:val="right"/>
        <w:rPr>
          <w:sz w:val="24"/>
          <w:szCs w:val="24"/>
        </w:rPr>
      </w:pPr>
    </w:p>
    <w:p w:rsidR="009326F8" w:rsidRDefault="009326F8" w:rsidP="00DE5DA7">
      <w:pPr>
        <w:ind w:firstLine="240"/>
        <w:jc w:val="right"/>
        <w:rPr>
          <w:sz w:val="24"/>
          <w:szCs w:val="24"/>
        </w:rPr>
      </w:pPr>
    </w:p>
    <w:p w:rsidR="009326F8" w:rsidRDefault="009326F8" w:rsidP="00DE5DA7">
      <w:pPr>
        <w:ind w:firstLine="240"/>
        <w:jc w:val="right"/>
        <w:rPr>
          <w:sz w:val="24"/>
          <w:szCs w:val="24"/>
        </w:rPr>
      </w:pPr>
    </w:p>
    <w:p w:rsidR="009326F8" w:rsidRDefault="009326F8" w:rsidP="00DE5DA7">
      <w:pPr>
        <w:ind w:firstLine="240"/>
        <w:jc w:val="right"/>
        <w:rPr>
          <w:sz w:val="24"/>
          <w:szCs w:val="24"/>
        </w:rPr>
      </w:pPr>
    </w:p>
    <w:p w:rsidR="009326F8" w:rsidRDefault="009326F8" w:rsidP="00DE5DA7">
      <w:pPr>
        <w:ind w:firstLine="240"/>
        <w:jc w:val="right"/>
        <w:rPr>
          <w:sz w:val="24"/>
          <w:szCs w:val="24"/>
        </w:rPr>
      </w:pPr>
    </w:p>
    <w:p w:rsidR="009326F8" w:rsidRDefault="009326F8" w:rsidP="00DE5DA7">
      <w:pPr>
        <w:ind w:firstLine="240"/>
        <w:jc w:val="right"/>
        <w:rPr>
          <w:sz w:val="24"/>
          <w:szCs w:val="24"/>
        </w:rPr>
      </w:pPr>
    </w:p>
    <w:p w:rsidR="009326F8" w:rsidRDefault="009326F8" w:rsidP="00DE5DA7">
      <w:pPr>
        <w:ind w:firstLine="240"/>
        <w:jc w:val="right"/>
        <w:rPr>
          <w:sz w:val="24"/>
          <w:szCs w:val="24"/>
        </w:rPr>
      </w:pPr>
    </w:p>
    <w:p w:rsidR="005D3088" w:rsidRDefault="005D3088" w:rsidP="00DE5DA7">
      <w:pPr>
        <w:ind w:firstLine="240"/>
        <w:jc w:val="right"/>
        <w:rPr>
          <w:sz w:val="24"/>
          <w:szCs w:val="24"/>
        </w:rPr>
      </w:pPr>
    </w:p>
    <w:p w:rsidR="005D3088" w:rsidRDefault="005D3088" w:rsidP="00DE5DA7">
      <w:pPr>
        <w:ind w:firstLine="240"/>
        <w:jc w:val="right"/>
        <w:rPr>
          <w:sz w:val="24"/>
          <w:szCs w:val="24"/>
        </w:rPr>
      </w:pPr>
    </w:p>
    <w:p w:rsidR="005D3088" w:rsidRDefault="005D3088" w:rsidP="00DE5DA7">
      <w:pPr>
        <w:ind w:firstLine="240"/>
        <w:jc w:val="right"/>
        <w:rPr>
          <w:sz w:val="24"/>
          <w:szCs w:val="24"/>
        </w:rPr>
      </w:pPr>
    </w:p>
    <w:p w:rsidR="005D3088" w:rsidRDefault="005D3088" w:rsidP="00DE5DA7">
      <w:pPr>
        <w:ind w:firstLine="240"/>
        <w:jc w:val="right"/>
        <w:rPr>
          <w:sz w:val="24"/>
          <w:szCs w:val="24"/>
        </w:rPr>
      </w:pPr>
    </w:p>
    <w:p w:rsidR="009326F8" w:rsidRDefault="009326F8" w:rsidP="00DE5DA7">
      <w:pPr>
        <w:ind w:firstLine="240"/>
        <w:jc w:val="right"/>
        <w:rPr>
          <w:sz w:val="24"/>
          <w:szCs w:val="24"/>
        </w:rPr>
      </w:pPr>
    </w:p>
    <w:p w:rsidR="009326F8" w:rsidRDefault="009326F8" w:rsidP="00DE5DA7">
      <w:pPr>
        <w:ind w:firstLine="240"/>
        <w:jc w:val="right"/>
        <w:rPr>
          <w:sz w:val="24"/>
          <w:szCs w:val="24"/>
        </w:rPr>
      </w:pPr>
    </w:p>
    <w:p w:rsidR="009326F8" w:rsidRDefault="009326F8" w:rsidP="00DE5DA7">
      <w:pPr>
        <w:ind w:firstLine="240"/>
        <w:jc w:val="right"/>
        <w:rPr>
          <w:sz w:val="24"/>
          <w:szCs w:val="24"/>
        </w:rPr>
      </w:pPr>
    </w:p>
    <w:p w:rsidR="009326F8" w:rsidRDefault="009326F8" w:rsidP="00DE5DA7">
      <w:pPr>
        <w:ind w:firstLine="240"/>
        <w:jc w:val="right"/>
        <w:rPr>
          <w:sz w:val="24"/>
          <w:szCs w:val="24"/>
        </w:rPr>
      </w:pPr>
    </w:p>
    <w:p w:rsidR="009326F8" w:rsidRDefault="009326F8" w:rsidP="00DE5DA7">
      <w:pPr>
        <w:ind w:firstLine="240"/>
        <w:jc w:val="right"/>
        <w:rPr>
          <w:sz w:val="24"/>
          <w:szCs w:val="24"/>
        </w:rPr>
      </w:pPr>
    </w:p>
    <w:p w:rsidR="009326F8" w:rsidRDefault="009326F8" w:rsidP="00DE5DA7">
      <w:pPr>
        <w:ind w:firstLine="240"/>
        <w:jc w:val="right"/>
        <w:rPr>
          <w:sz w:val="24"/>
          <w:szCs w:val="24"/>
        </w:rPr>
      </w:pPr>
    </w:p>
    <w:p w:rsidR="00DE5DA7" w:rsidRDefault="00DE5DA7" w:rsidP="00DE5DA7">
      <w:pPr>
        <w:ind w:firstLine="2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В оргкомитет</w:t>
      </w:r>
    </w:p>
    <w:p w:rsidR="00DE5DA7" w:rsidRDefault="00DE5DA7" w:rsidP="00DE5DA7">
      <w:pPr>
        <w:jc w:val="right"/>
        <w:rPr>
          <w:sz w:val="24"/>
          <w:szCs w:val="24"/>
        </w:rPr>
      </w:pPr>
      <w:r>
        <w:rPr>
          <w:sz w:val="24"/>
          <w:szCs w:val="24"/>
        </w:rPr>
        <w:t>Кирилло-Мефодиевских чтений</w:t>
      </w:r>
    </w:p>
    <w:p w:rsidR="00DE5DA7" w:rsidRDefault="00DE5DA7" w:rsidP="005D3088">
      <w:pPr>
        <w:spacing w:line="360" w:lineRule="auto"/>
        <w:jc w:val="center"/>
        <w:rPr>
          <w:b/>
          <w:bCs/>
          <w:sz w:val="24"/>
          <w:szCs w:val="24"/>
        </w:rPr>
      </w:pPr>
    </w:p>
    <w:p w:rsidR="00DE5DA7" w:rsidRDefault="00DE5DA7" w:rsidP="00DE5DA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ОБРАЗЕЦ ЗАЯВКИ (ОТ БЛАГОЧИНИЯ)</w:t>
      </w:r>
    </w:p>
    <w:tbl>
      <w:tblPr>
        <w:tblStyle w:val="TableNormal"/>
        <w:tblW w:w="9571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E5DA7" w:rsidTr="00D15F85">
        <w:trPr>
          <w:trHeight w:val="20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DA7" w:rsidRDefault="00DE5DA7" w:rsidP="00D15F85">
            <w:pPr>
              <w:pStyle w:val="1"/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ДЕЛЕГАТА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DA7" w:rsidRDefault="00DE5DA7" w:rsidP="00D15F85"/>
        </w:tc>
      </w:tr>
      <w:tr w:rsidR="00D1222D" w:rsidTr="00D15F85">
        <w:trPr>
          <w:trHeight w:val="20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22D" w:rsidRDefault="00D1222D" w:rsidP="00D1222D">
            <w:pPr>
              <w:pStyle w:val="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22D" w:rsidRDefault="00D1222D" w:rsidP="00D15F85"/>
        </w:tc>
      </w:tr>
      <w:tr w:rsidR="00D1222D" w:rsidTr="00D15F85">
        <w:trPr>
          <w:trHeight w:val="20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22D" w:rsidRDefault="00D1222D" w:rsidP="00D1222D">
            <w:pPr>
              <w:pStyle w:val="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22D" w:rsidRDefault="00D1222D" w:rsidP="00D15F85"/>
        </w:tc>
      </w:tr>
      <w:tr w:rsidR="00DE5DA7" w:rsidTr="00D15F85">
        <w:trPr>
          <w:trHeight w:val="20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DA7" w:rsidRDefault="00DE5DA7" w:rsidP="00D15F85">
            <w:pPr>
              <w:pStyle w:val="1"/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 (НАСЕЛЁННЫЙ ПУНКТ)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DA7" w:rsidRDefault="00DE5DA7" w:rsidP="00D15F85"/>
        </w:tc>
      </w:tr>
      <w:tr w:rsidR="00DE5DA7" w:rsidTr="00D15F85">
        <w:trPr>
          <w:trHeight w:val="20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DA7" w:rsidRDefault="00DE5DA7" w:rsidP="00D15F85">
            <w:pPr>
              <w:pStyle w:val="1"/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DA7" w:rsidRDefault="00DE5DA7" w:rsidP="00D15F85"/>
        </w:tc>
      </w:tr>
      <w:tr w:rsidR="00D1222D" w:rsidTr="00D15F85">
        <w:trPr>
          <w:trHeight w:val="20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22D" w:rsidRPr="00D1222D" w:rsidRDefault="00D1222D" w:rsidP="00D1222D">
            <w:pPr>
              <w:jc w:val="center"/>
              <w:rPr>
                <w:sz w:val="24"/>
              </w:rPr>
            </w:pPr>
            <w:r w:rsidRPr="00D1222D">
              <w:rPr>
                <w:sz w:val="24"/>
              </w:rPr>
              <w:t xml:space="preserve">В </w:t>
            </w:r>
            <w:r>
              <w:rPr>
                <w:sz w:val="24"/>
              </w:rPr>
              <w:t>КАКОМ ГОДУ УЧАСТВОВАЛ В</w:t>
            </w:r>
            <w:r w:rsidRPr="00D1222D">
              <w:rPr>
                <w:sz w:val="24"/>
              </w:rPr>
              <w:t xml:space="preserve"> КМЧ /</w:t>
            </w:r>
          </w:p>
          <w:p w:rsidR="00D1222D" w:rsidRDefault="00D1222D" w:rsidP="00D1222D">
            <w:pPr>
              <w:pStyle w:val="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ВПЕРВЫЕ УЧАСТВУЮ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22D" w:rsidRDefault="00D1222D" w:rsidP="00D15F85"/>
        </w:tc>
      </w:tr>
      <w:tr w:rsidR="00DE5DA7" w:rsidTr="00D15F85">
        <w:trPr>
          <w:trHeight w:val="20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DA7" w:rsidRDefault="00DE5DA7" w:rsidP="00D15F85">
            <w:pPr>
              <w:pStyle w:val="1"/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ФИО, ДОЛЖНОСТЬ И КОНТАКТНЫЙ ТЕЛЕФОН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ДЕЛЕГАЦИЮ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5DA7" w:rsidRDefault="00DE5DA7" w:rsidP="00D15F85"/>
        </w:tc>
      </w:tr>
    </w:tbl>
    <w:p w:rsidR="00DE5DA7" w:rsidRDefault="00DE5DA7" w:rsidP="00DE5DA7">
      <w:pPr>
        <w:spacing w:line="360" w:lineRule="auto"/>
        <w:jc w:val="center"/>
        <w:rPr>
          <w:b/>
          <w:bCs/>
          <w:sz w:val="24"/>
          <w:szCs w:val="24"/>
        </w:rPr>
      </w:pPr>
    </w:p>
    <w:p w:rsidR="00DE5DA7" w:rsidRDefault="00DE5DA7" w:rsidP="00DE5D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Подпись руководителя</w:t>
      </w:r>
    </w:p>
    <w:p w:rsidR="00DE5DA7" w:rsidRPr="005E1B43" w:rsidRDefault="00DE5DA7" w:rsidP="00DE5DA7">
      <w:pPr>
        <w:ind w:right="-60"/>
        <w:rPr>
          <w:rFonts w:eastAsia="Lucida Sans Unicode" w:cs="Tahoma"/>
          <w:color w:val="000000"/>
          <w:sz w:val="24"/>
          <w:szCs w:val="24"/>
        </w:rPr>
      </w:pPr>
    </w:p>
    <w:tbl>
      <w:tblPr>
        <w:tblW w:w="4962" w:type="dxa"/>
        <w:tblInd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</w:tblGrid>
      <w:tr w:rsidR="00DE5DA7" w:rsidRPr="005E1B43" w:rsidTr="00D15F8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A7" w:rsidRPr="005E1B43" w:rsidRDefault="00DE5DA7" w:rsidP="00D15F85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5E1B43">
              <w:rPr>
                <w:b/>
                <w:sz w:val="24"/>
                <w:szCs w:val="24"/>
              </w:rPr>
              <w:t>Регистрационный номер № __________</w:t>
            </w:r>
          </w:p>
          <w:p w:rsidR="00DE5DA7" w:rsidRPr="005E1B43" w:rsidRDefault="00DE5DA7" w:rsidP="00D15F85">
            <w:pPr>
              <w:jc w:val="both"/>
              <w:rPr>
                <w:b/>
                <w:sz w:val="24"/>
                <w:szCs w:val="24"/>
              </w:rPr>
            </w:pPr>
            <w:r w:rsidRPr="005E1B43">
              <w:rPr>
                <w:b/>
                <w:sz w:val="24"/>
                <w:szCs w:val="24"/>
              </w:rPr>
              <w:t>Дата регистрации заявки: ___________</w:t>
            </w:r>
          </w:p>
          <w:p w:rsidR="00DE5DA7" w:rsidRPr="00DE5DA7" w:rsidRDefault="00DE5DA7" w:rsidP="00D15F85">
            <w:pPr>
              <w:jc w:val="both"/>
              <w:rPr>
                <w:sz w:val="24"/>
                <w:szCs w:val="24"/>
              </w:rPr>
            </w:pPr>
            <w:r w:rsidRPr="00DE5DA7">
              <w:rPr>
                <w:sz w:val="24"/>
                <w:szCs w:val="24"/>
              </w:rPr>
              <w:t>(заполняется Организатором)</w:t>
            </w:r>
          </w:p>
        </w:tc>
      </w:tr>
    </w:tbl>
    <w:p w:rsidR="00DE5DA7" w:rsidRDefault="00DE5DA7" w:rsidP="00D1222D">
      <w:pPr>
        <w:tabs>
          <w:tab w:val="left" w:pos="8515"/>
        </w:tabs>
      </w:pPr>
    </w:p>
    <w:p w:rsidR="00D1222D" w:rsidRDefault="00D1222D" w:rsidP="00D1222D">
      <w:pPr>
        <w:tabs>
          <w:tab w:val="left" w:pos="8515"/>
        </w:tabs>
      </w:pPr>
    </w:p>
    <w:p w:rsidR="00D1222D" w:rsidRDefault="00D1222D" w:rsidP="00D1222D">
      <w:pPr>
        <w:tabs>
          <w:tab w:val="left" w:pos="8515"/>
        </w:tabs>
      </w:pPr>
    </w:p>
    <w:p w:rsidR="00D1222D" w:rsidRDefault="00D1222D" w:rsidP="00D1222D">
      <w:pPr>
        <w:tabs>
          <w:tab w:val="left" w:pos="8515"/>
        </w:tabs>
      </w:pPr>
    </w:p>
    <w:p w:rsidR="00D1222D" w:rsidRDefault="00D1222D" w:rsidP="00D1222D">
      <w:pPr>
        <w:tabs>
          <w:tab w:val="left" w:pos="8515"/>
        </w:tabs>
      </w:pPr>
    </w:p>
    <w:p w:rsidR="00D1222D" w:rsidRDefault="00D1222D" w:rsidP="00D1222D">
      <w:pPr>
        <w:tabs>
          <w:tab w:val="left" w:pos="8515"/>
        </w:tabs>
      </w:pPr>
    </w:p>
    <w:p w:rsidR="005D3088" w:rsidRDefault="005D3088" w:rsidP="00D1222D">
      <w:pPr>
        <w:tabs>
          <w:tab w:val="left" w:pos="8515"/>
        </w:tabs>
      </w:pPr>
    </w:p>
    <w:p w:rsidR="005D3088" w:rsidRDefault="005D3088" w:rsidP="00D1222D">
      <w:pPr>
        <w:tabs>
          <w:tab w:val="left" w:pos="8515"/>
        </w:tabs>
      </w:pPr>
    </w:p>
    <w:p w:rsidR="005D3088" w:rsidRDefault="005D3088" w:rsidP="00D1222D">
      <w:pPr>
        <w:tabs>
          <w:tab w:val="left" w:pos="8515"/>
        </w:tabs>
      </w:pPr>
    </w:p>
    <w:p w:rsidR="005D3088" w:rsidRDefault="005D3088" w:rsidP="00D1222D">
      <w:pPr>
        <w:tabs>
          <w:tab w:val="left" w:pos="8515"/>
        </w:tabs>
      </w:pPr>
    </w:p>
    <w:p w:rsidR="005D3088" w:rsidRDefault="005D3088" w:rsidP="00D1222D">
      <w:pPr>
        <w:tabs>
          <w:tab w:val="left" w:pos="8515"/>
        </w:tabs>
      </w:pPr>
    </w:p>
    <w:p w:rsidR="005D3088" w:rsidRDefault="005D3088" w:rsidP="00D1222D">
      <w:pPr>
        <w:tabs>
          <w:tab w:val="left" w:pos="8515"/>
        </w:tabs>
      </w:pPr>
    </w:p>
    <w:p w:rsidR="005D3088" w:rsidRDefault="005D3088" w:rsidP="00D1222D">
      <w:pPr>
        <w:tabs>
          <w:tab w:val="left" w:pos="8515"/>
        </w:tabs>
      </w:pPr>
    </w:p>
    <w:p w:rsidR="005D3088" w:rsidRDefault="005D3088" w:rsidP="00D1222D">
      <w:pPr>
        <w:tabs>
          <w:tab w:val="left" w:pos="8515"/>
        </w:tabs>
      </w:pPr>
    </w:p>
    <w:p w:rsidR="005D3088" w:rsidRDefault="005D3088" w:rsidP="00D1222D">
      <w:pPr>
        <w:tabs>
          <w:tab w:val="left" w:pos="8515"/>
        </w:tabs>
      </w:pPr>
    </w:p>
    <w:p w:rsidR="00D1222D" w:rsidRDefault="00D1222D" w:rsidP="00D1222D">
      <w:pPr>
        <w:tabs>
          <w:tab w:val="left" w:pos="8515"/>
        </w:tabs>
      </w:pPr>
    </w:p>
    <w:p w:rsidR="00D1222D" w:rsidRDefault="00D1222D" w:rsidP="00D1222D">
      <w:pPr>
        <w:tabs>
          <w:tab w:val="left" w:pos="8515"/>
        </w:tabs>
      </w:pPr>
    </w:p>
    <w:p w:rsidR="00D1222D" w:rsidRDefault="00D1222D" w:rsidP="00D1222D">
      <w:pPr>
        <w:tabs>
          <w:tab w:val="left" w:pos="8515"/>
        </w:tabs>
      </w:pPr>
    </w:p>
    <w:p w:rsidR="00D1222D" w:rsidRDefault="00D1222D" w:rsidP="00D1222D">
      <w:pPr>
        <w:tabs>
          <w:tab w:val="left" w:pos="8515"/>
        </w:tabs>
      </w:pPr>
    </w:p>
    <w:p w:rsidR="00D1222D" w:rsidRDefault="00D1222D" w:rsidP="00D1222D">
      <w:pPr>
        <w:tabs>
          <w:tab w:val="left" w:pos="8515"/>
        </w:tabs>
      </w:pPr>
    </w:p>
    <w:p w:rsidR="00D1222D" w:rsidRDefault="00D1222D" w:rsidP="00D1222D">
      <w:pPr>
        <w:tabs>
          <w:tab w:val="left" w:pos="8515"/>
        </w:tabs>
      </w:pPr>
    </w:p>
    <w:p w:rsidR="00D1222D" w:rsidRDefault="00D1222D" w:rsidP="00D1222D">
      <w:pPr>
        <w:tabs>
          <w:tab w:val="left" w:pos="8515"/>
        </w:tabs>
      </w:pPr>
    </w:p>
    <w:p w:rsidR="00D1222D" w:rsidRDefault="00D1222D" w:rsidP="00D1222D">
      <w:pPr>
        <w:tabs>
          <w:tab w:val="left" w:pos="8515"/>
        </w:tabs>
      </w:pPr>
    </w:p>
    <w:p w:rsidR="00D1222D" w:rsidRDefault="00D1222D" w:rsidP="00D1222D">
      <w:pPr>
        <w:tabs>
          <w:tab w:val="left" w:pos="8515"/>
        </w:tabs>
      </w:pPr>
    </w:p>
    <w:p w:rsidR="00D1222D" w:rsidRDefault="00D1222D" w:rsidP="00D1222D">
      <w:pPr>
        <w:tabs>
          <w:tab w:val="left" w:pos="8515"/>
        </w:tabs>
      </w:pPr>
    </w:p>
    <w:p w:rsidR="00D1222D" w:rsidRDefault="00D1222D" w:rsidP="00D1222D">
      <w:pPr>
        <w:tabs>
          <w:tab w:val="left" w:pos="8515"/>
        </w:tabs>
      </w:pPr>
    </w:p>
    <w:p w:rsidR="00D1222D" w:rsidRDefault="00D1222D" w:rsidP="00D1222D">
      <w:pPr>
        <w:tabs>
          <w:tab w:val="left" w:pos="8515"/>
        </w:tabs>
      </w:pPr>
    </w:p>
    <w:p w:rsidR="00D1222D" w:rsidRDefault="00D1222D" w:rsidP="00D1222D">
      <w:pPr>
        <w:tabs>
          <w:tab w:val="left" w:pos="8515"/>
        </w:tabs>
      </w:pPr>
    </w:p>
    <w:p w:rsidR="00D1222D" w:rsidRDefault="00D1222D" w:rsidP="00D1222D">
      <w:pPr>
        <w:tabs>
          <w:tab w:val="left" w:pos="8515"/>
        </w:tabs>
      </w:pPr>
    </w:p>
    <w:p w:rsidR="009E32A5" w:rsidRDefault="00DE5DA7" w:rsidP="00D1222D">
      <w:pPr>
        <w:jc w:val="right"/>
        <w:rPr>
          <w:sz w:val="24"/>
          <w:szCs w:val="24"/>
        </w:rPr>
      </w:pPr>
      <w:r w:rsidRPr="009E32A5">
        <w:rPr>
          <w:sz w:val="24"/>
          <w:szCs w:val="24"/>
        </w:rPr>
        <w:lastRenderedPageBreak/>
        <w:t xml:space="preserve">Приложение </w:t>
      </w:r>
      <w:r w:rsidR="005D3088">
        <w:rPr>
          <w:sz w:val="24"/>
          <w:szCs w:val="24"/>
        </w:rPr>
        <w:t>2</w:t>
      </w:r>
    </w:p>
    <w:p w:rsidR="00DE5DA7" w:rsidRPr="009E32A5" w:rsidRDefault="009E32A5" w:rsidP="009E32A5">
      <w:pPr>
        <w:jc w:val="right"/>
        <w:rPr>
          <w:sz w:val="24"/>
          <w:szCs w:val="24"/>
        </w:rPr>
      </w:pPr>
      <w:r>
        <w:rPr>
          <w:sz w:val="24"/>
          <w:szCs w:val="24"/>
        </w:rPr>
        <w:t>к П</w:t>
      </w:r>
      <w:r w:rsidR="00DE5DA7" w:rsidRPr="009E32A5">
        <w:rPr>
          <w:sz w:val="24"/>
          <w:szCs w:val="24"/>
        </w:rPr>
        <w:t>оложению об организации и проведении</w:t>
      </w:r>
    </w:p>
    <w:p w:rsidR="009E32A5" w:rsidRDefault="00DE5DA7" w:rsidP="009E32A5">
      <w:pPr>
        <w:jc w:val="right"/>
        <w:rPr>
          <w:sz w:val="24"/>
          <w:szCs w:val="24"/>
        </w:rPr>
      </w:pPr>
      <w:proofErr w:type="spellStart"/>
      <w:r w:rsidRPr="009E32A5">
        <w:rPr>
          <w:sz w:val="24"/>
          <w:szCs w:val="24"/>
        </w:rPr>
        <w:t>Кирилло</w:t>
      </w:r>
      <w:proofErr w:type="spellEnd"/>
      <w:r w:rsidR="005D3088">
        <w:rPr>
          <w:sz w:val="24"/>
          <w:szCs w:val="24"/>
        </w:rPr>
        <w:t xml:space="preserve"> </w:t>
      </w:r>
      <w:r w:rsidRPr="009E32A5">
        <w:rPr>
          <w:sz w:val="24"/>
          <w:szCs w:val="24"/>
        </w:rPr>
        <w:t>-</w:t>
      </w:r>
      <w:r w:rsidR="005D3088">
        <w:rPr>
          <w:sz w:val="24"/>
          <w:szCs w:val="24"/>
        </w:rPr>
        <w:t xml:space="preserve"> </w:t>
      </w:r>
      <w:r w:rsidRPr="009E32A5">
        <w:rPr>
          <w:sz w:val="24"/>
          <w:szCs w:val="24"/>
        </w:rPr>
        <w:t>Мефодиевских чтений</w:t>
      </w:r>
      <w:r w:rsidR="009E32A5">
        <w:rPr>
          <w:sz w:val="24"/>
          <w:szCs w:val="24"/>
        </w:rPr>
        <w:t xml:space="preserve"> </w:t>
      </w:r>
      <w:r w:rsidR="00D1222D" w:rsidRPr="009E32A5">
        <w:rPr>
          <w:sz w:val="24"/>
          <w:szCs w:val="24"/>
        </w:rPr>
        <w:t>«</w:t>
      </w:r>
      <w:r w:rsidR="00423A76" w:rsidRPr="009E32A5">
        <w:rPr>
          <w:sz w:val="24"/>
          <w:szCs w:val="24"/>
        </w:rPr>
        <w:t>Духовно</w:t>
      </w:r>
      <w:r w:rsidR="005D3088">
        <w:rPr>
          <w:sz w:val="24"/>
          <w:szCs w:val="24"/>
        </w:rPr>
        <w:t xml:space="preserve"> </w:t>
      </w:r>
      <w:r w:rsidR="00423A76" w:rsidRPr="009E32A5">
        <w:rPr>
          <w:sz w:val="24"/>
          <w:szCs w:val="24"/>
        </w:rPr>
        <w:t>-</w:t>
      </w:r>
      <w:r w:rsidR="005D3088">
        <w:rPr>
          <w:sz w:val="24"/>
          <w:szCs w:val="24"/>
        </w:rPr>
        <w:t xml:space="preserve"> </w:t>
      </w:r>
      <w:proofErr w:type="gramStart"/>
      <w:r w:rsidR="00423A76" w:rsidRPr="009E32A5">
        <w:rPr>
          <w:sz w:val="24"/>
          <w:szCs w:val="24"/>
        </w:rPr>
        <w:t>нравственный</w:t>
      </w:r>
      <w:proofErr w:type="gramEnd"/>
    </w:p>
    <w:p w:rsidR="00D1222D" w:rsidRPr="00D1222D" w:rsidRDefault="00423A76" w:rsidP="00DE5DA7">
      <w:pPr>
        <w:jc w:val="right"/>
        <w:rPr>
          <w:b/>
          <w:bCs/>
          <w:sz w:val="24"/>
          <w:szCs w:val="24"/>
        </w:rPr>
      </w:pPr>
      <w:r w:rsidRPr="009E32A5">
        <w:rPr>
          <w:sz w:val="24"/>
          <w:szCs w:val="24"/>
        </w:rPr>
        <w:t>потенциал литературного наследия А.И. Солженицына</w:t>
      </w:r>
      <w:r w:rsidR="00D1222D" w:rsidRPr="009E32A5">
        <w:rPr>
          <w:sz w:val="24"/>
          <w:szCs w:val="24"/>
        </w:rPr>
        <w:t>»</w:t>
      </w:r>
    </w:p>
    <w:p w:rsidR="00DE5DA7" w:rsidRDefault="00DE5DA7" w:rsidP="00DE5DA7">
      <w:pPr>
        <w:spacing w:line="360" w:lineRule="auto"/>
        <w:jc w:val="center"/>
        <w:rPr>
          <w:b/>
          <w:bCs/>
          <w:sz w:val="24"/>
          <w:szCs w:val="24"/>
        </w:rPr>
      </w:pPr>
    </w:p>
    <w:p w:rsidR="00DE5DA7" w:rsidRDefault="00DE5DA7" w:rsidP="00DE5DA7">
      <w:pPr>
        <w:spacing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Требования к подготовке и оформлению работы</w:t>
      </w:r>
    </w:p>
    <w:p w:rsidR="00DE5DA7" w:rsidRDefault="00DE5DA7" w:rsidP="00DE5DA7">
      <w:pPr>
        <w:spacing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1. Структура  работы</w:t>
      </w:r>
    </w:p>
    <w:p w:rsidR="00DE5DA7" w:rsidRPr="000F4B71" w:rsidRDefault="00DE5DA7" w:rsidP="005D3088">
      <w:pPr>
        <w:ind w:firstLine="709"/>
        <w:jc w:val="both"/>
        <w:rPr>
          <w:color w:val="000000" w:themeColor="text1"/>
          <w:sz w:val="24"/>
          <w:szCs w:val="24"/>
        </w:rPr>
      </w:pPr>
      <w:r w:rsidRPr="000F4B71">
        <w:rPr>
          <w:color w:val="000000" w:themeColor="text1"/>
          <w:sz w:val="24"/>
          <w:szCs w:val="24"/>
        </w:rPr>
        <w:t>Основными элементами структуры в порядке их ра</w:t>
      </w:r>
      <w:r w:rsidR="005D3088">
        <w:rPr>
          <w:color w:val="000000" w:themeColor="text1"/>
          <w:sz w:val="24"/>
          <w:szCs w:val="24"/>
        </w:rPr>
        <w:t xml:space="preserve">сположения являются: </w:t>
      </w:r>
      <w:r w:rsidRPr="000F4B71">
        <w:rPr>
          <w:color w:val="000000" w:themeColor="text1"/>
          <w:sz w:val="24"/>
          <w:szCs w:val="24"/>
        </w:rPr>
        <w:t>титульный лист; оглавление; введение; основная часть; заключение; библиографический список; приложения.</w:t>
      </w:r>
    </w:p>
    <w:p w:rsidR="00DE5DA7" w:rsidRDefault="005D3088" w:rsidP="005D308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10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DE5DA7">
        <w:rPr>
          <w:sz w:val="24"/>
          <w:szCs w:val="24"/>
        </w:rPr>
        <w:t xml:space="preserve">Титульный лист является первой страницей работы и заполняется по образцу </w:t>
      </w:r>
      <w:r>
        <w:rPr>
          <w:sz w:val="24"/>
          <w:szCs w:val="24"/>
        </w:rPr>
        <w:t xml:space="preserve">                  </w:t>
      </w:r>
      <w:r w:rsidR="00DE5DA7">
        <w:rPr>
          <w:sz w:val="24"/>
          <w:szCs w:val="24"/>
        </w:rPr>
        <w:t>(см. п. 3).</w:t>
      </w:r>
    </w:p>
    <w:p w:rsidR="00DE5DA7" w:rsidRPr="000F4B71" w:rsidRDefault="005D3088" w:rsidP="005D3088">
      <w:pPr>
        <w:pStyle w:val="a7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DE5DA7" w:rsidRPr="000F4B71">
        <w:rPr>
          <w:sz w:val="24"/>
          <w:szCs w:val="24"/>
        </w:rPr>
        <w:t>После титульного листа помещается оглавление, в котором приводятся пункты работы с указанием страниц.</w:t>
      </w:r>
    </w:p>
    <w:p w:rsidR="00DE5DA7" w:rsidRDefault="005D3088" w:rsidP="005D30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DE5DA7">
        <w:rPr>
          <w:sz w:val="24"/>
          <w:szCs w:val="24"/>
        </w:rPr>
        <w:t>Во введении кратко обосновывается актуальность выбранной темы, цель</w:t>
      </w:r>
      <w:r>
        <w:rPr>
          <w:sz w:val="24"/>
          <w:szCs w:val="24"/>
        </w:rPr>
        <w:t xml:space="preserve">                            </w:t>
      </w:r>
      <w:r w:rsidR="00DE5DA7">
        <w:rPr>
          <w:sz w:val="24"/>
          <w:szCs w:val="24"/>
        </w:rPr>
        <w:t xml:space="preserve"> и содержание поставленных задач, формулируется объект и предмет исследования, указывается избранный метод (или </w:t>
      </w:r>
      <w:proofErr w:type="gramStart"/>
      <w:r w:rsidR="00DE5DA7">
        <w:rPr>
          <w:sz w:val="24"/>
          <w:szCs w:val="24"/>
        </w:rPr>
        <w:t xml:space="preserve">методы) </w:t>
      </w:r>
      <w:proofErr w:type="gramEnd"/>
      <w:r w:rsidR="00DE5DA7">
        <w:rPr>
          <w:sz w:val="24"/>
          <w:szCs w:val="24"/>
        </w:rPr>
        <w:t>исследования, дается характеристика работы - относится ли она к теоретическим исследованиям или к прикладным, сообщается, в чем заключается значимость и (или) прикладная ценность полученных результатов, приводится характеристика источников для написания работы и краткий обзор имеющейся по данной теме литературы.</w:t>
      </w:r>
    </w:p>
    <w:p w:rsidR="00DE5DA7" w:rsidRDefault="005D3088" w:rsidP="005D30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DE5DA7">
        <w:rPr>
          <w:sz w:val="24"/>
          <w:szCs w:val="24"/>
        </w:rPr>
        <w:t xml:space="preserve">В основной части работы подробно приводится методика и техника исследования, даются сведения об объеме исследования, излагаются и обсуждаются полученные результаты. Содержание основной части должно точно соответствовать теме работы и полностью </w:t>
      </w:r>
      <w:r>
        <w:rPr>
          <w:sz w:val="24"/>
          <w:szCs w:val="24"/>
        </w:rPr>
        <w:t xml:space="preserve">                          </w:t>
      </w:r>
      <w:r w:rsidR="00DE5DA7">
        <w:rPr>
          <w:sz w:val="24"/>
          <w:szCs w:val="24"/>
        </w:rPr>
        <w:t>ее раскрывать.</w:t>
      </w:r>
    </w:p>
    <w:p w:rsidR="00DE5DA7" w:rsidRDefault="005D3088" w:rsidP="005D30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proofErr w:type="gramStart"/>
      <w:r w:rsidR="00DE5DA7">
        <w:rPr>
          <w:sz w:val="24"/>
          <w:szCs w:val="24"/>
        </w:rPr>
        <w:t xml:space="preserve">Заключение содержит основные выводы, к которым автор пришел в процессе анализа избранного материала (при этом должна быть подчеркнута их самостоятельность, новизна, теоретическое и (или) практическое (прикладное) значение полученных результатов. </w:t>
      </w:r>
      <w:proofErr w:type="gramEnd"/>
    </w:p>
    <w:p w:rsidR="005D3088" w:rsidRDefault="005D3088" w:rsidP="005D30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DE5DA7" w:rsidRPr="008F63F3">
        <w:rPr>
          <w:sz w:val="23"/>
          <w:szCs w:val="23"/>
        </w:rPr>
        <w:t>В конце работы приводится список использованной литературы (библиографический список). В тексте работы должны быть ссылки на тот или иной литературный источник (номер ссылки соответствует порядковому номеру источника в списке литературы).</w:t>
      </w:r>
    </w:p>
    <w:p w:rsidR="00DE5DA7" w:rsidRDefault="005D3088" w:rsidP="005D30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="00DE5DA7">
        <w:rPr>
          <w:sz w:val="24"/>
          <w:szCs w:val="24"/>
        </w:rPr>
        <w:t xml:space="preserve">В приложении помещают вспомогательные или дополнительные материалы. </w:t>
      </w:r>
      <w:r>
        <w:rPr>
          <w:sz w:val="24"/>
          <w:szCs w:val="24"/>
        </w:rPr>
        <w:t xml:space="preserve">                       </w:t>
      </w:r>
      <w:r w:rsidR="00DE5DA7">
        <w:rPr>
          <w:sz w:val="24"/>
          <w:szCs w:val="24"/>
        </w:rPr>
        <w:t>В случае необходимости можно привести дополнительные таблицы, рисунки, графики и т.д., если они помогут лучшему пониманию полученных результатов.</w:t>
      </w:r>
    </w:p>
    <w:p w:rsidR="00DE5DA7" w:rsidRDefault="00DE5DA7" w:rsidP="005D3088">
      <w:pPr>
        <w:jc w:val="center"/>
        <w:rPr>
          <w:sz w:val="24"/>
          <w:szCs w:val="24"/>
        </w:rPr>
      </w:pPr>
    </w:p>
    <w:p w:rsidR="00DE5DA7" w:rsidRDefault="00DE5DA7" w:rsidP="005D30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Технические требования к работе</w:t>
      </w:r>
    </w:p>
    <w:p w:rsidR="00DE5DA7" w:rsidRDefault="005D3088" w:rsidP="005D30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DE5DA7">
        <w:rPr>
          <w:sz w:val="24"/>
          <w:szCs w:val="24"/>
        </w:rPr>
        <w:t>Работы представляются в электронном виде. Работы, написа</w:t>
      </w:r>
      <w:r>
        <w:rPr>
          <w:sz w:val="24"/>
          <w:szCs w:val="24"/>
        </w:rPr>
        <w:t xml:space="preserve">нные от руки,                          не принимаются. </w:t>
      </w:r>
      <w:r w:rsidR="00DE5DA7">
        <w:rPr>
          <w:sz w:val="24"/>
          <w:szCs w:val="24"/>
        </w:rPr>
        <w:t>Материалы предоставляются в следующем виде:</w:t>
      </w:r>
    </w:p>
    <w:p w:rsidR="00DE5DA7" w:rsidRDefault="005D3088" w:rsidP="005D30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редакторе </w:t>
      </w:r>
      <w:proofErr w:type="spellStart"/>
      <w:r>
        <w:rPr>
          <w:sz w:val="24"/>
          <w:szCs w:val="24"/>
        </w:rPr>
        <w:t>MicrosoftWord</w:t>
      </w:r>
      <w:proofErr w:type="spellEnd"/>
      <w:r>
        <w:rPr>
          <w:sz w:val="24"/>
          <w:szCs w:val="24"/>
        </w:rPr>
        <w:t>;</w:t>
      </w:r>
    </w:p>
    <w:p w:rsidR="00DE5DA7" w:rsidRDefault="00DE5DA7" w:rsidP="005D30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шрифт «</w:t>
      </w:r>
      <w:proofErr w:type="spellStart"/>
      <w:r>
        <w:rPr>
          <w:sz w:val="24"/>
          <w:szCs w:val="24"/>
        </w:rPr>
        <w:t>TimesNewRoman</w:t>
      </w:r>
      <w:proofErr w:type="spellEnd"/>
      <w:r>
        <w:rPr>
          <w:sz w:val="24"/>
          <w:szCs w:val="24"/>
        </w:rPr>
        <w:t>», кегль – 12, выравнивание по ширине, без автоматического переноса, цвет – черный;</w:t>
      </w:r>
    </w:p>
    <w:p w:rsidR="00DE5DA7" w:rsidRDefault="00DE5DA7" w:rsidP="005D30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межстрочный интервал – полуторный;</w:t>
      </w:r>
    </w:p>
    <w:p w:rsidR="00DE5DA7" w:rsidRDefault="00DE5DA7" w:rsidP="005D30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поля со всех сторон по 2 см;</w:t>
      </w:r>
    </w:p>
    <w:p w:rsidR="00DE5DA7" w:rsidRDefault="00DE5DA7" w:rsidP="005D30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абзацный отступ 1,25 см.</w:t>
      </w:r>
    </w:p>
    <w:p w:rsidR="00DE5DA7" w:rsidRPr="005D3088" w:rsidRDefault="00DE5DA7" w:rsidP="005D3088">
      <w:pPr>
        <w:rPr>
          <w:b/>
          <w:sz w:val="24"/>
          <w:szCs w:val="24"/>
        </w:rPr>
      </w:pPr>
    </w:p>
    <w:p w:rsidR="00DE5DA7" w:rsidRPr="005D3088" w:rsidRDefault="00DE5DA7" w:rsidP="005D3088">
      <w:pPr>
        <w:rPr>
          <w:b/>
          <w:sz w:val="24"/>
          <w:szCs w:val="24"/>
        </w:rPr>
      </w:pPr>
    </w:p>
    <w:p w:rsidR="00DE5DA7" w:rsidRDefault="00DE5DA7" w:rsidP="005D3088">
      <w:pPr>
        <w:rPr>
          <w:b/>
          <w:sz w:val="24"/>
          <w:szCs w:val="24"/>
        </w:rPr>
      </w:pPr>
    </w:p>
    <w:p w:rsidR="005D3088" w:rsidRDefault="005D3088" w:rsidP="005D3088">
      <w:pPr>
        <w:rPr>
          <w:b/>
          <w:sz w:val="24"/>
          <w:szCs w:val="24"/>
        </w:rPr>
      </w:pPr>
    </w:p>
    <w:p w:rsidR="005D3088" w:rsidRDefault="005D3088" w:rsidP="005D3088">
      <w:pPr>
        <w:rPr>
          <w:b/>
          <w:sz w:val="24"/>
          <w:szCs w:val="24"/>
        </w:rPr>
      </w:pPr>
    </w:p>
    <w:p w:rsidR="005D3088" w:rsidRPr="005D3088" w:rsidRDefault="005D3088" w:rsidP="005D3088">
      <w:pPr>
        <w:rPr>
          <w:b/>
          <w:sz w:val="24"/>
          <w:szCs w:val="24"/>
        </w:rPr>
      </w:pPr>
    </w:p>
    <w:p w:rsidR="00DE5DA7" w:rsidRPr="005D3088" w:rsidRDefault="00DE5DA7" w:rsidP="005D3088">
      <w:pPr>
        <w:rPr>
          <w:b/>
          <w:sz w:val="24"/>
          <w:szCs w:val="24"/>
        </w:rPr>
      </w:pPr>
    </w:p>
    <w:p w:rsidR="00DE5DA7" w:rsidRPr="005D3088" w:rsidRDefault="00DE5DA7" w:rsidP="005D3088">
      <w:pPr>
        <w:rPr>
          <w:b/>
          <w:sz w:val="24"/>
          <w:szCs w:val="24"/>
        </w:rPr>
      </w:pPr>
    </w:p>
    <w:p w:rsidR="00DE5DA7" w:rsidRPr="005D3088" w:rsidRDefault="00DE5DA7" w:rsidP="005D3088">
      <w:pPr>
        <w:rPr>
          <w:b/>
          <w:bCs/>
          <w:sz w:val="24"/>
          <w:szCs w:val="24"/>
        </w:rPr>
      </w:pPr>
    </w:p>
    <w:p w:rsidR="00DE5DA7" w:rsidRPr="005D3088" w:rsidRDefault="00DE5DA7" w:rsidP="005D3088">
      <w:pPr>
        <w:rPr>
          <w:b/>
          <w:bCs/>
          <w:sz w:val="24"/>
          <w:szCs w:val="24"/>
        </w:rPr>
      </w:pPr>
    </w:p>
    <w:p w:rsidR="00DE5DA7" w:rsidRPr="005D3088" w:rsidRDefault="00DE5DA7" w:rsidP="005D3088">
      <w:pPr>
        <w:rPr>
          <w:b/>
          <w:bCs/>
          <w:sz w:val="24"/>
          <w:szCs w:val="24"/>
        </w:rPr>
      </w:pPr>
    </w:p>
    <w:p w:rsidR="00DE5DA7" w:rsidRPr="005D3088" w:rsidRDefault="00DE5DA7" w:rsidP="005D3088">
      <w:pPr>
        <w:rPr>
          <w:b/>
          <w:bCs/>
          <w:sz w:val="24"/>
          <w:szCs w:val="24"/>
        </w:rPr>
      </w:pPr>
    </w:p>
    <w:p w:rsidR="00DE5DA7" w:rsidRDefault="00DE5DA7" w:rsidP="00DE5DA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 Пример оформления титульного листа работы</w:t>
      </w:r>
    </w:p>
    <w:p w:rsidR="00DE5DA7" w:rsidRDefault="00DE5DA7" w:rsidP="00DE5DA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</w:t>
      </w:r>
      <w:r w:rsidR="00452DD4">
        <w:rPr>
          <w:sz w:val="24"/>
          <w:szCs w:val="24"/>
        </w:rPr>
        <w:t xml:space="preserve">образовательное </w:t>
      </w:r>
      <w:r>
        <w:rPr>
          <w:sz w:val="24"/>
          <w:szCs w:val="24"/>
        </w:rPr>
        <w:t xml:space="preserve">учреждение </w:t>
      </w:r>
    </w:p>
    <w:p w:rsidR="00DE5DA7" w:rsidRDefault="00DE5DA7" w:rsidP="00DE5DA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«Средняя общеобразовательная школа №2»</w:t>
      </w:r>
    </w:p>
    <w:p w:rsidR="00DE5DA7" w:rsidRDefault="00DE5DA7" w:rsidP="00DE5DA7">
      <w:pPr>
        <w:spacing w:line="360" w:lineRule="auto"/>
        <w:jc w:val="center"/>
      </w:pPr>
    </w:p>
    <w:p w:rsidR="00DE5DA7" w:rsidRDefault="00DE5DA7" w:rsidP="005D3088">
      <w:pPr>
        <w:spacing w:line="360" w:lineRule="auto"/>
        <w:jc w:val="center"/>
        <w:rPr>
          <w:sz w:val="36"/>
          <w:szCs w:val="36"/>
        </w:rPr>
      </w:pPr>
    </w:p>
    <w:p w:rsidR="00EB2107" w:rsidRDefault="00EB2107" w:rsidP="005D3088">
      <w:pPr>
        <w:spacing w:line="360" w:lineRule="auto"/>
        <w:jc w:val="center"/>
        <w:rPr>
          <w:sz w:val="36"/>
          <w:szCs w:val="36"/>
        </w:rPr>
      </w:pPr>
    </w:p>
    <w:p w:rsidR="00DE5DA7" w:rsidRDefault="00DE5DA7" w:rsidP="00DE5DA7">
      <w:pPr>
        <w:spacing w:line="360" w:lineRule="auto"/>
        <w:ind w:firstLine="240"/>
        <w:jc w:val="center"/>
        <w:rPr>
          <w:sz w:val="36"/>
          <w:szCs w:val="36"/>
        </w:rPr>
      </w:pPr>
      <w:r>
        <w:rPr>
          <w:sz w:val="36"/>
          <w:szCs w:val="36"/>
        </w:rPr>
        <w:t>Кирилло-Мефодиевские чтения</w:t>
      </w:r>
    </w:p>
    <w:p w:rsidR="00423A76" w:rsidRDefault="00DE5DA7" w:rsidP="00DE5DA7">
      <w:pPr>
        <w:jc w:val="center"/>
        <w:rPr>
          <w:b/>
          <w:sz w:val="28"/>
          <w:szCs w:val="28"/>
        </w:rPr>
      </w:pPr>
      <w:r w:rsidRPr="00423A76">
        <w:rPr>
          <w:b/>
          <w:bCs/>
          <w:sz w:val="28"/>
          <w:szCs w:val="28"/>
        </w:rPr>
        <w:t>«</w:t>
      </w:r>
      <w:r w:rsidR="00423A76" w:rsidRPr="00423A76">
        <w:rPr>
          <w:b/>
          <w:sz w:val="28"/>
          <w:szCs w:val="28"/>
        </w:rPr>
        <w:t xml:space="preserve">Духовно-нравственный потенциал </w:t>
      </w:r>
      <w:proofErr w:type="gramStart"/>
      <w:r w:rsidR="00423A76" w:rsidRPr="00423A76">
        <w:rPr>
          <w:b/>
          <w:sz w:val="28"/>
          <w:szCs w:val="28"/>
        </w:rPr>
        <w:t>литературного</w:t>
      </w:r>
      <w:proofErr w:type="gramEnd"/>
      <w:r w:rsidR="00423A76" w:rsidRPr="00423A76">
        <w:rPr>
          <w:b/>
          <w:sz w:val="28"/>
          <w:szCs w:val="28"/>
        </w:rPr>
        <w:t xml:space="preserve"> </w:t>
      </w:r>
    </w:p>
    <w:p w:rsidR="00DE5DA7" w:rsidRPr="00423A76" w:rsidRDefault="00423A76" w:rsidP="00DE5DA7">
      <w:pPr>
        <w:jc w:val="center"/>
        <w:rPr>
          <w:b/>
          <w:bCs/>
          <w:sz w:val="28"/>
          <w:szCs w:val="28"/>
        </w:rPr>
      </w:pPr>
      <w:r w:rsidRPr="00423A76">
        <w:rPr>
          <w:b/>
          <w:sz w:val="28"/>
          <w:szCs w:val="28"/>
        </w:rPr>
        <w:t>наследия А.</w:t>
      </w:r>
      <w:r>
        <w:rPr>
          <w:b/>
          <w:sz w:val="28"/>
          <w:szCs w:val="28"/>
        </w:rPr>
        <w:t xml:space="preserve"> </w:t>
      </w:r>
      <w:r w:rsidRPr="00423A76">
        <w:rPr>
          <w:b/>
          <w:sz w:val="28"/>
          <w:szCs w:val="28"/>
        </w:rPr>
        <w:t>И. Солженицына</w:t>
      </w:r>
      <w:r w:rsidR="00DE5DA7" w:rsidRPr="00423A76">
        <w:rPr>
          <w:b/>
          <w:bCs/>
          <w:sz w:val="28"/>
          <w:szCs w:val="28"/>
        </w:rPr>
        <w:t>»</w:t>
      </w:r>
    </w:p>
    <w:p w:rsidR="00DE5DA7" w:rsidRDefault="00DE5DA7" w:rsidP="00423A76">
      <w:pPr>
        <w:spacing w:line="360" w:lineRule="auto"/>
        <w:rPr>
          <w:sz w:val="28"/>
          <w:szCs w:val="28"/>
        </w:rPr>
      </w:pPr>
    </w:p>
    <w:p w:rsidR="00EB2107" w:rsidRDefault="00EB2107" w:rsidP="00423A76">
      <w:pPr>
        <w:spacing w:line="360" w:lineRule="auto"/>
        <w:rPr>
          <w:sz w:val="28"/>
          <w:szCs w:val="28"/>
        </w:rPr>
      </w:pPr>
    </w:p>
    <w:p w:rsidR="00DE5DA7" w:rsidRDefault="00DE5DA7" w:rsidP="00DE5DA7">
      <w:pPr>
        <w:spacing w:line="360" w:lineRule="auto"/>
        <w:ind w:firstLine="284"/>
        <w:jc w:val="center"/>
        <w:rPr>
          <w:sz w:val="28"/>
          <w:szCs w:val="28"/>
        </w:rPr>
      </w:pPr>
    </w:p>
    <w:p w:rsidR="00DE5DA7" w:rsidRDefault="00DE5DA7" w:rsidP="00DE5DA7">
      <w:pPr>
        <w:spacing w:line="36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Форум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DE5DA7" w:rsidRDefault="00DE5DA7" w:rsidP="00DE5DA7">
      <w:pPr>
        <w:jc w:val="center"/>
        <w:rPr>
          <w:b/>
          <w:bCs/>
          <w:sz w:val="24"/>
          <w:szCs w:val="24"/>
        </w:rPr>
      </w:pPr>
      <w:r>
        <w:rPr>
          <w:sz w:val="28"/>
          <w:szCs w:val="28"/>
        </w:rPr>
        <w:t>«</w:t>
      </w:r>
      <w:r w:rsidR="00423A76">
        <w:rPr>
          <w:b/>
          <w:bCs/>
          <w:sz w:val="24"/>
          <w:szCs w:val="24"/>
        </w:rPr>
        <w:t>Александр Солженицын. Личность. Творчество. Время</w:t>
      </w:r>
      <w:r>
        <w:rPr>
          <w:b/>
          <w:bCs/>
          <w:sz w:val="24"/>
          <w:szCs w:val="24"/>
        </w:rPr>
        <w:t>»</w:t>
      </w:r>
    </w:p>
    <w:p w:rsidR="00DE5DA7" w:rsidRDefault="00DE5DA7" w:rsidP="00DE5DA7">
      <w:pPr>
        <w:spacing w:line="360" w:lineRule="auto"/>
        <w:ind w:firstLine="284"/>
        <w:jc w:val="center"/>
        <w:rPr>
          <w:sz w:val="28"/>
          <w:szCs w:val="28"/>
        </w:rPr>
      </w:pPr>
    </w:p>
    <w:p w:rsidR="00DE5DA7" w:rsidRDefault="00DE5DA7" w:rsidP="00DE5DA7">
      <w:pPr>
        <w:keepNext/>
        <w:keepLines/>
        <w:spacing w:before="201" w:after="157" w:line="360" w:lineRule="auto"/>
        <w:jc w:val="center"/>
        <w:outlineLvl w:val="0"/>
        <w:rPr>
          <w:sz w:val="40"/>
          <w:szCs w:val="40"/>
        </w:rPr>
      </w:pPr>
      <w:r>
        <w:rPr>
          <w:rFonts w:ascii="PTSansRegular" w:eastAsia="PTSansRegular" w:hAnsi="PTSansRegular" w:cs="PTSansRegular"/>
          <w:sz w:val="40"/>
          <w:szCs w:val="40"/>
          <w:shd w:val="clear" w:color="auto" w:fill="FFFFFF"/>
        </w:rPr>
        <w:t>ТЕМА:_____________________</w:t>
      </w:r>
    </w:p>
    <w:p w:rsidR="00DE5DA7" w:rsidRDefault="00DE5DA7" w:rsidP="00DE5DA7">
      <w:pPr>
        <w:spacing w:line="360" w:lineRule="auto"/>
        <w:jc w:val="center"/>
        <w:rPr>
          <w:b/>
          <w:bCs/>
        </w:rPr>
      </w:pPr>
    </w:p>
    <w:p w:rsidR="00DE5DA7" w:rsidRDefault="00DE5DA7" w:rsidP="00DE5DA7">
      <w:pPr>
        <w:spacing w:line="360" w:lineRule="auto"/>
        <w:jc w:val="right"/>
        <w:rPr>
          <w:sz w:val="24"/>
          <w:szCs w:val="24"/>
        </w:rPr>
      </w:pPr>
    </w:p>
    <w:p w:rsidR="00DE5DA7" w:rsidRDefault="005D3088" w:rsidP="00DE5DA7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Автор работы: </w:t>
      </w:r>
      <w:r w:rsidR="00DE5DA7">
        <w:rPr>
          <w:sz w:val="24"/>
          <w:szCs w:val="24"/>
        </w:rPr>
        <w:t>Иванова Алена</w:t>
      </w:r>
    </w:p>
    <w:p w:rsidR="00DE5DA7" w:rsidRDefault="00DE5DA7" w:rsidP="00DE5DA7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МБОУ «СОШ № 2»</w:t>
      </w:r>
    </w:p>
    <w:p w:rsidR="00DE5DA7" w:rsidRDefault="00DE5DA7" w:rsidP="00DE5DA7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11 «А» класс</w:t>
      </w:r>
    </w:p>
    <w:p w:rsidR="00DE5DA7" w:rsidRDefault="00DE5DA7" w:rsidP="00DE5DA7">
      <w:pPr>
        <w:spacing w:line="360" w:lineRule="auto"/>
        <w:jc w:val="center"/>
        <w:rPr>
          <w:sz w:val="24"/>
          <w:szCs w:val="24"/>
        </w:rPr>
      </w:pPr>
    </w:p>
    <w:p w:rsidR="00DE5DA7" w:rsidRDefault="005D3088" w:rsidP="00DE5DA7">
      <w:pPr>
        <w:jc w:val="right"/>
        <w:rPr>
          <w:sz w:val="24"/>
          <w:szCs w:val="24"/>
        </w:rPr>
      </w:pPr>
      <w:r>
        <w:rPr>
          <w:sz w:val="24"/>
          <w:szCs w:val="24"/>
        </w:rPr>
        <w:t>Научный руководитель:</w:t>
      </w:r>
    </w:p>
    <w:p w:rsidR="00DE5DA7" w:rsidRDefault="005D3088" w:rsidP="00DE5DA7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русского языка</w:t>
      </w:r>
    </w:p>
    <w:p w:rsidR="00DE5DA7" w:rsidRDefault="00DE5DA7" w:rsidP="00423A76">
      <w:pPr>
        <w:jc w:val="right"/>
        <w:rPr>
          <w:sz w:val="24"/>
          <w:szCs w:val="24"/>
        </w:rPr>
      </w:pPr>
      <w:r>
        <w:rPr>
          <w:sz w:val="24"/>
          <w:szCs w:val="24"/>
        </w:rPr>
        <w:t>Петрова Татьяна Ивановна</w:t>
      </w:r>
    </w:p>
    <w:p w:rsidR="00423A76" w:rsidRDefault="00423A76" w:rsidP="00423A76">
      <w:pPr>
        <w:jc w:val="right"/>
        <w:rPr>
          <w:sz w:val="24"/>
          <w:szCs w:val="24"/>
        </w:rPr>
      </w:pPr>
    </w:p>
    <w:p w:rsidR="00EB2107" w:rsidRDefault="00EB2107" w:rsidP="00DE5DA7">
      <w:pPr>
        <w:spacing w:line="360" w:lineRule="auto"/>
        <w:jc w:val="center"/>
        <w:rPr>
          <w:sz w:val="24"/>
          <w:szCs w:val="24"/>
        </w:rPr>
      </w:pPr>
    </w:p>
    <w:p w:rsidR="00EB2107" w:rsidRDefault="00EB2107" w:rsidP="00DE5DA7">
      <w:pPr>
        <w:spacing w:line="360" w:lineRule="auto"/>
        <w:jc w:val="center"/>
        <w:rPr>
          <w:sz w:val="24"/>
          <w:szCs w:val="24"/>
        </w:rPr>
      </w:pPr>
    </w:p>
    <w:p w:rsidR="00EB2107" w:rsidRDefault="00EB2107" w:rsidP="00DE5DA7">
      <w:pPr>
        <w:spacing w:line="360" w:lineRule="auto"/>
        <w:jc w:val="center"/>
        <w:rPr>
          <w:sz w:val="24"/>
          <w:szCs w:val="24"/>
        </w:rPr>
      </w:pPr>
    </w:p>
    <w:p w:rsidR="00EB2107" w:rsidRDefault="00EB2107" w:rsidP="00DE5DA7">
      <w:pPr>
        <w:spacing w:line="360" w:lineRule="auto"/>
        <w:jc w:val="center"/>
        <w:rPr>
          <w:sz w:val="24"/>
          <w:szCs w:val="24"/>
        </w:rPr>
      </w:pPr>
    </w:p>
    <w:p w:rsidR="00EB2107" w:rsidRDefault="00EB2107" w:rsidP="00DE5DA7">
      <w:pPr>
        <w:spacing w:line="360" w:lineRule="auto"/>
        <w:jc w:val="center"/>
        <w:rPr>
          <w:sz w:val="24"/>
          <w:szCs w:val="24"/>
        </w:rPr>
      </w:pPr>
    </w:p>
    <w:p w:rsidR="00DE5DA7" w:rsidRDefault="00DE5DA7" w:rsidP="00DE5DA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Югорск</w:t>
      </w:r>
    </w:p>
    <w:p w:rsidR="00DE5DA7" w:rsidRDefault="00DE5DA7" w:rsidP="00DE5DA7">
      <w:pPr>
        <w:spacing w:line="360" w:lineRule="auto"/>
        <w:jc w:val="center"/>
      </w:pPr>
      <w:r>
        <w:rPr>
          <w:sz w:val="24"/>
          <w:szCs w:val="24"/>
        </w:rPr>
        <w:t>2018</w:t>
      </w:r>
    </w:p>
    <w:sectPr w:rsidR="00DE5DA7" w:rsidSect="009E71B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C41"/>
    <w:multiLevelType w:val="multilevel"/>
    <w:tmpl w:val="CAF6B5F0"/>
    <w:styleLink w:val="41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  <w:u w:color="000000"/>
        <w:lang w:val="ru-RU"/>
      </w:rPr>
    </w:lvl>
  </w:abstractNum>
  <w:abstractNum w:abstractNumId="1">
    <w:nsid w:val="00CF31F0"/>
    <w:multiLevelType w:val="multilevel"/>
    <w:tmpl w:val="150CEEEA"/>
    <w:styleLink w:val="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  <w:position w:val="0"/>
        <w:sz w:val="24"/>
        <w:szCs w:val="24"/>
        <w:u w:color="00000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  <w:position w:val="0"/>
        <w:sz w:val="24"/>
        <w:szCs w:val="24"/>
        <w:u w:color="00000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  <w:position w:val="0"/>
        <w:sz w:val="24"/>
        <w:szCs w:val="24"/>
        <w:u w:color="00000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  <w:position w:val="0"/>
        <w:sz w:val="24"/>
        <w:szCs w:val="24"/>
        <w:u w:color="00000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  <w:position w:val="0"/>
        <w:sz w:val="24"/>
        <w:szCs w:val="24"/>
        <w:u w:color="00000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  <w:position w:val="0"/>
        <w:sz w:val="24"/>
        <w:szCs w:val="24"/>
        <w:u w:color="00000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  <w:position w:val="0"/>
        <w:sz w:val="24"/>
        <w:szCs w:val="24"/>
        <w:u w:color="000000"/>
        <w:lang w:val="ru-RU"/>
      </w:rPr>
    </w:lvl>
  </w:abstractNum>
  <w:abstractNum w:abstractNumId="2">
    <w:nsid w:val="033C55B7"/>
    <w:multiLevelType w:val="multilevel"/>
    <w:tmpl w:val="3AA07720"/>
    <w:styleLink w:val="a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color w:val="000000"/>
        <w:position w:val="0"/>
        <w:sz w:val="26"/>
        <w:szCs w:val="26"/>
        <w:u w:color="000000"/>
        <w:lang w:val="ru-RU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9"/>
        <w:szCs w:val="29"/>
        <w:u w:color="000000"/>
        <w:lang w:val="ru-RU"/>
      </w:rPr>
    </w:lvl>
  </w:abstractNum>
  <w:abstractNum w:abstractNumId="3">
    <w:nsid w:val="101E13C5"/>
    <w:multiLevelType w:val="multilevel"/>
    <w:tmpl w:val="2C5E57B8"/>
    <w:styleLink w:val="5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color w:val="000000"/>
        <w:position w:val="0"/>
        <w:sz w:val="24"/>
        <w:szCs w:val="24"/>
        <w:u w:color="000000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810"/>
      </w:pPr>
      <w:rPr>
        <w:color w:val="000000"/>
        <w:position w:val="0"/>
        <w:sz w:val="24"/>
        <w:szCs w:val="24"/>
        <w:u w:color="00000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000"/>
        </w:tabs>
        <w:ind w:left="2000" w:hanging="810"/>
      </w:pPr>
      <w:rPr>
        <w:color w:val="000000"/>
        <w:position w:val="0"/>
        <w:sz w:val="24"/>
        <w:szCs w:val="24"/>
        <w:u w:color="00000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600"/>
        </w:tabs>
        <w:ind w:left="2600" w:hanging="810"/>
      </w:pPr>
      <w:rPr>
        <w:color w:val="000000"/>
        <w:position w:val="0"/>
        <w:sz w:val="24"/>
        <w:szCs w:val="24"/>
        <w:u w:color="00000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color w:val="000000"/>
        <w:position w:val="0"/>
        <w:sz w:val="24"/>
        <w:szCs w:val="24"/>
        <w:u w:color="00000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color w:val="000000"/>
        <w:position w:val="0"/>
        <w:sz w:val="24"/>
        <w:szCs w:val="24"/>
        <w:u w:color="00000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color w:val="000000"/>
        <w:position w:val="0"/>
        <w:sz w:val="24"/>
        <w:szCs w:val="24"/>
        <w:u w:color="00000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color w:val="000000"/>
        <w:position w:val="0"/>
        <w:sz w:val="24"/>
        <w:szCs w:val="24"/>
        <w:u w:color="00000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color w:val="000000"/>
        <w:position w:val="0"/>
        <w:sz w:val="24"/>
        <w:szCs w:val="24"/>
        <w:u w:color="000000"/>
        <w:lang w:val="ru-RU"/>
      </w:rPr>
    </w:lvl>
  </w:abstractNum>
  <w:abstractNum w:abstractNumId="4">
    <w:nsid w:val="147F72E8"/>
    <w:multiLevelType w:val="multilevel"/>
    <w:tmpl w:val="20164446"/>
    <w:styleLink w:val="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4"/>
        <w:szCs w:val="24"/>
        <w:u w:color="000000"/>
      </w:rPr>
    </w:lvl>
    <w:lvl w:ilvl="1">
      <w:start w:val="6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  <w:position w:val="0"/>
        <w:sz w:val="24"/>
        <w:szCs w:val="24"/>
        <w:u w:color="000000"/>
      </w:rPr>
    </w:lvl>
  </w:abstractNum>
  <w:abstractNum w:abstractNumId="5">
    <w:nsid w:val="15BD1EC2"/>
    <w:multiLevelType w:val="hybridMultilevel"/>
    <w:tmpl w:val="BE8A6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A37E9"/>
    <w:multiLevelType w:val="multilevel"/>
    <w:tmpl w:val="0C1E56FC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42" w:hanging="142"/>
      </w:pPr>
      <w:rPr>
        <w:b/>
        <w:bCs/>
        <w:color w:val="000000"/>
        <w:position w:val="0"/>
        <w:sz w:val="24"/>
        <w:szCs w:val="24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  <w:color w:val="000000"/>
        <w:position w:val="0"/>
        <w:sz w:val="24"/>
        <w:szCs w:val="24"/>
        <w:u w:color="000000"/>
      </w:rPr>
    </w:lvl>
  </w:abstractNum>
  <w:abstractNum w:abstractNumId="7">
    <w:nsid w:val="240C29CD"/>
    <w:multiLevelType w:val="multilevel"/>
    <w:tmpl w:val="A81A79C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color w:val="000000"/>
        <w:position w:val="-2"/>
        <w:sz w:val="22"/>
        <w:szCs w:val="22"/>
        <w:u w:color="000000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color w:val="000000"/>
        <w:position w:val="-2"/>
        <w:sz w:val="24"/>
        <w:szCs w:val="24"/>
        <w:u w:color="000000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color w:val="000000"/>
        <w:position w:val="-2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color w:val="000000"/>
        <w:position w:val="-2"/>
        <w:sz w:val="24"/>
        <w:szCs w:val="24"/>
        <w:u w:color="000000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color w:val="000000"/>
        <w:position w:val="-2"/>
        <w:sz w:val="24"/>
        <w:szCs w:val="24"/>
        <w:u w:color="000000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color w:val="000000"/>
        <w:position w:val="-2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color w:val="000000"/>
        <w:position w:val="-2"/>
        <w:sz w:val="24"/>
        <w:szCs w:val="24"/>
        <w:u w:color="000000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color w:val="000000"/>
        <w:position w:val="-2"/>
        <w:sz w:val="24"/>
        <w:szCs w:val="24"/>
        <w:u w:color="000000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color w:val="000000"/>
        <w:position w:val="-2"/>
        <w:sz w:val="24"/>
        <w:szCs w:val="24"/>
        <w:u w:color="000000"/>
        <w:rtl w:val="0"/>
      </w:rPr>
    </w:lvl>
  </w:abstractNum>
  <w:abstractNum w:abstractNumId="8">
    <w:nsid w:val="28766F23"/>
    <w:multiLevelType w:val="multilevel"/>
    <w:tmpl w:val="02FCF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92" w:hanging="1800"/>
      </w:pPr>
      <w:rPr>
        <w:rFonts w:hint="default"/>
      </w:rPr>
    </w:lvl>
  </w:abstractNum>
  <w:abstractNum w:abstractNumId="9">
    <w:nsid w:val="2CC6693B"/>
    <w:multiLevelType w:val="multilevel"/>
    <w:tmpl w:val="E6B2D17C"/>
    <w:styleLink w:val="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position w:val="0"/>
        <w:sz w:val="24"/>
        <w:szCs w:val="24"/>
      </w:rPr>
    </w:lvl>
  </w:abstractNum>
  <w:abstractNum w:abstractNumId="10">
    <w:nsid w:val="2DB36C08"/>
    <w:multiLevelType w:val="multilevel"/>
    <w:tmpl w:val="633C67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5C516A8"/>
    <w:multiLevelType w:val="hybridMultilevel"/>
    <w:tmpl w:val="073E50DC"/>
    <w:lvl w:ilvl="0" w:tplc="8C88D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D14F7"/>
    <w:multiLevelType w:val="hybridMultilevel"/>
    <w:tmpl w:val="B088D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B57CAF"/>
    <w:multiLevelType w:val="multilevel"/>
    <w:tmpl w:val="2BA02154"/>
    <w:styleLink w:val="a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14">
    <w:nsid w:val="4341576C"/>
    <w:multiLevelType w:val="hybridMultilevel"/>
    <w:tmpl w:val="74DCB810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>
    <w:nsid w:val="45C971E9"/>
    <w:multiLevelType w:val="multilevel"/>
    <w:tmpl w:val="A014C9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6">
    <w:nsid w:val="5565408E"/>
    <w:multiLevelType w:val="multilevel"/>
    <w:tmpl w:val="6E681FA2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  <w:sz w:val="26"/>
        <w:szCs w:val="26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position w:val="0"/>
        <w:sz w:val="29"/>
        <w:szCs w:val="29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position w:val="0"/>
        <w:sz w:val="29"/>
        <w:szCs w:val="29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position w:val="0"/>
        <w:sz w:val="29"/>
        <w:szCs w:val="29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position w:val="0"/>
        <w:sz w:val="29"/>
        <w:szCs w:val="29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position w:val="0"/>
        <w:sz w:val="29"/>
        <w:szCs w:val="29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position w:val="0"/>
        <w:sz w:val="29"/>
        <w:szCs w:val="29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position w:val="0"/>
        <w:sz w:val="29"/>
        <w:szCs w:val="29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position w:val="0"/>
        <w:sz w:val="29"/>
        <w:szCs w:val="29"/>
        <w:shd w:val="clear" w:color="auto" w:fill="FFFFFF"/>
      </w:rPr>
    </w:lvl>
  </w:abstractNum>
  <w:abstractNum w:abstractNumId="17">
    <w:nsid w:val="73AC59BE"/>
    <w:multiLevelType w:val="multilevel"/>
    <w:tmpl w:val="2320ECC6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  <w:sz w:val="29"/>
        <w:szCs w:val="29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position w:val="0"/>
        <w:sz w:val="29"/>
        <w:szCs w:val="29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position w:val="0"/>
        <w:sz w:val="29"/>
        <w:szCs w:val="29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position w:val="0"/>
        <w:sz w:val="29"/>
        <w:szCs w:val="29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position w:val="0"/>
        <w:sz w:val="29"/>
        <w:szCs w:val="29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position w:val="0"/>
        <w:sz w:val="29"/>
        <w:szCs w:val="29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position w:val="0"/>
        <w:sz w:val="29"/>
        <w:szCs w:val="29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position w:val="0"/>
        <w:sz w:val="29"/>
        <w:szCs w:val="29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position w:val="0"/>
        <w:sz w:val="29"/>
        <w:szCs w:val="29"/>
        <w:shd w:val="clear" w:color="auto" w:fill="FFFFFF"/>
      </w:r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6"/>
    <w:lvlOverride w:ilvl="1">
      <w:lvl w:ilvl="1">
        <w:start w:val="1"/>
        <w:numFmt w:val="decimal"/>
        <w:lvlText w:val="%1.%2."/>
        <w:lvlJc w:val="left"/>
        <w:pPr>
          <w:tabs>
            <w:tab w:val="num" w:pos="142"/>
          </w:tabs>
          <w:ind w:left="142" w:hanging="142"/>
        </w:pPr>
        <w:rPr>
          <w:b w:val="0"/>
          <w:bCs/>
          <w:color w:val="000000"/>
          <w:position w:val="0"/>
          <w:sz w:val="24"/>
          <w:szCs w:val="24"/>
          <w:u w:color="000000"/>
        </w:rPr>
      </w:lvl>
    </w:lvlOverride>
  </w:num>
  <w:num w:numId="5">
    <w:abstractNumId w:val="16"/>
  </w:num>
  <w:num w:numId="6">
    <w:abstractNumId w:val="17"/>
  </w:num>
  <w:num w:numId="7">
    <w:abstractNumId w:val="9"/>
    <w:lvlOverride w:ilvl="1">
      <w:lvl w:ilvl="1">
        <w:start w:val="1"/>
        <w:numFmt w:val="decimal"/>
        <w:lvlText w:val="%1.%2."/>
        <w:lvlJc w:val="left"/>
        <w:pPr>
          <w:tabs>
            <w:tab w:val="num" w:pos="708"/>
          </w:tabs>
          <w:ind w:left="708" w:hanging="708"/>
        </w:pPr>
        <w:rPr>
          <w:b w:val="0"/>
          <w:position w:val="0"/>
          <w:sz w:val="24"/>
          <w:szCs w:val="24"/>
        </w:rPr>
      </w:lvl>
    </w:lvlOverride>
  </w:num>
  <w:num w:numId="8">
    <w:abstractNumId w:val="4"/>
  </w:num>
  <w:num w:numId="9">
    <w:abstractNumId w:val="1"/>
  </w:num>
  <w:num w:numId="10">
    <w:abstractNumId w:val="2"/>
  </w:num>
  <w:num w:numId="11">
    <w:abstractNumId w:val="13"/>
  </w:num>
  <w:num w:numId="12">
    <w:abstractNumId w:val="0"/>
  </w:num>
  <w:num w:numId="13">
    <w:abstractNumId w:val="3"/>
  </w:num>
  <w:num w:numId="14">
    <w:abstractNumId w:val="11"/>
  </w:num>
  <w:num w:numId="15">
    <w:abstractNumId w:val="5"/>
  </w:num>
  <w:num w:numId="16">
    <w:abstractNumId w:val="15"/>
  </w:num>
  <w:num w:numId="17">
    <w:abstractNumId w:val="8"/>
  </w:num>
  <w:num w:numId="18">
    <w:abstractNumId w:val="10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6C"/>
    <w:rsid w:val="00097102"/>
    <w:rsid w:val="000C56CB"/>
    <w:rsid w:val="000C6AC6"/>
    <w:rsid w:val="000F5261"/>
    <w:rsid w:val="0010333D"/>
    <w:rsid w:val="00103A95"/>
    <w:rsid w:val="00127763"/>
    <w:rsid w:val="0016169B"/>
    <w:rsid w:val="00164E7F"/>
    <w:rsid w:val="00212223"/>
    <w:rsid w:val="00251FAA"/>
    <w:rsid w:val="002930EE"/>
    <w:rsid w:val="00381DCC"/>
    <w:rsid w:val="00423A76"/>
    <w:rsid w:val="004370B1"/>
    <w:rsid w:val="004453EE"/>
    <w:rsid w:val="00452DD4"/>
    <w:rsid w:val="00467DA4"/>
    <w:rsid w:val="004A08CA"/>
    <w:rsid w:val="004B145D"/>
    <w:rsid w:val="00505E81"/>
    <w:rsid w:val="00514BAE"/>
    <w:rsid w:val="00547BB0"/>
    <w:rsid w:val="00565202"/>
    <w:rsid w:val="005C029E"/>
    <w:rsid w:val="005C3CC6"/>
    <w:rsid w:val="005D3088"/>
    <w:rsid w:val="00604E49"/>
    <w:rsid w:val="006175D7"/>
    <w:rsid w:val="00644AE6"/>
    <w:rsid w:val="00676C59"/>
    <w:rsid w:val="006C7654"/>
    <w:rsid w:val="006E188C"/>
    <w:rsid w:val="00846415"/>
    <w:rsid w:val="008561C8"/>
    <w:rsid w:val="00856456"/>
    <w:rsid w:val="00863B55"/>
    <w:rsid w:val="008809F6"/>
    <w:rsid w:val="009326F8"/>
    <w:rsid w:val="009424AA"/>
    <w:rsid w:val="00960926"/>
    <w:rsid w:val="00967201"/>
    <w:rsid w:val="009B74B6"/>
    <w:rsid w:val="009E32A5"/>
    <w:rsid w:val="009E71BA"/>
    <w:rsid w:val="00A47D98"/>
    <w:rsid w:val="00A91734"/>
    <w:rsid w:val="00AA2951"/>
    <w:rsid w:val="00AA655C"/>
    <w:rsid w:val="00AB266C"/>
    <w:rsid w:val="00AC23B4"/>
    <w:rsid w:val="00B057A9"/>
    <w:rsid w:val="00B30275"/>
    <w:rsid w:val="00B710E2"/>
    <w:rsid w:val="00B81EDF"/>
    <w:rsid w:val="00B82803"/>
    <w:rsid w:val="00BA50E3"/>
    <w:rsid w:val="00BB7CF2"/>
    <w:rsid w:val="00C26759"/>
    <w:rsid w:val="00CC4831"/>
    <w:rsid w:val="00CE2F93"/>
    <w:rsid w:val="00D1222D"/>
    <w:rsid w:val="00D26965"/>
    <w:rsid w:val="00D736D1"/>
    <w:rsid w:val="00D81B01"/>
    <w:rsid w:val="00D95AD6"/>
    <w:rsid w:val="00DB4CF6"/>
    <w:rsid w:val="00DB5869"/>
    <w:rsid w:val="00DC19FA"/>
    <w:rsid w:val="00DE5DA7"/>
    <w:rsid w:val="00DE734E"/>
    <w:rsid w:val="00DF057E"/>
    <w:rsid w:val="00E0367F"/>
    <w:rsid w:val="00E24DD7"/>
    <w:rsid w:val="00E4089C"/>
    <w:rsid w:val="00E42C4C"/>
    <w:rsid w:val="00E72A31"/>
    <w:rsid w:val="00E738DF"/>
    <w:rsid w:val="00E83513"/>
    <w:rsid w:val="00E8751A"/>
    <w:rsid w:val="00E903CF"/>
    <w:rsid w:val="00E95596"/>
    <w:rsid w:val="00EB2107"/>
    <w:rsid w:val="00EB7703"/>
    <w:rsid w:val="00F26B5F"/>
    <w:rsid w:val="00F47AE6"/>
    <w:rsid w:val="00FA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35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E83513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50">
    <w:name w:val="Заголовок 5 Знак"/>
    <w:basedOn w:val="a2"/>
    <w:link w:val="5"/>
    <w:uiPriority w:val="99"/>
    <w:semiHidden/>
    <w:rsid w:val="00E8351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5">
    <w:name w:val="Title"/>
    <w:basedOn w:val="a1"/>
    <w:link w:val="a6"/>
    <w:qFormat/>
    <w:rsid w:val="00E83513"/>
    <w:pPr>
      <w:suppressAutoHyphens w:val="0"/>
      <w:jc w:val="center"/>
    </w:pPr>
    <w:rPr>
      <w:rFonts w:ascii="Coronet" w:hAnsi="Coronet"/>
      <w:sz w:val="32"/>
      <w:lang w:eastAsia="ru-RU"/>
    </w:rPr>
  </w:style>
  <w:style w:type="character" w:customStyle="1" w:styleId="a6">
    <w:name w:val="Название Знак"/>
    <w:basedOn w:val="a2"/>
    <w:link w:val="a5"/>
    <w:rsid w:val="00E83513"/>
    <w:rPr>
      <w:rFonts w:ascii="Coronet" w:eastAsia="Times New Roman" w:hAnsi="Coronet" w:cs="Times New Roman"/>
      <w:sz w:val="32"/>
      <w:szCs w:val="20"/>
      <w:lang w:eastAsia="ru-RU"/>
    </w:rPr>
  </w:style>
  <w:style w:type="paragraph" w:styleId="a7">
    <w:name w:val="List Paragraph"/>
    <w:basedOn w:val="a1"/>
    <w:qFormat/>
    <w:rsid w:val="00E83513"/>
    <w:pPr>
      <w:ind w:left="720"/>
    </w:pPr>
  </w:style>
  <w:style w:type="paragraph" w:customStyle="1" w:styleId="Standard">
    <w:name w:val="Standard"/>
    <w:uiPriority w:val="99"/>
    <w:rsid w:val="00E8351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8">
    <w:name w:val="Balloon Text"/>
    <w:basedOn w:val="a1"/>
    <w:link w:val="a9"/>
    <w:uiPriority w:val="99"/>
    <w:semiHidden/>
    <w:unhideWhenUsed/>
    <w:rsid w:val="00E835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E83513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3"/>
    <w:uiPriority w:val="59"/>
    <w:rsid w:val="00103A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таблицы"/>
    <w:basedOn w:val="a1"/>
    <w:rsid w:val="00212223"/>
    <w:pPr>
      <w:suppressLineNumbers/>
    </w:pPr>
    <w:rPr>
      <w:sz w:val="24"/>
      <w:szCs w:val="24"/>
    </w:rPr>
  </w:style>
  <w:style w:type="table" w:customStyle="1" w:styleId="TableNormal">
    <w:name w:val="Table Normal"/>
    <w:rsid w:val="00DE5D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0">
    <w:name w:val="Маркер"/>
    <w:rsid w:val="00DE5DA7"/>
    <w:pPr>
      <w:numPr>
        <w:numId w:val="11"/>
      </w:numPr>
    </w:pPr>
  </w:style>
  <w:style w:type="numbering" w:customStyle="1" w:styleId="List0">
    <w:name w:val="List 0"/>
    <w:basedOn w:val="a4"/>
    <w:rsid w:val="00DE5DA7"/>
    <w:pPr>
      <w:numPr>
        <w:numId w:val="19"/>
      </w:numPr>
    </w:pPr>
  </w:style>
  <w:style w:type="numbering" w:customStyle="1" w:styleId="a">
    <w:name w:val="Большой маркер"/>
    <w:rsid w:val="00DE5DA7"/>
    <w:pPr>
      <w:numPr>
        <w:numId w:val="10"/>
      </w:numPr>
    </w:pPr>
  </w:style>
  <w:style w:type="paragraph" w:styleId="ac">
    <w:name w:val="Normal (Web)"/>
    <w:rsid w:val="00DE5DA7"/>
    <w:pPr>
      <w:pBdr>
        <w:top w:val="nil"/>
        <w:left w:val="nil"/>
        <w:bottom w:val="nil"/>
        <w:right w:val="nil"/>
        <w:between w:val="nil"/>
        <w:bar w:val="nil"/>
      </w:pBdr>
      <w:spacing w:after="240" w:line="343" w:lineRule="atLeast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customStyle="1" w:styleId="Hyperlink0">
    <w:name w:val="Hyperlink.0"/>
    <w:basedOn w:val="a2"/>
    <w:rsid w:val="00DE5DA7"/>
    <w:rPr>
      <w:b/>
      <w:bCs/>
      <w:color w:val="000000"/>
      <w:sz w:val="24"/>
      <w:szCs w:val="24"/>
      <w:u w:val="single" w:color="000000"/>
      <w:lang w:val="en-US"/>
    </w:rPr>
  </w:style>
  <w:style w:type="numbering" w:customStyle="1" w:styleId="List1">
    <w:name w:val="List 1"/>
    <w:basedOn w:val="a4"/>
    <w:rsid w:val="00DE5DA7"/>
    <w:pPr>
      <w:numPr>
        <w:numId w:val="20"/>
      </w:numPr>
    </w:pPr>
  </w:style>
  <w:style w:type="numbering" w:customStyle="1" w:styleId="21">
    <w:name w:val="Список 21"/>
    <w:basedOn w:val="a4"/>
    <w:rsid w:val="00DE5DA7"/>
    <w:pPr>
      <w:numPr>
        <w:numId w:val="8"/>
      </w:numPr>
    </w:pPr>
  </w:style>
  <w:style w:type="numbering" w:customStyle="1" w:styleId="31">
    <w:name w:val="Список 31"/>
    <w:basedOn w:val="a4"/>
    <w:rsid w:val="00DE5DA7"/>
    <w:pPr>
      <w:numPr>
        <w:numId w:val="9"/>
      </w:numPr>
    </w:pPr>
  </w:style>
  <w:style w:type="numbering" w:customStyle="1" w:styleId="41">
    <w:name w:val="Список 41"/>
    <w:basedOn w:val="a4"/>
    <w:rsid w:val="00DE5DA7"/>
    <w:pPr>
      <w:numPr>
        <w:numId w:val="12"/>
      </w:numPr>
    </w:pPr>
  </w:style>
  <w:style w:type="paragraph" w:customStyle="1" w:styleId="1">
    <w:name w:val="Сетка таблицы1"/>
    <w:rsid w:val="00DE5D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numbering" w:customStyle="1" w:styleId="51">
    <w:name w:val="Список 51"/>
    <w:basedOn w:val="a4"/>
    <w:rsid w:val="00DE5DA7"/>
    <w:pPr>
      <w:numPr>
        <w:numId w:val="13"/>
      </w:numPr>
    </w:pPr>
  </w:style>
  <w:style w:type="paragraph" w:styleId="ad">
    <w:name w:val="No Spacing"/>
    <w:link w:val="ae"/>
    <w:uiPriority w:val="1"/>
    <w:qFormat/>
    <w:rsid w:val="00DE5D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DA7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35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E83513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50">
    <w:name w:val="Заголовок 5 Знак"/>
    <w:basedOn w:val="a2"/>
    <w:link w:val="5"/>
    <w:uiPriority w:val="99"/>
    <w:semiHidden/>
    <w:rsid w:val="00E8351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5">
    <w:name w:val="Title"/>
    <w:basedOn w:val="a1"/>
    <w:link w:val="a6"/>
    <w:qFormat/>
    <w:rsid w:val="00E83513"/>
    <w:pPr>
      <w:suppressAutoHyphens w:val="0"/>
      <w:jc w:val="center"/>
    </w:pPr>
    <w:rPr>
      <w:rFonts w:ascii="Coronet" w:hAnsi="Coronet"/>
      <w:sz w:val="32"/>
      <w:lang w:eastAsia="ru-RU"/>
    </w:rPr>
  </w:style>
  <w:style w:type="character" w:customStyle="1" w:styleId="a6">
    <w:name w:val="Название Знак"/>
    <w:basedOn w:val="a2"/>
    <w:link w:val="a5"/>
    <w:rsid w:val="00E83513"/>
    <w:rPr>
      <w:rFonts w:ascii="Coronet" w:eastAsia="Times New Roman" w:hAnsi="Coronet" w:cs="Times New Roman"/>
      <w:sz w:val="32"/>
      <w:szCs w:val="20"/>
      <w:lang w:eastAsia="ru-RU"/>
    </w:rPr>
  </w:style>
  <w:style w:type="paragraph" w:styleId="a7">
    <w:name w:val="List Paragraph"/>
    <w:basedOn w:val="a1"/>
    <w:qFormat/>
    <w:rsid w:val="00E83513"/>
    <w:pPr>
      <w:ind w:left="720"/>
    </w:pPr>
  </w:style>
  <w:style w:type="paragraph" w:customStyle="1" w:styleId="Standard">
    <w:name w:val="Standard"/>
    <w:uiPriority w:val="99"/>
    <w:rsid w:val="00E8351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8">
    <w:name w:val="Balloon Text"/>
    <w:basedOn w:val="a1"/>
    <w:link w:val="a9"/>
    <w:uiPriority w:val="99"/>
    <w:semiHidden/>
    <w:unhideWhenUsed/>
    <w:rsid w:val="00E835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E83513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3"/>
    <w:uiPriority w:val="59"/>
    <w:rsid w:val="00103A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таблицы"/>
    <w:basedOn w:val="a1"/>
    <w:rsid w:val="00212223"/>
    <w:pPr>
      <w:suppressLineNumbers/>
    </w:pPr>
    <w:rPr>
      <w:sz w:val="24"/>
      <w:szCs w:val="24"/>
    </w:rPr>
  </w:style>
  <w:style w:type="table" w:customStyle="1" w:styleId="TableNormal">
    <w:name w:val="Table Normal"/>
    <w:rsid w:val="00DE5D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0">
    <w:name w:val="Маркер"/>
    <w:rsid w:val="00DE5DA7"/>
    <w:pPr>
      <w:numPr>
        <w:numId w:val="11"/>
      </w:numPr>
    </w:pPr>
  </w:style>
  <w:style w:type="numbering" w:customStyle="1" w:styleId="List0">
    <w:name w:val="List 0"/>
    <w:basedOn w:val="a4"/>
    <w:rsid w:val="00DE5DA7"/>
    <w:pPr>
      <w:numPr>
        <w:numId w:val="19"/>
      </w:numPr>
    </w:pPr>
  </w:style>
  <w:style w:type="numbering" w:customStyle="1" w:styleId="a">
    <w:name w:val="Большой маркер"/>
    <w:rsid w:val="00DE5DA7"/>
    <w:pPr>
      <w:numPr>
        <w:numId w:val="10"/>
      </w:numPr>
    </w:pPr>
  </w:style>
  <w:style w:type="paragraph" w:styleId="ac">
    <w:name w:val="Normal (Web)"/>
    <w:rsid w:val="00DE5DA7"/>
    <w:pPr>
      <w:pBdr>
        <w:top w:val="nil"/>
        <w:left w:val="nil"/>
        <w:bottom w:val="nil"/>
        <w:right w:val="nil"/>
        <w:between w:val="nil"/>
        <w:bar w:val="nil"/>
      </w:pBdr>
      <w:spacing w:after="240" w:line="343" w:lineRule="atLeast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customStyle="1" w:styleId="Hyperlink0">
    <w:name w:val="Hyperlink.0"/>
    <w:basedOn w:val="a2"/>
    <w:rsid w:val="00DE5DA7"/>
    <w:rPr>
      <w:b/>
      <w:bCs/>
      <w:color w:val="000000"/>
      <w:sz w:val="24"/>
      <w:szCs w:val="24"/>
      <w:u w:val="single" w:color="000000"/>
      <w:lang w:val="en-US"/>
    </w:rPr>
  </w:style>
  <w:style w:type="numbering" w:customStyle="1" w:styleId="List1">
    <w:name w:val="List 1"/>
    <w:basedOn w:val="a4"/>
    <w:rsid w:val="00DE5DA7"/>
    <w:pPr>
      <w:numPr>
        <w:numId w:val="20"/>
      </w:numPr>
    </w:pPr>
  </w:style>
  <w:style w:type="numbering" w:customStyle="1" w:styleId="21">
    <w:name w:val="Список 21"/>
    <w:basedOn w:val="a4"/>
    <w:rsid w:val="00DE5DA7"/>
    <w:pPr>
      <w:numPr>
        <w:numId w:val="8"/>
      </w:numPr>
    </w:pPr>
  </w:style>
  <w:style w:type="numbering" w:customStyle="1" w:styleId="31">
    <w:name w:val="Список 31"/>
    <w:basedOn w:val="a4"/>
    <w:rsid w:val="00DE5DA7"/>
    <w:pPr>
      <w:numPr>
        <w:numId w:val="9"/>
      </w:numPr>
    </w:pPr>
  </w:style>
  <w:style w:type="numbering" w:customStyle="1" w:styleId="41">
    <w:name w:val="Список 41"/>
    <w:basedOn w:val="a4"/>
    <w:rsid w:val="00DE5DA7"/>
    <w:pPr>
      <w:numPr>
        <w:numId w:val="12"/>
      </w:numPr>
    </w:pPr>
  </w:style>
  <w:style w:type="paragraph" w:customStyle="1" w:styleId="1">
    <w:name w:val="Сетка таблицы1"/>
    <w:rsid w:val="00DE5D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numbering" w:customStyle="1" w:styleId="51">
    <w:name w:val="Список 51"/>
    <w:basedOn w:val="a4"/>
    <w:rsid w:val="00DE5DA7"/>
    <w:pPr>
      <w:numPr>
        <w:numId w:val="13"/>
      </w:numPr>
    </w:pPr>
  </w:style>
  <w:style w:type="paragraph" w:styleId="ad">
    <w:name w:val="No Spacing"/>
    <w:link w:val="ae"/>
    <w:uiPriority w:val="1"/>
    <w:qFormat/>
    <w:rsid w:val="00DE5D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DA7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gbook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18D8-624E-47C6-884E-EC7CA5AA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2834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Захарова Лариса Анатольевна</cp:lastModifiedBy>
  <cp:revision>14</cp:revision>
  <cp:lastPrinted>2018-01-11T05:37:00Z</cp:lastPrinted>
  <dcterms:created xsi:type="dcterms:W3CDTF">2017-12-15T10:31:00Z</dcterms:created>
  <dcterms:modified xsi:type="dcterms:W3CDTF">2018-01-11T05:37:00Z</dcterms:modified>
</cp:coreProperties>
</file>