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17B3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FD29DF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D29DF">
        <w:rPr>
          <w:sz w:val="24"/>
          <w:szCs w:val="24"/>
        </w:rPr>
        <w:t xml:space="preserve"> </w:t>
      </w:r>
      <w:r w:rsidR="00FD29DF" w:rsidRPr="00FD29DF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</w:t>
      </w:r>
      <w:r w:rsidR="00FD29DF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№</w:t>
      </w:r>
      <w:r w:rsidR="00FD29DF">
        <w:rPr>
          <w:sz w:val="24"/>
          <w:szCs w:val="24"/>
        </w:rPr>
        <w:t xml:space="preserve"> </w:t>
      </w:r>
      <w:r w:rsidR="00FD29DF" w:rsidRPr="00FD29DF">
        <w:rPr>
          <w:sz w:val="24"/>
          <w:szCs w:val="24"/>
          <w:u w:val="single"/>
        </w:rPr>
        <w:t>1911</w:t>
      </w:r>
    </w:p>
    <w:p w:rsidR="00256A87" w:rsidRDefault="00256A87" w:rsidP="0037056B">
      <w:pPr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716C18" w:rsidRDefault="00716C18" w:rsidP="0037056B">
      <w:pPr>
        <w:rPr>
          <w:sz w:val="24"/>
          <w:szCs w:val="24"/>
        </w:rPr>
      </w:pPr>
    </w:p>
    <w:p w:rsidR="00716C18" w:rsidRDefault="00716C18" w:rsidP="00716C18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716C18" w:rsidRDefault="00716C18" w:rsidP="00716C18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16C18" w:rsidRDefault="00716C18" w:rsidP="00716C18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716C18" w:rsidRDefault="00716C18" w:rsidP="00716C18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716C18" w:rsidRDefault="00716C18" w:rsidP="00716C18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716C18" w:rsidRPr="00716C18" w:rsidRDefault="00716C18" w:rsidP="00716C18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</w:p>
    <w:p w:rsidR="00716C18" w:rsidRDefault="00716C18" w:rsidP="00716C18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</w:p>
    <w:p w:rsidR="00FD29DF" w:rsidRPr="00716C18" w:rsidRDefault="00FD29DF" w:rsidP="00716C18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</w:p>
    <w:p w:rsidR="00716C18" w:rsidRPr="00716C18" w:rsidRDefault="00716C18" w:rsidP="00FD29DF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716C18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    о разработке муниципальных программ города Югорска, их формирования, утверждения                   и реализации в соответствии с национальными целями развития»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C18" w:rsidRPr="00716C18" w:rsidRDefault="00716C18" w:rsidP="00FD29DF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716C1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16C18">
        <w:rPr>
          <w:rFonts w:ascii="Times New Roman" w:hAnsi="Times New Roman" w:cs="Times New Roman"/>
          <w:sz w:val="24"/>
          <w:szCs w:val="24"/>
        </w:rPr>
        <w:t xml:space="preserve">Внести в приложение к постановлению администрации города Югорска от 31.10.2018 № 3009 «О муниципальной программе города Югорска «Отдых и оздоровление детей»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6C18">
        <w:rPr>
          <w:rFonts w:ascii="Times New Roman" w:hAnsi="Times New Roman" w:cs="Times New Roman"/>
          <w:sz w:val="24"/>
          <w:szCs w:val="24"/>
        </w:rPr>
        <w:t xml:space="preserve">(с изменениями от 29.04.2019 № 884, от 24.07.2109 № 1638, от 10.10.2019 № 2199, от 24.12.2019 № 2790, от 24.12.2019 № 2790, от 28.09.2020 № 1388,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16C18">
        <w:rPr>
          <w:rFonts w:ascii="Times New Roman" w:hAnsi="Times New Roman" w:cs="Times New Roman"/>
          <w:sz w:val="24"/>
          <w:szCs w:val="24"/>
        </w:rPr>
        <w:t xml:space="preserve">.12.2020 № </w:t>
      </w:r>
      <w:r>
        <w:rPr>
          <w:rFonts w:ascii="Times New Roman" w:hAnsi="Times New Roman" w:cs="Times New Roman"/>
          <w:sz w:val="24"/>
          <w:szCs w:val="24"/>
        </w:rPr>
        <w:t>1910</w:t>
      </w:r>
      <w:r w:rsidRPr="00716C18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716C18" w:rsidRPr="00716C18" w:rsidRDefault="00716C18" w:rsidP="00FD29DF">
      <w:pPr>
        <w:pStyle w:val="aa"/>
        <w:ind w:firstLine="709"/>
        <w:rPr>
          <w:rFonts w:ascii="Times New Roman" w:hAnsi="Times New Roman" w:cs="Times New Roman"/>
          <w:kern w:val="1"/>
          <w:sz w:val="24"/>
          <w:szCs w:val="24"/>
        </w:rPr>
      </w:pPr>
      <w:r w:rsidRPr="00716C18">
        <w:rPr>
          <w:rFonts w:ascii="Times New Roman" w:hAnsi="Times New Roman" w:cs="Times New Roman"/>
          <w:kern w:val="1"/>
          <w:sz w:val="24"/>
          <w:szCs w:val="24"/>
        </w:rPr>
        <w:t>1.1. В п</w:t>
      </w:r>
      <w:r w:rsidRPr="00716C18">
        <w:rPr>
          <w:rFonts w:ascii="Times New Roman" w:hAnsi="Times New Roman" w:cs="Times New Roman"/>
          <w:sz w:val="24"/>
          <w:szCs w:val="24"/>
        </w:rPr>
        <w:t>аспорте муниципальной программы строку «Параметры финансового обеспечения муниципальной программы»</w:t>
      </w:r>
      <w:r w:rsidRPr="00716C18">
        <w:rPr>
          <w:rFonts w:ascii="Times New Roman" w:hAnsi="Times New Roman" w:cs="Times New Roman"/>
          <w:kern w:val="1"/>
          <w:sz w:val="24"/>
          <w:szCs w:val="24"/>
        </w:rPr>
        <w:t xml:space="preserve"> изложить в следующей редакции: </w:t>
      </w:r>
    </w:p>
    <w:p w:rsidR="00716C18" w:rsidRPr="00716C18" w:rsidRDefault="00716C18" w:rsidP="00716C18">
      <w:pPr>
        <w:widowControl w:val="0"/>
        <w:ind w:firstLine="567"/>
        <w:jc w:val="both"/>
        <w:rPr>
          <w:kern w:val="1"/>
          <w:sz w:val="24"/>
          <w:szCs w:val="24"/>
          <w:lang w:eastAsia="ru-RU"/>
        </w:rPr>
      </w:pPr>
      <w:r w:rsidRPr="00716C18">
        <w:rPr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716C18" w:rsidRPr="00716C18" w:rsidTr="00716C18">
        <w:trPr>
          <w:trHeight w:val="2933"/>
        </w:trPr>
        <w:tc>
          <w:tcPr>
            <w:tcW w:w="2977" w:type="dxa"/>
          </w:tcPr>
          <w:p w:rsidR="00716C18" w:rsidRPr="00716C18" w:rsidRDefault="00716C18" w:rsidP="008F608A">
            <w:pPr>
              <w:jc w:val="both"/>
              <w:rPr>
                <w:sz w:val="24"/>
                <w:szCs w:val="24"/>
                <w:lang w:eastAsia="ru-RU"/>
              </w:rPr>
            </w:pPr>
            <w:r w:rsidRPr="00716C18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716C18" w:rsidRPr="00716C18" w:rsidRDefault="00716C18" w:rsidP="008F608A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составляет 346</w:t>
            </w:r>
            <w:r w:rsidRPr="00716C18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 xml:space="preserve">505,2 </w:t>
            </w:r>
            <w:r w:rsidRPr="00716C18">
              <w:rPr>
                <w:color w:val="000000"/>
                <w:kern w:val="2"/>
                <w:sz w:val="24"/>
                <w:szCs w:val="24"/>
              </w:rPr>
              <w:t>тыс. рублей: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>2019 год – 29 155,3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 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>2020 год – 371,3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 xml:space="preserve">2021 год – 33 947,8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 xml:space="preserve">2022 год – 31 287,7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 xml:space="preserve">2023 год – 31 287,7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kern w:val="2"/>
                <w:sz w:val="24"/>
                <w:szCs w:val="24"/>
              </w:rPr>
              <w:t xml:space="preserve">2024 год – 31 287,7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716C18">
              <w:rPr>
                <w:bCs/>
                <w:kern w:val="2"/>
                <w:sz w:val="24"/>
                <w:szCs w:val="24"/>
              </w:rPr>
              <w:t xml:space="preserve">31 287,7 </w:t>
            </w: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716C18" w:rsidRPr="00716C18" w:rsidRDefault="00716C18" w:rsidP="008F608A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C18">
              <w:rPr>
                <w:bCs/>
                <w:color w:val="000000"/>
                <w:kern w:val="2"/>
                <w:sz w:val="24"/>
                <w:szCs w:val="24"/>
              </w:rPr>
              <w:t>2026 – 2030 год – 157 880,0 тыс. рублей</w:t>
            </w:r>
          </w:p>
        </w:tc>
      </w:tr>
    </w:tbl>
    <w:p w:rsidR="00716C18" w:rsidRPr="00716C18" w:rsidRDefault="00716C18" w:rsidP="00716C18">
      <w:pPr>
        <w:ind w:firstLine="567"/>
        <w:jc w:val="right"/>
        <w:rPr>
          <w:sz w:val="24"/>
          <w:szCs w:val="24"/>
          <w:lang w:eastAsia="ru-RU"/>
        </w:rPr>
      </w:pPr>
      <w:r w:rsidRPr="00716C18">
        <w:rPr>
          <w:sz w:val="24"/>
          <w:szCs w:val="24"/>
          <w:lang w:eastAsia="ru-RU"/>
        </w:rPr>
        <w:t xml:space="preserve"> ».</w:t>
      </w:r>
    </w:p>
    <w:p w:rsidR="00716C18" w:rsidRPr="00716C18" w:rsidRDefault="00716C18" w:rsidP="00716C18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716C18">
        <w:rPr>
          <w:kern w:val="1"/>
          <w:sz w:val="24"/>
          <w:szCs w:val="24"/>
          <w:lang w:eastAsia="ru-RU"/>
        </w:rPr>
        <w:t xml:space="preserve">1.2. </w:t>
      </w:r>
      <w:r w:rsidRPr="00716C18">
        <w:rPr>
          <w:sz w:val="24"/>
          <w:szCs w:val="24"/>
          <w:lang w:eastAsia="ru-RU"/>
        </w:rPr>
        <w:t>Таблицу 2</w:t>
      </w:r>
      <w:r>
        <w:rPr>
          <w:sz w:val="24"/>
          <w:szCs w:val="24"/>
          <w:lang w:eastAsia="ru-RU"/>
        </w:rPr>
        <w:t xml:space="preserve"> </w:t>
      </w:r>
      <w:r w:rsidRPr="00716C18">
        <w:rPr>
          <w:sz w:val="24"/>
          <w:szCs w:val="24"/>
          <w:lang w:eastAsia="ru-RU"/>
        </w:rPr>
        <w:t>изложить в новой редакции (приложение).</w:t>
      </w:r>
    </w:p>
    <w:p w:rsidR="00716C18" w:rsidRPr="00716C18" w:rsidRDefault="00716C18" w:rsidP="00716C18">
      <w:pPr>
        <w:ind w:firstLine="709"/>
        <w:jc w:val="both"/>
        <w:rPr>
          <w:bCs/>
          <w:sz w:val="24"/>
          <w:szCs w:val="24"/>
        </w:rPr>
      </w:pPr>
      <w:r w:rsidRPr="00716C18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716C18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716C18" w:rsidRPr="00716C18" w:rsidRDefault="00716C18" w:rsidP="00716C18">
      <w:pPr>
        <w:ind w:firstLine="709"/>
        <w:jc w:val="both"/>
        <w:rPr>
          <w:sz w:val="24"/>
          <w:szCs w:val="24"/>
          <w:lang w:eastAsia="ru-RU"/>
        </w:rPr>
      </w:pPr>
      <w:r w:rsidRPr="00716C18"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</w:t>
      </w:r>
      <w:r>
        <w:rPr>
          <w:sz w:val="24"/>
          <w:szCs w:val="24"/>
          <w:lang w:eastAsia="ru-RU"/>
        </w:rPr>
        <w:t xml:space="preserve">  </w:t>
      </w:r>
      <w:r w:rsidRPr="00716C18">
        <w:rPr>
          <w:sz w:val="24"/>
          <w:szCs w:val="24"/>
          <w:lang w:eastAsia="ru-RU"/>
        </w:rPr>
        <w:t>но не ранее 01.01.2021.</w:t>
      </w:r>
    </w:p>
    <w:p w:rsidR="00716C18" w:rsidRDefault="00716C18" w:rsidP="00716C18">
      <w:pPr>
        <w:ind w:firstLine="709"/>
        <w:jc w:val="both"/>
        <w:rPr>
          <w:sz w:val="24"/>
          <w:szCs w:val="24"/>
          <w:lang w:eastAsia="ru-RU"/>
        </w:rPr>
      </w:pPr>
    </w:p>
    <w:p w:rsidR="00716C18" w:rsidRPr="00716C18" w:rsidRDefault="00716C18" w:rsidP="00716C18">
      <w:pPr>
        <w:ind w:firstLine="709"/>
        <w:jc w:val="both"/>
        <w:rPr>
          <w:sz w:val="24"/>
          <w:szCs w:val="24"/>
          <w:lang w:eastAsia="ru-RU"/>
        </w:rPr>
      </w:pPr>
      <w:r w:rsidRPr="00716C18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716C18">
        <w:rPr>
          <w:sz w:val="24"/>
          <w:szCs w:val="24"/>
          <w:lang w:eastAsia="ru-RU"/>
        </w:rPr>
        <w:t>Контроль за</w:t>
      </w:r>
      <w:proofErr w:type="gramEnd"/>
      <w:r w:rsidRPr="00716C18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716C18">
        <w:rPr>
          <w:sz w:val="24"/>
          <w:szCs w:val="24"/>
          <w:lang w:eastAsia="ru-RU"/>
        </w:rPr>
        <w:t>Долгодворову</w:t>
      </w:r>
      <w:proofErr w:type="spellEnd"/>
      <w:r w:rsidRPr="00716C18">
        <w:rPr>
          <w:sz w:val="24"/>
          <w:szCs w:val="24"/>
          <w:lang w:eastAsia="ru-RU"/>
        </w:rPr>
        <w:t>.</w:t>
      </w:r>
    </w:p>
    <w:p w:rsidR="00716C18" w:rsidRDefault="00716C18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716C18" w:rsidRDefault="00716C18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716C18" w:rsidRDefault="00716C18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716C18" w:rsidRDefault="00716C18" w:rsidP="00716C18">
      <w:pPr>
        <w:rPr>
          <w:b/>
          <w:bCs/>
          <w:kern w:val="1"/>
          <w:sz w:val="24"/>
          <w:szCs w:val="24"/>
          <w:lang w:eastAsia="ru-RU"/>
        </w:rPr>
      </w:pPr>
      <w:r w:rsidRPr="00716C18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716C18">
        <w:rPr>
          <w:b/>
          <w:bCs/>
          <w:kern w:val="1"/>
          <w:sz w:val="24"/>
          <w:szCs w:val="24"/>
          <w:lang w:eastAsia="ru-RU"/>
        </w:rPr>
        <w:tab/>
      </w:r>
      <w:r w:rsidRPr="00716C18">
        <w:rPr>
          <w:b/>
          <w:bCs/>
          <w:kern w:val="1"/>
          <w:sz w:val="24"/>
          <w:szCs w:val="24"/>
          <w:lang w:eastAsia="ru-RU"/>
        </w:rPr>
        <w:tab/>
      </w:r>
      <w:r w:rsidRPr="00716C18">
        <w:rPr>
          <w:b/>
          <w:bCs/>
          <w:kern w:val="1"/>
          <w:sz w:val="24"/>
          <w:szCs w:val="24"/>
          <w:lang w:eastAsia="ru-RU"/>
        </w:rPr>
        <w:tab/>
      </w:r>
      <w:r w:rsidRPr="00716C18">
        <w:rPr>
          <w:b/>
          <w:bCs/>
          <w:kern w:val="1"/>
          <w:sz w:val="24"/>
          <w:szCs w:val="24"/>
          <w:lang w:eastAsia="ru-RU"/>
        </w:rPr>
        <w:tab/>
      </w:r>
      <w:r w:rsidRPr="00716C18">
        <w:rPr>
          <w:b/>
          <w:bCs/>
          <w:kern w:val="1"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716C18">
      <w:pPr>
        <w:rPr>
          <w:b/>
          <w:bCs/>
          <w:kern w:val="1"/>
          <w:sz w:val="24"/>
          <w:szCs w:val="24"/>
          <w:lang w:eastAsia="ru-RU"/>
        </w:rPr>
      </w:pPr>
    </w:p>
    <w:p w:rsidR="00FD29DF" w:rsidRDefault="00FD29DF" w:rsidP="00FD29DF">
      <w:pPr>
        <w:jc w:val="right"/>
        <w:rPr>
          <w:b/>
          <w:sz w:val="24"/>
          <w:szCs w:val="24"/>
        </w:rPr>
        <w:sectPr w:rsidR="00FD29D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D29DF" w:rsidRDefault="00FD29DF" w:rsidP="00FD29DF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FD29DF" w:rsidRDefault="00FD29DF" w:rsidP="00FD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29DF" w:rsidRDefault="00FD29DF" w:rsidP="00FD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29DF" w:rsidRPr="00726529" w:rsidRDefault="00FD29DF" w:rsidP="00FD29D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BD4FF1" w:rsidRPr="00BD4FF1">
        <w:rPr>
          <w:b/>
          <w:sz w:val="24"/>
          <w:szCs w:val="24"/>
          <w:u w:val="single"/>
        </w:rPr>
        <w:t>21 декабря 2020 года</w:t>
      </w:r>
      <w:r>
        <w:rPr>
          <w:b/>
          <w:sz w:val="24"/>
          <w:szCs w:val="24"/>
        </w:rPr>
        <w:t xml:space="preserve"> № </w:t>
      </w:r>
      <w:r w:rsidR="00BD4FF1" w:rsidRPr="00BD4FF1">
        <w:rPr>
          <w:b/>
          <w:sz w:val="24"/>
          <w:szCs w:val="24"/>
          <w:u w:val="single"/>
        </w:rPr>
        <w:t>1911</w:t>
      </w:r>
    </w:p>
    <w:p w:rsidR="00FD29DF" w:rsidRDefault="00FD29DF" w:rsidP="00FD29DF">
      <w:pPr>
        <w:jc w:val="both"/>
        <w:rPr>
          <w:sz w:val="24"/>
          <w:szCs w:val="24"/>
        </w:rPr>
      </w:pPr>
    </w:p>
    <w:p w:rsidR="00FD29DF" w:rsidRDefault="00FD29DF" w:rsidP="00FD29DF">
      <w:pPr>
        <w:jc w:val="right"/>
        <w:rPr>
          <w:sz w:val="24"/>
          <w:szCs w:val="24"/>
          <w:u w:val="single"/>
        </w:rPr>
      </w:pPr>
    </w:p>
    <w:p w:rsidR="00FD29DF" w:rsidRPr="004A3FD8" w:rsidRDefault="00FD29DF" w:rsidP="00FD29DF">
      <w:pPr>
        <w:jc w:val="right"/>
        <w:rPr>
          <w:b/>
          <w:sz w:val="24"/>
          <w:szCs w:val="24"/>
        </w:rPr>
      </w:pPr>
      <w:r w:rsidRPr="00D01F8D">
        <w:rPr>
          <w:b/>
          <w:sz w:val="24"/>
          <w:szCs w:val="24"/>
        </w:rPr>
        <w:t>Таблица 2</w:t>
      </w:r>
    </w:p>
    <w:p w:rsidR="00FD29DF" w:rsidRPr="004A3FD8" w:rsidRDefault="00FD29DF" w:rsidP="00FD29DF">
      <w:pPr>
        <w:jc w:val="right"/>
        <w:rPr>
          <w:b/>
          <w:sz w:val="24"/>
          <w:szCs w:val="24"/>
        </w:rPr>
      </w:pPr>
    </w:p>
    <w:p w:rsidR="00FD29DF" w:rsidRDefault="00FD29DF" w:rsidP="00FD29D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финансовых</w:t>
      </w:r>
      <w:r w:rsidRPr="0043678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ресурсов</w:t>
      </w:r>
      <w:r w:rsidRPr="00436783">
        <w:rPr>
          <w:b/>
          <w:color w:val="000000"/>
          <w:sz w:val="24"/>
          <w:szCs w:val="24"/>
        </w:rPr>
        <w:t xml:space="preserve"> муниципальной программы</w:t>
      </w:r>
    </w:p>
    <w:p w:rsidR="00FD29DF" w:rsidRDefault="00FD29DF" w:rsidP="00FD29DF">
      <w:pPr>
        <w:jc w:val="center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7"/>
        <w:gridCol w:w="1243"/>
        <w:gridCol w:w="1027"/>
        <w:gridCol w:w="860"/>
        <w:gridCol w:w="1445"/>
        <w:gridCol w:w="1754"/>
        <w:gridCol w:w="1050"/>
        <w:gridCol w:w="1008"/>
        <w:gridCol w:w="961"/>
        <w:gridCol w:w="948"/>
        <w:gridCol w:w="977"/>
        <w:gridCol w:w="872"/>
        <w:gridCol w:w="872"/>
        <w:gridCol w:w="872"/>
        <w:gridCol w:w="1160"/>
      </w:tblGrid>
      <w:tr w:rsidR="00FD29DF" w:rsidRPr="00FD29DF" w:rsidTr="00FD29DF">
        <w:trPr>
          <w:trHeight w:val="477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  <w:p w:rsidR="00FD29DF" w:rsidRPr="00FD29DF" w:rsidRDefault="00FD29DF" w:rsidP="00FD29D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D29DF" w:rsidRPr="00FD29DF" w:rsidTr="00FD29DF">
        <w:trPr>
          <w:trHeight w:val="427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D29DF" w:rsidRPr="00FD29DF" w:rsidTr="00FD29DF">
        <w:trPr>
          <w:trHeight w:val="1127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D29DF" w:rsidRPr="00FD29DF" w:rsidTr="00FD29DF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 1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14 504,5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6 446,5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11 026,9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val="en-US" w:eastAsia="ru-RU"/>
              </w:rPr>
              <w:t>3 477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1 125,0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3 771,5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1 738,5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1 694,6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775,0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2 076,9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5 945,0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2 675,5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5 131,2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2 289,0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813,8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1 304,4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1 304,4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Организация, проведение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конкурса программ и проектов,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t>обеспечение их реализации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1 325,0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1 325,0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9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профилактория общества с ограниченной ответственностью «Газпром </w:t>
            </w:r>
            <w:proofErr w:type="spellStart"/>
            <w:r w:rsidRPr="00FD29DF">
              <w:rPr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FD29DF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9DF">
              <w:rPr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 w:rsidRPr="00FD29DF">
              <w:rPr>
                <w:color w:val="000000"/>
                <w:sz w:val="18"/>
                <w:szCs w:val="18"/>
                <w:lang w:eastAsia="ru-RU"/>
              </w:rPr>
              <w:t>» (4,6,7)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34 434,5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15 772,5</w:t>
            </w:r>
          </w:p>
        </w:tc>
      </w:tr>
      <w:tr w:rsidR="00FD29DF" w:rsidRPr="00FD29DF" w:rsidTr="00FD29DF">
        <w:trPr>
          <w:trHeight w:val="49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9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30 596,9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13 971,0</w:t>
            </w:r>
          </w:p>
        </w:tc>
      </w:tr>
      <w:tr w:rsidR="00FD29DF" w:rsidRPr="00FD29DF" w:rsidTr="00FD29DF">
        <w:trPr>
          <w:trHeight w:val="49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9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3 837,6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33 302,2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16 226,5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22 017,0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11 008,5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9 015,3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4 169,5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93 507,5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10 702,6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41 695,0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49 409,9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18 902,2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1 920,7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8 603,5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25 195,4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4 316,5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12 121,8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5 776,0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5 013,0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2 290,5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1 124,5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4 818,3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 xml:space="preserve">Организация отдыха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и оздоровления детей в климатически благоприятных зонах России и за ее пределами (5,6,7)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144 873,8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65 763,5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83 553,7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59 060,1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346 505,2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33 947,8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190 590,5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54 365,1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5 150,0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101 549,6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11 233,1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346 505,2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33 947,8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190 590,5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54 365,1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5 150,0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 xml:space="preserve">иные внебюджетные </w:t>
            </w: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101 549,6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11 233,1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232 211,5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21 320,0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106 597,5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136 167,6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62 990,0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25 321,8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2 319,4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11 594,5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70 722,1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100 682,5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11 347,9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44 883,0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49 409,9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25 263,4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2 481,0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11 405,0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26 009,2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4 401,5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13 611,2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b/>
                <w:bCs/>
                <w:color w:val="000000"/>
                <w:sz w:val="18"/>
                <w:szCs w:val="18"/>
                <w:lang w:eastAsia="ru-RU"/>
              </w:rPr>
              <w:t>6 399,5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5 013,0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3 779,9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1 748,0</w:t>
            </w:r>
          </w:p>
        </w:tc>
      </w:tr>
      <w:tr w:rsidR="00FD29DF" w:rsidRPr="00FD29DF" w:rsidTr="00FD29DF">
        <w:trPr>
          <w:trHeight w:val="4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4 818,3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FD29DF" w:rsidRDefault="00FD29DF" w:rsidP="00FD29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9DF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FD29DF" w:rsidRPr="00716C18" w:rsidRDefault="00FD29DF" w:rsidP="00716C18">
      <w:pPr>
        <w:rPr>
          <w:sz w:val="24"/>
          <w:szCs w:val="24"/>
        </w:rPr>
      </w:pPr>
    </w:p>
    <w:sectPr w:rsidR="00FD29DF" w:rsidRPr="00716C18" w:rsidSect="00FD29D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8"/>
  </w:num>
  <w:num w:numId="17">
    <w:abstractNumId w:val="20"/>
  </w:num>
  <w:num w:numId="18">
    <w:abstractNumId w:val="19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16C18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17B3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4FF1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D29DF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b">
    <w:name w:val="Без интервала Знак"/>
    <w:link w:val="aa"/>
    <w:uiPriority w:val="99"/>
    <w:locked/>
    <w:rsid w:val="00716C18"/>
    <w:rPr>
      <w:rFonts w:ascii="Arial" w:eastAsia="Times New Roman" w:hAnsi="Arial" w:cs="Arial"/>
      <w:sz w:val="26"/>
      <w:szCs w:val="26"/>
    </w:rPr>
  </w:style>
  <w:style w:type="paragraph" w:customStyle="1" w:styleId="formattexttopleveltext">
    <w:name w:val="formattext topleveltext"/>
    <w:basedOn w:val="a"/>
    <w:uiPriority w:val="99"/>
    <w:rsid w:val="00FD29D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FD29D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FD29DF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FD29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D29DF"/>
    <w:rPr>
      <w:rFonts w:cs="Times New Roman"/>
      <w:b/>
    </w:rPr>
  </w:style>
  <w:style w:type="character" w:styleId="af8">
    <w:name w:val="Emphasis"/>
    <w:basedOn w:val="a0"/>
    <w:uiPriority w:val="99"/>
    <w:qFormat/>
    <w:rsid w:val="00FD29DF"/>
    <w:rPr>
      <w:rFonts w:cs="Times New Roman"/>
      <w:i/>
    </w:rPr>
  </w:style>
  <w:style w:type="paragraph" w:customStyle="1" w:styleId="xl63">
    <w:name w:val="xl63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FD29D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FD29D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FD29D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FD29D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FD29D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FD29D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FD29D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FD29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FD29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FD29D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D29D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FD29DF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FD29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D29D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b">
    <w:name w:val="Без интервала Знак"/>
    <w:link w:val="aa"/>
    <w:uiPriority w:val="99"/>
    <w:locked/>
    <w:rsid w:val="00716C18"/>
    <w:rPr>
      <w:rFonts w:ascii="Arial" w:eastAsia="Times New Roman" w:hAnsi="Arial" w:cs="Arial"/>
      <w:sz w:val="26"/>
      <w:szCs w:val="26"/>
    </w:rPr>
  </w:style>
  <w:style w:type="paragraph" w:customStyle="1" w:styleId="formattexttopleveltext">
    <w:name w:val="formattext topleveltext"/>
    <w:basedOn w:val="a"/>
    <w:uiPriority w:val="99"/>
    <w:rsid w:val="00FD29D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FD29D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FD29DF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FD29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D29DF"/>
    <w:rPr>
      <w:rFonts w:cs="Times New Roman"/>
      <w:b/>
    </w:rPr>
  </w:style>
  <w:style w:type="character" w:styleId="af8">
    <w:name w:val="Emphasis"/>
    <w:basedOn w:val="a0"/>
    <w:uiPriority w:val="99"/>
    <w:qFormat/>
    <w:rsid w:val="00FD29DF"/>
    <w:rPr>
      <w:rFonts w:cs="Times New Roman"/>
      <w:i/>
    </w:rPr>
  </w:style>
  <w:style w:type="paragraph" w:customStyle="1" w:styleId="xl63">
    <w:name w:val="xl63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FD29D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FD29D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FD29D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FD29D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FD29D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FD29D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FD29D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FD29D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D29D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D29D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FD29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FD29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FD29D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FD29D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D29D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D29D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FD29D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FD29D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FD29D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FD29D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FD29D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FD29D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FD29D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FD29DF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FD29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D29D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2065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</cp:revision>
  <cp:lastPrinted>2015-10-16T06:37:00Z</cp:lastPrinted>
  <dcterms:created xsi:type="dcterms:W3CDTF">2020-12-21T12:59:00Z</dcterms:created>
  <dcterms:modified xsi:type="dcterms:W3CDTF">2020-12-22T04:05:00Z</dcterms:modified>
</cp:coreProperties>
</file>