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0F01A2" w:rsidRDefault="000D3925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</w:t>
      </w:r>
      <w:r w:rsidR="00515A8A" w:rsidRPr="000F01A2">
        <w:rPr>
          <w:rFonts w:ascii="PT Astra Serif" w:hAnsi="PT Astra Serif" w:cs="Times New Roman"/>
          <w:b/>
          <w:sz w:val="24"/>
          <w:szCs w:val="24"/>
        </w:rPr>
        <w:t>РОТОКОЛ</w:t>
      </w:r>
      <w:r w:rsidRPr="000F01A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F01A2" w:rsidRPr="000F01A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F95B47">
        <w:rPr>
          <w:rFonts w:ascii="PT Astra Serif" w:hAnsi="PT Astra Serif" w:cs="Times New Roman"/>
          <w:b/>
          <w:color w:val="0000FF"/>
          <w:sz w:val="24"/>
          <w:szCs w:val="24"/>
        </w:rPr>
        <w:t>5</w:t>
      </w:r>
      <w:r w:rsidR="008D6895">
        <w:rPr>
          <w:rFonts w:ascii="PT Astra Serif" w:hAnsi="PT Astra Serif" w:cs="Times New Roman"/>
          <w:b/>
          <w:color w:val="0000FF"/>
          <w:sz w:val="24"/>
          <w:szCs w:val="24"/>
        </w:rPr>
        <w:t>3</w:t>
      </w:r>
    </w:p>
    <w:p w:rsidR="001A58B1" w:rsidRPr="000F01A2" w:rsidRDefault="00E137CF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очного </w:t>
      </w:r>
      <w:r w:rsidR="00F03C48" w:rsidRPr="000F01A2">
        <w:rPr>
          <w:rFonts w:ascii="PT Astra Serif" w:hAnsi="PT Astra Serif" w:cs="Times New Roman"/>
          <w:b/>
          <w:sz w:val="24"/>
          <w:szCs w:val="24"/>
        </w:rPr>
        <w:t>заседания</w:t>
      </w:r>
      <w:r w:rsidR="00515A8A" w:rsidRPr="000F01A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A43B9" w:rsidRPr="000F01A2">
        <w:rPr>
          <w:rFonts w:ascii="PT Astra Serif" w:hAnsi="PT Astra Serif" w:cs="Times New Roman"/>
          <w:b/>
          <w:sz w:val="24"/>
          <w:szCs w:val="24"/>
        </w:rPr>
        <w:t xml:space="preserve">Общественного совета при главе города </w:t>
      </w:r>
    </w:p>
    <w:p w:rsidR="000F01A2" w:rsidRDefault="00BA43B9" w:rsidP="004723D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по проблемам</w:t>
      </w:r>
      <w:r w:rsidR="00B90686" w:rsidRPr="000F01A2">
        <w:rPr>
          <w:rFonts w:ascii="PT Astra Serif" w:hAnsi="PT Astra Serif" w:cs="Times New Roman"/>
          <w:b/>
          <w:sz w:val="24"/>
          <w:szCs w:val="24"/>
        </w:rPr>
        <w:t xml:space="preserve"> жилищно-коммунального хозяйства </w:t>
      </w:r>
    </w:p>
    <w:p w:rsidR="00146937" w:rsidRDefault="00146937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0F01A2" w:rsidTr="00146937">
        <w:tc>
          <w:tcPr>
            <w:tcW w:w="4926" w:type="dxa"/>
          </w:tcPr>
          <w:p w:rsidR="000F01A2" w:rsidRDefault="000F01A2" w:rsidP="000F01A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F01A2">
              <w:rPr>
                <w:rFonts w:ascii="PT Astra Serif" w:hAnsi="PT Astra Serif" w:cs="Times New Roman"/>
                <w:b/>
                <w:sz w:val="24"/>
                <w:szCs w:val="24"/>
              </w:rPr>
              <w:t>г. Югорск</w:t>
            </w:r>
          </w:p>
        </w:tc>
        <w:tc>
          <w:tcPr>
            <w:tcW w:w="5105" w:type="dxa"/>
          </w:tcPr>
          <w:p w:rsidR="000F01A2" w:rsidRDefault="001579B3" w:rsidP="008D6895">
            <w:pPr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«1</w:t>
            </w:r>
            <w:r w:rsidR="008D6895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» </w:t>
            </w:r>
            <w:r w:rsidR="004C1929">
              <w:rPr>
                <w:rFonts w:ascii="PT Astra Serif" w:hAnsi="PT Astra Serif" w:cs="Times New Roman"/>
                <w:b/>
                <w:sz w:val="24"/>
                <w:szCs w:val="24"/>
              </w:rPr>
              <w:t>марта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202</w:t>
            </w:r>
            <w:r w:rsidR="00F95B4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146937" w:rsidRPr="00233366" w:rsidRDefault="00515A8A" w:rsidP="00515A8A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="000D1896" w:rsidRPr="000F01A2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0F01A2">
        <w:rPr>
          <w:rFonts w:ascii="PT Astra Serif" w:hAnsi="PT Astra Serif" w:cs="Times New Roman"/>
          <w:b/>
          <w:sz w:val="24"/>
          <w:szCs w:val="24"/>
        </w:rPr>
        <w:t xml:space="preserve">            </w:t>
      </w:r>
    </w:p>
    <w:p w:rsidR="00E00752" w:rsidRDefault="00931857" w:rsidP="002333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заседании Общественного совета при главе города по проблемам жилищно-коммунального хозяйства </w:t>
      </w:r>
      <w:r w:rsidR="00F13397">
        <w:rPr>
          <w:rFonts w:ascii="PT Astra Serif" w:hAnsi="PT Astra Serif" w:cs="Times New Roman"/>
          <w:sz w:val="24"/>
          <w:szCs w:val="24"/>
        </w:rPr>
        <w:t xml:space="preserve">(далее – Общественный совет) </w:t>
      </w:r>
      <w:r>
        <w:rPr>
          <w:rFonts w:ascii="PT Astra Serif" w:hAnsi="PT Astra Serif" w:cs="Times New Roman"/>
          <w:sz w:val="24"/>
          <w:szCs w:val="24"/>
        </w:rPr>
        <w:t>п</w:t>
      </w:r>
      <w:r w:rsidR="00E00752" w:rsidRPr="000F01A2">
        <w:rPr>
          <w:rFonts w:ascii="PT Astra Serif" w:hAnsi="PT Astra Serif" w:cs="Times New Roman"/>
          <w:sz w:val="24"/>
          <w:szCs w:val="24"/>
        </w:rPr>
        <w:t>рисутствовали:</w:t>
      </w:r>
    </w:p>
    <w:p w:rsidR="00964F37" w:rsidRDefault="00964F37" w:rsidP="002333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4"/>
        <w:gridCol w:w="2944"/>
        <w:gridCol w:w="6412"/>
      </w:tblGrid>
      <w:tr w:rsidR="00964F37" w:rsidRPr="00F95B47" w:rsidTr="00603843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  <w:tr w:rsidR="00964F37" w:rsidRPr="00F95B47" w:rsidTr="00603843">
        <w:trPr>
          <w:trHeight w:val="8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A861CF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Члены Общественного совета:</w:t>
            </w:r>
          </w:p>
        </w:tc>
      </w:tr>
      <w:tr w:rsidR="00964F37" w:rsidRPr="00F95B47" w:rsidTr="00603843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274C63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274C63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Бойко Дмитрий Николаевич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274C63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DF7D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чальник склада готовой продукции АО "Югорский Лесопромышленный Холдинг" подразделения "</w:t>
            </w:r>
            <w:proofErr w:type="gramStart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Югра-плит</w:t>
            </w:r>
            <w:proofErr w:type="gramEnd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", член правления ТСЖ «Декабристов 12», председатель Общественного совета</w:t>
            </w:r>
          </w:p>
        </w:tc>
      </w:tr>
      <w:tr w:rsidR="00964F37" w:rsidRPr="00F95B47" w:rsidTr="00603843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0E671D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0E671D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Храмцов Виктор Витальевич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0E671D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управляющий ТСЖ «Ленина 1/1», «Мой дом» ул. Ленина д.1, «Лидер» ул. Лесозаготовителей д.25, заместитель председателя Общественного совета</w:t>
            </w:r>
          </w:p>
        </w:tc>
      </w:tr>
      <w:tr w:rsidR="00964F37" w:rsidRPr="00F95B47" w:rsidTr="00603843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Белоусов Александр Сергеевич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ведущий инженер производственно-технического отдела муниципального унитарного предприятия «Югорскэнергогаз»</w:t>
            </w:r>
          </w:p>
        </w:tc>
      </w:tr>
      <w:tr w:rsidR="00964F37" w:rsidRPr="00F95B47" w:rsidTr="0060384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Рябченко Ольга Михайловна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инспектор муниципального казенного учреждения «Служба обеспечения органов местного самоуправления»</w:t>
            </w:r>
          </w:p>
        </w:tc>
      </w:tr>
      <w:tr w:rsidR="00964F37" w:rsidRPr="00F95B47" w:rsidTr="00603843">
        <w:trPr>
          <w:trHeight w:val="10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Абдрахманова Виолетта Наилевна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A6" w:rsidRPr="00F00D76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эксперт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      </w:r>
          </w:p>
        </w:tc>
      </w:tr>
      <w:tr w:rsidR="00E7716F" w:rsidRPr="00F95B47" w:rsidTr="00603843">
        <w:trPr>
          <w:trHeight w:val="2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6F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  <w:p w:rsidR="008D6895" w:rsidRPr="00D350D4" w:rsidRDefault="008D6895" w:rsidP="008D689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6F" w:rsidRDefault="00FF42EC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50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Мочалов Игорь Юрьевич</w:t>
            </w:r>
          </w:p>
          <w:p w:rsidR="008D6895" w:rsidRDefault="008D6895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8D6895" w:rsidRPr="00D350D4" w:rsidRDefault="008D6895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895" w:rsidRPr="00D350D4" w:rsidRDefault="00FF42EC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50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Инженер общества с ограниченной ответственностью «Югорский гарант»</w:t>
            </w:r>
          </w:p>
        </w:tc>
      </w:tr>
    </w:tbl>
    <w:p w:rsidR="008D6895" w:rsidRDefault="008D6895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F95B47" w:rsidRPr="00C44563" w:rsidRDefault="007D7C29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Повестка:</w:t>
      </w:r>
    </w:p>
    <w:p w:rsidR="008D6895" w:rsidRPr="008D6895" w:rsidRDefault="00F22E1C" w:rsidP="00910123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08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Обсуждение</w:t>
      </w:r>
      <w:r>
        <w:rPr>
          <w:rFonts w:ascii="PT Astra Serif" w:hAnsi="PT Astra Serif"/>
          <w:b/>
          <w:sz w:val="24"/>
          <w:szCs w:val="24"/>
          <w:lang w:eastAsia="ar-SA"/>
        </w:rPr>
        <w:t xml:space="preserve"> </w:t>
      </w:r>
      <w:r w:rsidR="008D6895" w:rsidRPr="008D6895">
        <w:rPr>
          <w:rFonts w:ascii="PT Astra Serif" w:hAnsi="PT Astra Serif"/>
          <w:b/>
          <w:sz w:val="24"/>
          <w:szCs w:val="24"/>
          <w:lang w:eastAsia="ar-SA"/>
        </w:rPr>
        <w:t>инвестиционных проектов, включенных в инвестиционную программу АО «ЮРЭСК» на 2018-2022 годы</w:t>
      </w:r>
      <w:r w:rsidR="002D5A1F">
        <w:rPr>
          <w:rFonts w:ascii="PT Astra Serif" w:hAnsi="PT Astra Serif"/>
          <w:b/>
          <w:sz w:val="24"/>
          <w:szCs w:val="24"/>
          <w:lang w:eastAsia="ar-SA"/>
        </w:rPr>
        <w:t xml:space="preserve">, </w:t>
      </w:r>
      <w:r w:rsidR="002D5A1F" w:rsidRPr="003112E8">
        <w:rPr>
          <w:rFonts w:ascii="PT Astra Serif" w:eastAsia="Calibri" w:hAnsi="PT Astra Serif" w:cs="Times New Roman"/>
          <w:b/>
          <w:sz w:val="24"/>
          <w:szCs w:val="24"/>
        </w:rPr>
        <w:t>20</w:t>
      </w:r>
      <w:r w:rsidR="002D5A1F">
        <w:rPr>
          <w:rFonts w:ascii="PT Astra Serif" w:eastAsia="Calibri" w:hAnsi="PT Astra Serif" w:cs="Times New Roman"/>
          <w:b/>
          <w:sz w:val="24"/>
          <w:szCs w:val="24"/>
        </w:rPr>
        <w:t>23</w:t>
      </w:r>
      <w:r w:rsidR="002D5A1F" w:rsidRPr="003112E8">
        <w:rPr>
          <w:rFonts w:ascii="PT Astra Serif" w:eastAsia="Calibri" w:hAnsi="PT Astra Serif" w:cs="Times New Roman"/>
          <w:b/>
          <w:sz w:val="24"/>
          <w:szCs w:val="24"/>
        </w:rPr>
        <w:t>-202</w:t>
      </w:r>
      <w:r w:rsidR="002D5A1F">
        <w:rPr>
          <w:rFonts w:ascii="PT Astra Serif" w:eastAsia="Calibri" w:hAnsi="PT Astra Serif" w:cs="Times New Roman"/>
          <w:b/>
          <w:sz w:val="24"/>
          <w:szCs w:val="24"/>
        </w:rPr>
        <w:t>7</w:t>
      </w:r>
      <w:r w:rsidR="002D5A1F" w:rsidRPr="003112E8">
        <w:rPr>
          <w:rFonts w:ascii="PT Astra Serif" w:eastAsia="Calibri" w:hAnsi="PT Astra Serif" w:cs="Times New Roman"/>
          <w:b/>
          <w:sz w:val="24"/>
          <w:szCs w:val="24"/>
        </w:rPr>
        <w:t xml:space="preserve"> годы</w:t>
      </w:r>
      <w:r w:rsidR="008D6895" w:rsidRPr="008D6895">
        <w:rPr>
          <w:rFonts w:ascii="PT Astra Serif" w:hAnsi="PT Astra Serif"/>
          <w:b/>
          <w:sz w:val="24"/>
          <w:szCs w:val="24"/>
          <w:lang w:eastAsia="ar-SA"/>
        </w:rPr>
        <w:t xml:space="preserve"> и планируемых к реализац</w:t>
      </w:r>
      <w:r w:rsidR="002D5A1F">
        <w:rPr>
          <w:rFonts w:ascii="PT Astra Serif" w:hAnsi="PT Astra Serif"/>
          <w:b/>
          <w:sz w:val="24"/>
          <w:szCs w:val="24"/>
          <w:lang w:eastAsia="ar-SA"/>
        </w:rPr>
        <w:t>ии на территории города Югорска.</w:t>
      </w:r>
    </w:p>
    <w:p w:rsidR="008D6895" w:rsidRDefault="008D6895" w:rsidP="008D6895">
      <w:pPr>
        <w:pStyle w:val="a4"/>
        <w:tabs>
          <w:tab w:val="left" w:pos="1134"/>
        </w:tabs>
        <w:spacing w:after="0"/>
        <w:ind w:left="708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D5A1F" w:rsidRDefault="006469BC" w:rsidP="006469BC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соответствии с Правилами утверждения инвестиционных программ субъектов электроэнергетики, утвержденных постановлением Правительства Российской Федерации № 977 от 01.12.2009, письмом</w:t>
      </w:r>
      <w:r w:rsidRPr="003112E8">
        <w:rPr>
          <w:rFonts w:ascii="PT Astra Serif" w:hAnsi="PT Astra Serif"/>
          <w:sz w:val="24"/>
          <w:szCs w:val="24"/>
        </w:rPr>
        <w:t xml:space="preserve"> </w:t>
      </w:r>
      <w:r w:rsidRPr="0056407E">
        <w:rPr>
          <w:rFonts w:ascii="PT Astra Serif" w:hAnsi="PT Astra Serif"/>
          <w:sz w:val="24"/>
          <w:szCs w:val="24"/>
        </w:rPr>
        <w:t>АО «ЮРЭСК»</w:t>
      </w:r>
      <w:r w:rsidRPr="0056407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№973 от 02.03.2022</w:t>
      </w:r>
      <w:r w:rsidR="002D5A1F">
        <w:rPr>
          <w:rFonts w:ascii="PT Astra Serif" w:hAnsi="PT Astra Serif"/>
          <w:sz w:val="24"/>
          <w:szCs w:val="24"/>
          <w:lang w:eastAsia="ar-SA"/>
        </w:rPr>
        <w:t xml:space="preserve"> необходимо</w:t>
      </w:r>
      <w:r>
        <w:rPr>
          <w:rFonts w:ascii="PT Astra Serif" w:hAnsi="PT Astra Serif"/>
          <w:sz w:val="24"/>
          <w:szCs w:val="24"/>
          <w:lang w:eastAsia="ar-SA"/>
        </w:rPr>
        <w:t xml:space="preserve"> о</w:t>
      </w:r>
      <w:r w:rsidRPr="007E37AD">
        <w:rPr>
          <w:rFonts w:ascii="PT Astra Serif" w:hAnsi="PT Astra Serif" w:cs="Times New Roman"/>
          <w:sz w:val="24"/>
          <w:szCs w:val="24"/>
        </w:rPr>
        <w:t>бсуждение</w:t>
      </w:r>
      <w:r w:rsidRPr="007E37AD">
        <w:rPr>
          <w:rFonts w:ascii="PT Astra Serif" w:hAnsi="PT Astra Serif"/>
          <w:sz w:val="24"/>
          <w:szCs w:val="24"/>
          <w:lang w:eastAsia="ar-SA"/>
        </w:rPr>
        <w:t xml:space="preserve"> проект</w:t>
      </w:r>
      <w:r>
        <w:rPr>
          <w:rFonts w:ascii="PT Astra Serif" w:hAnsi="PT Astra Serif"/>
          <w:sz w:val="24"/>
          <w:szCs w:val="24"/>
          <w:lang w:eastAsia="ar-SA"/>
        </w:rPr>
        <w:t>а</w:t>
      </w:r>
      <w:r w:rsidRPr="007E37AD">
        <w:rPr>
          <w:rFonts w:ascii="PT Astra Serif" w:hAnsi="PT Astra Serif"/>
          <w:sz w:val="24"/>
          <w:szCs w:val="24"/>
          <w:lang w:eastAsia="ar-SA"/>
        </w:rPr>
        <w:t xml:space="preserve"> инвестиционной программы АО «ЮРЭСК» на 2018-2022 годы и</w:t>
      </w:r>
      <w:r w:rsidRPr="007E37AD">
        <w:rPr>
          <w:rFonts w:ascii="PT Astra Serif" w:eastAsia="Calibri" w:hAnsi="PT Astra Serif" w:cs="Times New Roman"/>
          <w:sz w:val="24"/>
          <w:szCs w:val="24"/>
        </w:rPr>
        <w:t xml:space="preserve"> проект</w:t>
      </w:r>
      <w:r w:rsidR="002D5A1F">
        <w:rPr>
          <w:rFonts w:ascii="PT Astra Serif" w:eastAsia="Calibri" w:hAnsi="PT Astra Serif" w:cs="Times New Roman"/>
          <w:sz w:val="24"/>
          <w:szCs w:val="24"/>
        </w:rPr>
        <w:t>а</w:t>
      </w:r>
      <w:r w:rsidRPr="007E37AD">
        <w:rPr>
          <w:rFonts w:ascii="PT Astra Serif" w:eastAsia="Calibri" w:hAnsi="PT Astra Serif" w:cs="Times New Roman"/>
          <w:sz w:val="24"/>
          <w:szCs w:val="24"/>
        </w:rPr>
        <w:t xml:space="preserve"> инвестиционн</w:t>
      </w:r>
      <w:r w:rsidR="002D5A1F">
        <w:rPr>
          <w:rFonts w:ascii="PT Astra Serif" w:eastAsia="Calibri" w:hAnsi="PT Astra Serif" w:cs="Times New Roman"/>
          <w:sz w:val="24"/>
          <w:szCs w:val="24"/>
        </w:rPr>
        <w:t>ой программы</w:t>
      </w:r>
      <w:r w:rsidRPr="007E37AD">
        <w:rPr>
          <w:rFonts w:ascii="PT Astra Serif" w:eastAsia="Calibri" w:hAnsi="PT Astra Serif" w:cs="Times New Roman"/>
          <w:sz w:val="24"/>
          <w:szCs w:val="24"/>
        </w:rPr>
        <w:t xml:space="preserve"> АО «ЮРЭСК» на 2023-2027 годы.</w:t>
      </w:r>
    </w:p>
    <w:p w:rsidR="006469BC" w:rsidRPr="007E37AD" w:rsidRDefault="006469BC" w:rsidP="006469BC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7E37AD">
        <w:rPr>
          <w:rFonts w:ascii="PT Astra Serif" w:eastAsia="Calibri" w:hAnsi="PT Astra Serif" w:cs="Times New Roman"/>
          <w:sz w:val="24"/>
          <w:szCs w:val="24"/>
        </w:rPr>
        <w:t xml:space="preserve"> Рассмотрение</w:t>
      </w:r>
      <w:r w:rsidRPr="007E37AD">
        <w:rPr>
          <w:rFonts w:ascii="PT Astra Serif" w:hAnsi="PT Astra Serif"/>
          <w:sz w:val="24"/>
          <w:szCs w:val="24"/>
          <w:lang w:eastAsia="ar-SA"/>
        </w:rPr>
        <w:t xml:space="preserve"> следующих инвестиционных проектов, включенных в проект</w:t>
      </w:r>
      <w:r w:rsidR="002D5A1F">
        <w:rPr>
          <w:rFonts w:ascii="PT Astra Serif" w:hAnsi="PT Astra Serif"/>
          <w:sz w:val="24"/>
          <w:szCs w:val="24"/>
          <w:lang w:eastAsia="ar-SA"/>
        </w:rPr>
        <w:t>ы</w:t>
      </w:r>
      <w:r w:rsidRPr="007E37AD">
        <w:rPr>
          <w:rFonts w:ascii="PT Astra Serif" w:hAnsi="PT Astra Serif"/>
          <w:sz w:val="24"/>
          <w:szCs w:val="24"/>
          <w:lang w:eastAsia="ar-SA"/>
        </w:rPr>
        <w:t xml:space="preserve"> инвестиционной программы </w:t>
      </w:r>
      <w:r w:rsidRPr="007E37AD">
        <w:rPr>
          <w:rFonts w:ascii="PT Astra Serif" w:eastAsia="Calibri" w:hAnsi="PT Astra Serif" w:cs="Times New Roman"/>
          <w:sz w:val="24"/>
          <w:szCs w:val="24"/>
        </w:rPr>
        <w:t xml:space="preserve">АО «ЮРЭСК» </w:t>
      </w:r>
      <w:r w:rsidRPr="007E37AD">
        <w:rPr>
          <w:rFonts w:ascii="PT Astra Serif" w:hAnsi="PT Astra Serif"/>
          <w:sz w:val="24"/>
          <w:szCs w:val="24"/>
          <w:lang w:eastAsia="ar-SA"/>
        </w:rPr>
        <w:t>планируемых к реализации на территории города Югорска:</w:t>
      </w:r>
    </w:p>
    <w:p w:rsidR="006469BC" w:rsidRPr="007E37AD" w:rsidRDefault="006469BC" w:rsidP="006469BC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E37AD">
        <w:rPr>
          <w:rFonts w:ascii="PT Astra Serif" w:eastAsia="Calibri" w:hAnsi="PT Astra Serif" w:cs="Times New Roman"/>
          <w:sz w:val="24"/>
          <w:szCs w:val="24"/>
        </w:rPr>
        <w:t xml:space="preserve">-сети электроснабжения 10-0,4 </w:t>
      </w:r>
      <w:proofErr w:type="spellStart"/>
      <w:r w:rsidRPr="007E37AD">
        <w:rPr>
          <w:rFonts w:ascii="PT Astra Serif" w:eastAsia="Calibri" w:hAnsi="PT Astra Serif" w:cs="Times New Roman"/>
          <w:sz w:val="24"/>
          <w:szCs w:val="24"/>
        </w:rPr>
        <w:t>кВ</w:t>
      </w:r>
      <w:proofErr w:type="spellEnd"/>
      <w:r w:rsidRPr="007E37AD">
        <w:rPr>
          <w:rFonts w:ascii="PT Astra Serif" w:eastAsia="Calibri" w:hAnsi="PT Astra Serif" w:cs="Times New Roman"/>
          <w:sz w:val="24"/>
          <w:szCs w:val="24"/>
        </w:rPr>
        <w:t xml:space="preserve">, КТП-10/0,4 </w:t>
      </w:r>
      <w:proofErr w:type="spellStart"/>
      <w:r w:rsidRPr="007E37AD">
        <w:rPr>
          <w:rFonts w:ascii="PT Astra Serif" w:eastAsia="Calibri" w:hAnsi="PT Astra Serif" w:cs="Times New Roman"/>
          <w:sz w:val="24"/>
          <w:szCs w:val="24"/>
        </w:rPr>
        <w:t>кВ</w:t>
      </w:r>
      <w:proofErr w:type="spellEnd"/>
      <w:r w:rsidRPr="007E37AD">
        <w:rPr>
          <w:rFonts w:ascii="PT Astra Serif" w:eastAsia="Calibri" w:hAnsi="PT Astra Serif" w:cs="Times New Roman"/>
          <w:sz w:val="24"/>
          <w:szCs w:val="24"/>
        </w:rPr>
        <w:t xml:space="preserve"> в </w:t>
      </w:r>
      <w:proofErr w:type="spellStart"/>
      <w:r w:rsidRPr="007E37AD">
        <w:rPr>
          <w:rFonts w:ascii="PT Astra Serif" w:eastAsia="Calibri" w:hAnsi="PT Astra Serif" w:cs="Times New Roman"/>
          <w:sz w:val="24"/>
          <w:szCs w:val="24"/>
        </w:rPr>
        <w:t>мкр</w:t>
      </w:r>
      <w:proofErr w:type="spellEnd"/>
      <w:r w:rsidRPr="007E37AD">
        <w:rPr>
          <w:rFonts w:ascii="PT Astra Serif" w:eastAsia="Calibri" w:hAnsi="PT Astra Serif" w:cs="Times New Roman"/>
          <w:sz w:val="24"/>
          <w:szCs w:val="24"/>
        </w:rPr>
        <w:t>. «Зеленая зона» г. Югорск (3 этап);</w:t>
      </w:r>
    </w:p>
    <w:p w:rsidR="006469BC" w:rsidRPr="007E37AD" w:rsidRDefault="006469BC" w:rsidP="006469BC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E37AD">
        <w:rPr>
          <w:rFonts w:ascii="PT Astra Serif" w:eastAsia="Calibri" w:hAnsi="PT Astra Serif" w:cs="Times New Roman"/>
          <w:sz w:val="24"/>
          <w:szCs w:val="24"/>
        </w:rPr>
        <w:t>-сети электроснабжения музейно-туристического компл</w:t>
      </w:r>
      <w:bookmarkStart w:id="0" w:name="_GoBack"/>
      <w:bookmarkEnd w:id="0"/>
      <w:r w:rsidRPr="007E37AD">
        <w:rPr>
          <w:rFonts w:ascii="PT Astra Serif" w:eastAsia="Calibri" w:hAnsi="PT Astra Serif" w:cs="Times New Roman"/>
          <w:sz w:val="24"/>
          <w:szCs w:val="24"/>
        </w:rPr>
        <w:t xml:space="preserve">екса «Ворота в Югру» в городе </w:t>
      </w:r>
      <w:proofErr w:type="spellStart"/>
      <w:r w:rsidRPr="007E37AD">
        <w:rPr>
          <w:rFonts w:ascii="PT Astra Serif" w:eastAsia="Calibri" w:hAnsi="PT Astra Serif" w:cs="Times New Roman"/>
          <w:sz w:val="24"/>
          <w:szCs w:val="24"/>
        </w:rPr>
        <w:t>Югорске</w:t>
      </w:r>
      <w:proofErr w:type="spellEnd"/>
      <w:r w:rsidRPr="007E37AD">
        <w:rPr>
          <w:rFonts w:ascii="PT Astra Serif" w:eastAsia="Calibri" w:hAnsi="PT Astra Serif" w:cs="Times New Roman"/>
          <w:sz w:val="24"/>
          <w:szCs w:val="24"/>
        </w:rPr>
        <w:t>.</w:t>
      </w:r>
    </w:p>
    <w:p w:rsidR="006469BC" w:rsidRDefault="006469BC" w:rsidP="006469BC">
      <w:pPr>
        <w:spacing w:after="0"/>
        <w:ind w:firstLine="708"/>
        <w:jc w:val="both"/>
        <w:rPr>
          <w:rFonts w:ascii="PT Astra Serif" w:hAnsi="PT Astra Serif" w:cs="Times New Roman"/>
          <w:b/>
          <w:sz w:val="24"/>
          <w:szCs w:val="24"/>
        </w:rPr>
      </w:pPr>
      <w:r w:rsidRPr="0041450E">
        <w:rPr>
          <w:rFonts w:ascii="PT Astra Serif" w:hAnsi="PT Astra Serif" w:cs="Times New Roman"/>
          <w:b/>
          <w:sz w:val="24"/>
          <w:szCs w:val="24"/>
        </w:rPr>
        <w:lastRenderedPageBreak/>
        <w:t>Решение:</w:t>
      </w:r>
    </w:p>
    <w:p w:rsidR="006469BC" w:rsidRDefault="006469BC" w:rsidP="006469BC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44563">
        <w:rPr>
          <w:rFonts w:ascii="PT Astra Serif" w:eastAsia="Calibri" w:hAnsi="PT Astra Serif" w:cs="Times New Roman"/>
          <w:sz w:val="24"/>
          <w:szCs w:val="24"/>
        </w:rPr>
        <w:t xml:space="preserve">Общественным советом </w:t>
      </w:r>
      <w:r>
        <w:rPr>
          <w:rFonts w:ascii="PT Astra Serif" w:eastAsia="Calibri" w:hAnsi="PT Astra Serif" w:cs="Times New Roman"/>
          <w:sz w:val="24"/>
          <w:szCs w:val="24"/>
        </w:rPr>
        <w:t xml:space="preserve">информация по проектам </w:t>
      </w:r>
      <w:r w:rsidRPr="00C44563">
        <w:rPr>
          <w:rFonts w:ascii="PT Astra Serif" w:hAnsi="PT Astra Serif" w:cs="Times New Roman"/>
          <w:sz w:val="24"/>
          <w:szCs w:val="24"/>
        </w:rPr>
        <w:t>инвестиционн</w:t>
      </w:r>
      <w:r>
        <w:rPr>
          <w:rFonts w:ascii="PT Astra Serif" w:hAnsi="PT Astra Serif" w:cs="Times New Roman"/>
          <w:sz w:val="24"/>
          <w:szCs w:val="24"/>
        </w:rPr>
        <w:t>ых программ</w:t>
      </w:r>
      <w:r w:rsidRPr="00C44563">
        <w:rPr>
          <w:rFonts w:ascii="PT Astra Serif" w:hAnsi="PT Astra Serif" w:cs="Times New Roman"/>
          <w:sz w:val="24"/>
          <w:szCs w:val="24"/>
        </w:rPr>
        <w:t xml:space="preserve"> АО «</w:t>
      </w:r>
      <w:r>
        <w:rPr>
          <w:rFonts w:ascii="PT Astra Serif" w:hAnsi="PT Astra Serif" w:cs="Times New Roman"/>
          <w:sz w:val="24"/>
          <w:szCs w:val="24"/>
        </w:rPr>
        <w:t>ЮРЭСК</w:t>
      </w:r>
      <w:r w:rsidRPr="00C44563">
        <w:rPr>
          <w:rFonts w:ascii="PT Astra Serif" w:hAnsi="PT Astra Serif" w:cs="Times New Roman"/>
          <w:sz w:val="24"/>
          <w:szCs w:val="24"/>
        </w:rPr>
        <w:t>» на 20</w:t>
      </w:r>
      <w:r>
        <w:rPr>
          <w:rFonts w:ascii="PT Astra Serif" w:hAnsi="PT Astra Serif" w:cs="Times New Roman"/>
          <w:sz w:val="24"/>
          <w:szCs w:val="24"/>
        </w:rPr>
        <w:t>18-2022</w:t>
      </w:r>
      <w:r w:rsidRPr="00C44563">
        <w:rPr>
          <w:rFonts w:ascii="PT Astra Serif" w:hAnsi="PT Astra Serif" w:cs="Times New Roman"/>
          <w:sz w:val="24"/>
          <w:szCs w:val="24"/>
        </w:rPr>
        <w:t xml:space="preserve"> годы</w:t>
      </w:r>
      <w:r>
        <w:rPr>
          <w:rFonts w:ascii="PT Astra Serif" w:hAnsi="PT Astra Serif" w:cs="Times New Roman"/>
          <w:sz w:val="24"/>
          <w:szCs w:val="24"/>
        </w:rPr>
        <w:t xml:space="preserve"> и на </w:t>
      </w:r>
      <w:r w:rsidRPr="003A46B5">
        <w:rPr>
          <w:rFonts w:ascii="PT Astra Serif" w:eastAsia="Calibri" w:hAnsi="PT Astra Serif" w:cs="Times New Roman"/>
          <w:sz w:val="24"/>
          <w:szCs w:val="24"/>
        </w:rPr>
        <w:t>2023-2027 годы</w:t>
      </w:r>
      <w:r>
        <w:rPr>
          <w:rFonts w:ascii="PT Astra Serif" w:hAnsi="PT Astra Serif" w:cs="Times New Roman"/>
          <w:sz w:val="24"/>
          <w:szCs w:val="24"/>
        </w:rPr>
        <w:t xml:space="preserve"> рассмотрена</w:t>
      </w:r>
      <w:r>
        <w:rPr>
          <w:rFonts w:ascii="PT Astra Serif" w:eastAsia="Calibri" w:hAnsi="PT Astra Serif" w:cs="Times New Roman"/>
          <w:sz w:val="24"/>
          <w:szCs w:val="24"/>
        </w:rPr>
        <w:t>.</w:t>
      </w:r>
      <w:r w:rsidRPr="00C44563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6469BC" w:rsidRDefault="006469BC" w:rsidP="006469BC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Предлагается</w:t>
      </w:r>
      <w:r w:rsidRPr="00F00D76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направить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в адрес </w:t>
      </w:r>
      <w:r w:rsidRPr="0056407E">
        <w:rPr>
          <w:rFonts w:ascii="PT Astra Serif" w:hAnsi="PT Astra Serif"/>
          <w:sz w:val="24"/>
          <w:szCs w:val="24"/>
        </w:rPr>
        <w:t>АО «ЮРЭСК»</w:t>
      </w:r>
      <w:r>
        <w:rPr>
          <w:rFonts w:ascii="PT Astra Serif" w:hAnsi="PT Astra Serif"/>
          <w:sz w:val="24"/>
          <w:szCs w:val="24"/>
        </w:rPr>
        <w:t xml:space="preserve"> предложение 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о корректировке следующих инвестиционных проектов, включенных в инвестиционную программу АО «ЮРЭСК» на 20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23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-202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7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годы и планируемых к реализации на территории города Югорска:</w:t>
      </w:r>
    </w:p>
    <w:p w:rsidR="006469BC" w:rsidRPr="008D6895" w:rsidRDefault="006469BC" w:rsidP="006469BC">
      <w:pPr>
        <w:pStyle w:val="a4"/>
        <w:numPr>
          <w:ilvl w:val="0"/>
          <w:numId w:val="28"/>
        </w:numPr>
        <w:spacing w:after="0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Сети электроснабжения музейно-туристического комплекса «Ворота в Югру» в городе </w:t>
      </w:r>
      <w:proofErr w:type="spellStart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Югорске</w:t>
      </w:r>
      <w:proofErr w:type="spellEnd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(идентификатор </w:t>
      </w:r>
      <w:r w:rsidRPr="008D6895">
        <w:rPr>
          <w:rFonts w:ascii="PT Astra Serif" w:eastAsia="Times New Roman" w:hAnsi="PT Astra Serif" w:cs="Times New Roman"/>
          <w:sz w:val="24"/>
          <w:szCs w:val="24"/>
          <w:lang w:val="en-US" w:eastAsia="ar-SA"/>
        </w:rPr>
        <w:t>I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ТПЮг-0140).</w:t>
      </w:r>
    </w:p>
    <w:p w:rsidR="006469BC" w:rsidRPr="008D6895" w:rsidRDefault="006469BC" w:rsidP="006469BC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Согласно паспорту инвестиционного проекта планируется строительство сетей электроснабжения (протяженность 1,771 км) и 3 трансформаторных подстанций (КТП </w:t>
      </w:r>
      <w:proofErr w:type="spellStart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киоскового</w:t>
      </w:r>
      <w:proofErr w:type="spellEnd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типа 1х630, вводимая мощность -1,89 МВА). Срок окончания реализации инвестиционного проекта - 2023 год.</w:t>
      </w:r>
    </w:p>
    <w:p w:rsidR="006469BC" w:rsidRPr="008D6895" w:rsidRDefault="006469BC" w:rsidP="006469BC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Предлагается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рассмотреть возможность строительства дополнительных сетей электрификации 0,4 кВт и наружного освещения территории музейно-туристического комплекса «Ворота в Югру».</w:t>
      </w:r>
    </w:p>
    <w:p w:rsidR="006469BC" w:rsidRPr="008D6895" w:rsidRDefault="006469BC" w:rsidP="006469BC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Постановлением администрации города Югорска от 16.09.2021 № 1747-п внесены изменения в проект планировки и проект межевания территории, утвержденный постановлением администрации города Югорска от 29.06.2016 № 1530, определены планируемые к размещению на территории музейно-туристического комплекса объекты капитального строительства.</w:t>
      </w:r>
    </w:p>
    <w:p w:rsidR="006469BC" w:rsidRDefault="006469BC" w:rsidP="006469BC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Корректировка инвестиционного проекта и дальнейшее строительство сетей электроснабжения музейно-туристического комплекса позволит создать благоприятные условия для потенциальных инвесторов в целях реализации значимого для города Югорска и для всего автономного округа проекта.</w:t>
      </w:r>
    </w:p>
    <w:p w:rsidR="006469BC" w:rsidRPr="008D6895" w:rsidRDefault="006469BC" w:rsidP="006469BC">
      <w:pPr>
        <w:pStyle w:val="a4"/>
        <w:numPr>
          <w:ilvl w:val="0"/>
          <w:numId w:val="28"/>
        </w:numPr>
        <w:suppressAutoHyphens/>
        <w:autoSpaceDE w:val="0"/>
        <w:spacing w:after="0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Сети электроснабжения 10-0,4 </w:t>
      </w:r>
      <w:proofErr w:type="spellStart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кВ</w:t>
      </w:r>
      <w:proofErr w:type="spellEnd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КТП-10/0,4 </w:t>
      </w:r>
      <w:proofErr w:type="spellStart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кВ</w:t>
      </w:r>
      <w:proofErr w:type="spellEnd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в </w:t>
      </w:r>
      <w:proofErr w:type="spellStart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мкр</w:t>
      </w:r>
      <w:proofErr w:type="spellEnd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. «Зеленая зона» г. Югорск (3 этап) (идентификатор </w:t>
      </w:r>
      <w:r w:rsidRPr="008D6895">
        <w:rPr>
          <w:rFonts w:ascii="PT Astra Serif" w:eastAsia="Times New Roman" w:hAnsi="PT Astra Serif" w:cs="Times New Roman"/>
          <w:sz w:val="24"/>
          <w:szCs w:val="24"/>
          <w:lang w:val="en-US" w:eastAsia="ar-SA"/>
        </w:rPr>
        <w:t>G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_СЮг-0187).</w:t>
      </w:r>
    </w:p>
    <w:p w:rsidR="006469BC" w:rsidRPr="008D6895" w:rsidRDefault="006469BC" w:rsidP="006469BC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gramStart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Согласно паспорту инвестиционного проекта планируется строительство сетей электроснабжения ЛЭП 0,4 (протяженность 47,904 км) и 9 КТП 10/0,4 </w:t>
      </w:r>
      <w:proofErr w:type="spellStart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кВ</w:t>
      </w:r>
      <w:proofErr w:type="spellEnd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, ЛЭП -10 вводимая мощность -</w:t>
      </w:r>
      <w:r w:rsidRPr="008D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>1,216 МВА).</w:t>
      </w:r>
      <w:proofErr w:type="gramEnd"/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Срок окончания реализации инвестиционного проекта - 2023 год.</w:t>
      </w:r>
    </w:p>
    <w:p w:rsidR="006469BC" w:rsidRPr="008D6895" w:rsidRDefault="006469BC" w:rsidP="006469BC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Предлагается</w:t>
      </w:r>
      <w:r w:rsidRPr="008D689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рассмотреть возможность корректировки срока окончания реализации инвестиционного проекта на 2022 год.</w:t>
      </w:r>
    </w:p>
    <w:p w:rsidR="006469BC" w:rsidRPr="0056407E" w:rsidRDefault="006469BC" w:rsidP="006469B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6469BC" w:rsidRPr="00C44563" w:rsidRDefault="006469BC" w:rsidP="00646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563">
        <w:rPr>
          <w:rFonts w:ascii="Times New Roman" w:hAnsi="Times New Roman" w:cs="Times New Roman"/>
          <w:b/>
          <w:sz w:val="24"/>
          <w:szCs w:val="24"/>
        </w:rPr>
        <w:t>По итогам рассмотрения всех вопросов:</w:t>
      </w:r>
    </w:p>
    <w:p w:rsidR="006469BC" w:rsidRDefault="006469BC" w:rsidP="006469B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44563">
        <w:rPr>
          <w:rFonts w:ascii="Times New Roman" w:hAnsi="Times New Roman" w:cs="Times New Roman"/>
          <w:b/>
          <w:sz w:val="24"/>
          <w:szCs w:val="24"/>
        </w:rPr>
        <w:t xml:space="preserve">- секретарю Общественного совета направить данный протокол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C4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361">
        <w:rPr>
          <w:rFonts w:ascii="PT Astra Serif" w:hAnsi="PT Astra Serif" w:cs="Times New Roman"/>
          <w:b/>
          <w:sz w:val="24"/>
          <w:szCs w:val="24"/>
        </w:rPr>
        <w:t>АО «</w:t>
      </w:r>
      <w:r>
        <w:rPr>
          <w:rFonts w:ascii="PT Astra Serif" w:hAnsi="PT Astra Serif" w:cs="Times New Roman"/>
          <w:b/>
          <w:sz w:val="24"/>
          <w:szCs w:val="24"/>
        </w:rPr>
        <w:t>ЮРЭСК</w:t>
      </w:r>
      <w:r w:rsidRPr="00A41361">
        <w:rPr>
          <w:rFonts w:ascii="PT Astra Serif" w:hAnsi="PT Astra Serif" w:cs="Times New Roman"/>
          <w:b/>
          <w:sz w:val="24"/>
          <w:szCs w:val="24"/>
        </w:rPr>
        <w:t>»</w:t>
      </w:r>
      <w:r w:rsidRPr="00F00D76">
        <w:rPr>
          <w:rFonts w:ascii="PT Astra Serif" w:hAnsi="PT Astra Serif" w:cs="Times New Roman"/>
          <w:sz w:val="24"/>
          <w:szCs w:val="24"/>
        </w:rPr>
        <w:t xml:space="preserve"> </w:t>
      </w:r>
      <w:r w:rsidRPr="00C44563">
        <w:rPr>
          <w:rFonts w:ascii="Times New Roman" w:hAnsi="Times New Roman" w:cs="Times New Roman"/>
          <w:b/>
          <w:sz w:val="24"/>
          <w:szCs w:val="24"/>
        </w:rPr>
        <w:t xml:space="preserve"> для сведения и исполнения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рекомендаций, принятых Общественным советом</w:t>
      </w:r>
      <w:r w:rsidRPr="00C445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910123" w:rsidRDefault="00910123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910123" w:rsidRPr="000F01A2" w:rsidRDefault="00910123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BE1DFC" w:rsidRDefault="00B632CF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Председатель Общественного совета</w:t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="00170677">
        <w:rPr>
          <w:rFonts w:ascii="PT Astra Serif" w:hAnsi="PT Astra Serif" w:cs="Times New Roman"/>
          <w:b/>
          <w:sz w:val="24"/>
          <w:szCs w:val="24"/>
        </w:rPr>
        <w:t xml:space="preserve">            </w:t>
      </w:r>
      <w:r w:rsidR="00DA0E16">
        <w:rPr>
          <w:rFonts w:ascii="PT Astra Serif" w:hAnsi="PT Astra Serif" w:cs="Times New Roman"/>
          <w:b/>
          <w:sz w:val="24"/>
          <w:szCs w:val="24"/>
        </w:rPr>
        <w:t xml:space="preserve">   </w:t>
      </w:r>
      <w:r w:rsidR="002F397C" w:rsidRPr="000F01A2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Pr="000F01A2">
        <w:rPr>
          <w:rFonts w:ascii="PT Astra Serif" w:hAnsi="PT Astra Serif" w:cs="Times New Roman"/>
          <w:b/>
          <w:sz w:val="24"/>
          <w:szCs w:val="24"/>
        </w:rPr>
        <w:t>Д.Н. Бойко</w:t>
      </w: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2C1" w:rsidRDefault="004242C1" w:rsidP="00586FFA">
      <w:pPr>
        <w:spacing w:after="0" w:line="240" w:lineRule="auto"/>
        <w:jc w:val="both"/>
        <w:rPr>
          <w:rFonts w:ascii="PT Astra Serif" w:hAnsi="PT Astra Serif" w:cs="Times New Roman"/>
          <w:szCs w:val="24"/>
        </w:rPr>
      </w:pPr>
    </w:p>
    <w:p w:rsidR="004242C1" w:rsidRPr="00DA0E16" w:rsidRDefault="004242C1" w:rsidP="00586FFA">
      <w:pPr>
        <w:spacing w:after="0" w:line="240" w:lineRule="auto"/>
        <w:jc w:val="both"/>
        <w:rPr>
          <w:rFonts w:ascii="PT Astra Serif" w:hAnsi="PT Astra Serif" w:cs="Times New Roman"/>
          <w:szCs w:val="24"/>
        </w:rPr>
      </w:pPr>
    </w:p>
    <w:p w:rsidR="001620E6" w:rsidRPr="00BE19BA" w:rsidRDefault="001620E6" w:rsidP="00BE19BA">
      <w:pPr>
        <w:spacing w:after="0" w:line="240" w:lineRule="auto"/>
        <w:jc w:val="both"/>
        <w:rPr>
          <w:rFonts w:ascii="PT Astra Serif" w:hAnsi="PT Astra Serif" w:cs="Times New Roman"/>
          <w:sz w:val="20"/>
          <w:szCs w:val="24"/>
        </w:rPr>
      </w:pPr>
    </w:p>
    <w:sectPr w:rsidR="001620E6" w:rsidRPr="00BE19BA" w:rsidSect="00170677">
      <w:footerReference w:type="default" r:id="rId9"/>
      <w:pgSz w:w="11906" w:h="16838" w:code="9"/>
      <w:pgMar w:top="851" w:right="567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21" w:rsidRDefault="00E67E21" w:rsidP="00673963">
      <w:pPr>
        <w:spacing w:after="0" w:line="240" w:lineRule="auto"/>
      </w:pPr>
      <w:r>
        <w:separator/>
      </w:r>
    </w:p>
  </w:endnote>
  <w:endnote w:type="continuationSeparator" w:id="0">
    <w:p w:rsidR="00E67E21" w:rsidRDefault="00E67E21" w:rsidP="0067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411811"/>
      <w:docPartObj>
        <w:docPartGallery w:val="Page Numbers (Bottom of Page)"/>
        <w:docPartUnique/>
      </w:docPartObj>
    </w:sdtPr>
    <w:sdtEndPr/>
    <w:sdtContent>
      <w:p w:rsidR="0085636E" w:rsidRDefault="0085636E">
        <w:pPr>
          <w:pStyle w:val="aa"/>
          <w:jc w:val="center"/>
        </w:pPr>
        <w:r w:rsidRPr="00673963">
          <w:rPr>
            <w:sz w:val="16"/>
            <w:szCs w:val="16"/>
          </w:rPr>
          <w:fldChar w:fldCharType="begin"/>
        </w:r>
        <w:r w:rsidRPr="00673963">
          <w:rPr>
            <w:sz w:val="16"/>
            <w:szCs w:val="16"/>
          </w:rPr>
          <w:instrText>PAGE   \* MERGEFORMAT</w:instrText>
        </w:r>
        <w:r w:rsidRPr="00673963">
          <w:rPr>
            <w:sz w:val="16"/>
            <w:szCs w:val="16"/>
          </w:rPr>
          <w:fldChar w:fldCharType="separate"/>
        </w:r>
        <w:r w:rsidR="002D5A1F">
          <w:rPr>
            <w:noProof/>
            <w:sz w:val="16"/>
            <w:szCs w:val="16"/>
          </w:rPr>
          <w:t>2</w:t>
        </w:r>
        <w:r w:rsidRPr="00673963">
          <w:rPr>
            <w:sz w:val="16"/>
            <w:szCs w:val="16"/>
          </w:rPr>
          <w:fldChar w:fldCharType="end"/>
        </w:r>
      </w:p>
    </w:sdtContent>
  </w:sdt>
  <w:p w:rsidR="0085636E" w:rsidRDefault="008563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21" w:rsidRDefault="00E67E21" w:rsidP="00673963">
      <w:pPr>
        <w:spacing w:after="0" w:line="240" w:lineRule="auto"/>
      </w:pPr>
      <w:r>
        <w:separator/>
      </w:r>
    </w:p>
  </w:footnote>
  <w:footnote w:type="continuationSeparator" w:id="0">
    <w:p w:rsidR="00E67E21" w:rsidRDefault="00E67E21" w:rsidP="0067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16445"/>
    <w:multiLevelType w:val="hybridMultilevel"/>
    <w:tmpl w:val="2BCC8B3C"/>
    <w:lvl w:ilvl="0" w:tplc="E698F59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9A4175"/>
    <w:multiLevelType w:val="hybridMultilevel"/>
    <w:tmpl w:val="0B64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206F"/>
    <w:multiLevelType w:val="hybridMultilevel"/>
    <w:tmpl w:val="F2042CA6"/>
    <w:lvl w:ilvl="0" w:tplc="8C063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5E7B01"/>
    <w:multiLevelType w:val="hybridMultilevel"/>
    <w:tmpl w:val="9766A136"/>
    <w:lvl w:ilvl="0" w:tplc="0510B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B2111"/>
    <w:multiLevelType w:val="hybridMultilevel"/>
    <w:tmpl w:val="9AC87822"/>
    <w:lvl w:ilvl="0" w:tplc="07F6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B167CF"/>
    <w:multiLevelType w:val="hybridMultilevel"/>
    <w:tmpl w:val="CBA064A0"/>
    <w:lvl w:ilvl="0" w:tplc="C5587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1B3B"/>
    <w:multiLevelType w:val="hybridMultilevel"/>
    <w:tmpl w:val="7A6C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63492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344AC"/>
    <w:multiLevelType w:val="hybridMultilevel"/>
    <w:tmpl w:val="80D2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17975"/>
    <w:multiLevelType w:val="hybridMultilevel"/>
    <w:tmpl w:val="9AF07A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47BD9"/>
    <w:multiLevelType w:val="hybridMultilevel"/>
    <w:tmpl w:val="6D2C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459B3"/>
    <w:multiLevelType w:val="hybridMultilevel"/>
    <w:tmpl w:val="2E502580"/>
    <w:lvl w:ilvl="0" w:tplc="30E08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5472BE"/>
    <w:multiLevelType w:val="hybridMultilevel"/>
    <w:tmpl w:val="EAA0B8A6"/>
    <w:lvl w:ilvl="0" w:tplc="0F90882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F4924"/>
    <w:multiLevelType w:val="hybridMultilevel"/>
    <w:tmpl w:val="4D3205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8406AC4"/>
    <w:multiLevelType w:val="hybridMultilevel"/>
    <w:tmpl w:val="7B4C77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F2E6A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D0A3E"/>
    <w:multiLevelType w:val="hybridMultilevel"/>
    <w:tmpl w:val="94BA19DE"/>
    <w:lvl w:ilvl="0" w:tplc="B1440B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>
    <w:nsid w:val="69583420"/>
    <w:multiLevelType w:val="hybridMultilevel"/>
    <w:tmpl w:val="473ADAE0"/>
    <w:lvl w:ilvl="0" w:tplc="3D5413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4F1EC6"/>
    <w:multiLevelType w:val="hybridMultilevel"/>
    <w:tmpl w:val="F46C77C4"/>
    <w:lvl w:ilvl="0" w:tplc="3A04FD9C">
      <w:start w:val="1"/>
      <w:numFmt w:val="decimal"/>
      <w:lvlText w:val="%1)"/>
      <w:lvlJc w:val="left"/>
      <w:pPr>
        <w:ind w:left="2075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CBF1FE1"/>
    <w:multiLevelType w:val="hybridMultilevel"/>
    <w:tmpl w:val="6818EAB4"/>
    <w:lvl w:ilvl="0" w:tplc="6C6008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31265"/>
    <w:multiLevelType w:val="hybridMultilevel"/>
    <w:tmpl w:val="17184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55248"/>
    <w:multiLevelType w:val="hybridMultilevel"/>
    <w:tmpl w:val="C210615A"/>
    <w:lvl w:ilvl="0" w:tplc="40E62D2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6A56A08"/>
    <w:multiLevelType w:val="hybridMultilevel"/>
    <w:tmpl w:val="78D0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A1DB7"/>
    <w:multiLevelType w:val="hybridMultilevel"/>
    <w:tmpl w:val="07CA2342"/>
    <w:lvl w:ilvl="0" w:tplc="EA38E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8"/>
  </w:num>
  <w:num w:numId="9">
    <w:abstractNumId w:val="23"/>
  </w:num>
  <w:num w:numId="10">
    <w:abstractNumId w:val="19"/>
  </w:num>
  <w:num w:numId="11">
    <w:abstractNumId w:val="10"/>
  </w:num>
  <w:num w:numId="12">
    <w:abstractNumId w:val="24"/>
  </w:num>
  <w:num w:numId="13">
    <w:abstractNumId w:val="12"/>
  </w:num>
  <w:num w:numId="14">
    <w:abstractNumId w:val="27"/>
  </w:num>
  <w:num w:numId="15">
    <w:abstractNumId w:val="26"/>
  </w:num>
  <w:num w:numId="16">
    <w:abstractNumId w:val="20"/>
  </w:num>
  <w:num w:numId="17">
    <w:abstractNumId w:val="7"/>
  </w:num>
  <w:num w:numId="18">
    <w:abstractNumId w:val="25"/>
  </w:num>
  <w:num w:numId="19">
    <w:abstractNumId w:val="17"/>
  </w:num>
  <w:num w:numId="20">
    <w:abstractNumId w:val="18"/>
  </w:num>
  <w:num w:numId="21">
    <w:abstractNumId w:val="1"/>
  </w:num>
  <w:num w:numId="22">
    <w:abstractNumId w:val="21"/>
  </w:num>
  <w:num w:numId="23">
    <w:abstractNumId w:val="22"/>
  </w:num>
  <w:num w:numId="24">
    <w:abstractNumId w:val="4"/>
  </w:num>
  <w:num w:numId="25">
    <w:abstractNumId w:val="2"/>
  </w:num>
  <w:num w:numId="26">
    <w:abstractNumId w:val="3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05D01"/>
    <w:rsid w:val="00010E98"/>
    <w:rsid w:val="00013377"/>
    <w:rsid w:val="000223D9"/>
    <w:rsid w:val="000228A1"/>
    <w:rsid w:val="00022A51"/>
    <w:rsid w:val="00025674"/>
    <w:rsid w:val="000303CB"/>
    <w:rsid w:val="00030DC9"/>
    <w:rsid w:val="0003760E"/>
    <w:rsid w:val="00042F86"/>
    <w:rsid w:val="00044864"/>
    <w:rsid w:val="00051B73"/>
    <w:rsid w:val="000522B8"/>
    <w:rsid w:val="00057737"/>
    <w:rsid w:val="000652CC"/>
    <w:rsid w:val="00067FF3"/>
    <w:rsid w:val="000715CD"/>
    <w:rsid w:val="00071AA3"/>
    <w:rsid w:val="000721DC"/>
    <w:rsid w:val="00072BA6"/>
    <w:rsid w:val="00076604"/>
    <w:rsid w:val="000779D8"/>
    <w:rsid w:val="000812E3"/>
    <w:rsid w:val="00081BFC"/>
    <w:rsid w:val="0008298A"/>
    <w:rsid w:val="0008366D"/>
    <w:rsid w:val="00086A50"/>
    <w:rsid w:val="00090752"/>
    <w:rsid w:val="0009178B"/>
    <w:rsid w:val="00091DB0"/>
    <w:rsid w:val="00093A8E"/>
    <w:rsid w:val="000942F1"/>
    <w:rsid w:val="00096268"/>
    <w:rsid w:val="000A0D46"/>
    <w:rsid w:val="000A4986"/>
    <w:rsid w:val="000B046C"/>
    <w:rsid w:val="000B16D8"/>
    <w:rsid w:val="000B18ED"/>
    <w:rsid w:val="000B201E"/>
    <w:rsid w:val="000B3D80"/>
    <w:rsid w:val="000C1B50"/>
    <w:rsid w:val="000C7946"/>
    <w:rsid w:val="000D153A"/>
    <w:rsid w:val="000D1896"/>
    <w:rsid w:val="000D19FF"/>
    <w:rsid w:val="000D3925"/>
    <w:rsid w:val="000D3BC5"/>
    <w:rsid w:val="000E3471"/>
    <w:rsid w:val="000E56CA"/>
    <w:rsid w:val="000E671D"/>
    <w:rsid w:val="000E7CE7"/>
    <w:rsid w:val="000F01A2"/>
    <w:rsid w:val="000F0CE5"/>
    <w:rsid w:val="000F16AB"/>
    <w:rsid w:val="000F4664"/>
    <w:rsid w:val="00100B35"/>
    <w:rsid w:val="001010D1"/>
    <w:rsid w:val="00101EE5"/>
    <w:rsid w:val="001046BA"/>
    <w:rsid w:val="001048CB"/>
    <w:rsid w:val="00106ECF"/>
    <w:rsid w:val="00110698"/>
    <w:rsid w:val="00111263"/>
    <w:rsid w:val="0011664E"/>
    <w:rsid w:val="0013562D"/>
    <w:rsid w:val="001411DC"/>
    <w:rsid w:val="00142B6F"/>
    <w:rsid w:val="00146072"/>
    <w:rsid w:val="00146937"/>
    <w:rsid w:val="00150E7F"/>
    <w:rsid w:val="001579B3"/>
    <w:rsid w:val="00161593"/>
    <w:rsid w:val="00161E9E"/>
    <w:rsid w:val="001620E6"/>
    <w:rsid w:val="00162DCB"/>
    <w:rsid w:val="001657B5"/>
    <w:rsid w:val="001701DC"/>
    <w:rsid w:val="00170677"/>
    <w:rsid w:val="00173097"/>
    <w:rsid w:val="0017490B"/>
    <w:rsid w:val="001774B2"/>
    <w:rsid w:val="0019168A"/>
    <w:rsid w:val="00192FCB"/>
    <w:rsid w:val="00194B8A"/>
    <w:rsid w:val="00195A6F"/>
    <w:rsid w:val="001A56E0"/>
    <w:rsid w:val="001A58B1"/>
    <w:rsid w:val="001C102D"/>
    <w:rsid w:val="001C3368"/>
    <w:rsid w:val="001C4ABF"/>
    <w:rsid w:val="001D0215"/>
    <w:rsid w:val="001D0537"/>
    <w:rsid w:val="001D113F"/>
    <w:rsid w:val="001D27B5"/>
    <w:rsid w:val="001D397C"/>
    <w:rsid w:val="001D59EE"/>
    <w:rsid w:val="001D5A57"/>
    <w:rsid w:val="001D7FA4"/>
    <w:rsid w:val="001E1F36"/>
    <w:rsid w:val="001E25C9"/>
    <w:rsid w:val="001E28D6"/>
    <w:rsid w:val="001E4049"/>
    <w:rsid w:val="001E6981"/>
    <w:rsid w:val="001F0534"/>
    <w:rsid w:val="001F10C2"/>
    <w:rsid w:val="00203D4C"/>
    <w:rsid w:val="00207697"/>
    <w:rsid w:val="00226A28"/>
    <w:rsid w:val="00233366"/>
    <w:rsid w:val="00236F48"/>
    <w:rsid w:val="002422E8"/>
    <w:rsid w:val="00243941"/>
    <w:rsid w:val="002520B7"/>
    <w:rsid w:val="002526D7"/>
    <w:rsid w:val="00253AD7"/>
    <w:rsid w:val="0025459F"/>
    <w:rsid w:val="002551E0"/>
    <w:rsid w:val="002564E0"/>
    <w:rsid w:val="00263F5A"/>
    <w:rsid w:val="0027140B"/>
    <w:rsid w:val="0027149D"/>
    <w:rsid w:val="0027211A"/>
    <w:rsid w:val="00274C63"/>
    <w:rsid w:val="0027693D"/>
    <w:rsid w:val="002773C2"/>
    <w:rsid w:val="00281AEC"/>
    <w:rsid w:val="002830E8"/>
    <w:rsid w:val="00286435"/>
    <w:rsid w:val="002913A7"/>
    <w:rsid w:val="00291510"/>
    <w:rsid w:val="00292B0A"/>
    <w:rsid w:val="002B023E"/>
    <w:rsid w:val="002B45AF"/>
    <w:rsid w:val="002B6710"/>
    <w:rsid w:val="002C02BE"/>
    <w:rsid w:val="002C1539"/>
    <w:rsid w:val="002C24C5"/>
    <w:rsid w:val="002D1B4B"/>
    <w:rsid w:val="002D5A1F"/>
    <w:rsid w:val="002E4347"/>
    <w:rsid w:val="002F00CC"/>
    <w:rsid w:val="002F0ED4"/>
    <w:rsid w:val="002F2C1F"/>
    <w:rsid w:val="002F397C"/>
    <w:rsid w:val="00302317"/>
    <w:rsid w:val="00302607"/>
    <w:rsid w:val="003112E8"/>
    <w:rsid w:val="00312289"/>
    <w:rsid w:val="00312921"/>
    <w:rsid w:val="0031783E"/>
    <w:rsid w:val="0032145E"/>
    <w:rsid w:val="003216A9"/>
    <w:rsid w:val="003217DE"/>
    <w:rsid w:val="003239F2"/>
    <w:rsid w:val="00331D3C"/>
    <w:rsid w:val="00332595"/>
    <w:rsid w:val="00332F3B"/>
    <w:rsid w:val="00334563"/>
    <w:rsid w:val="00336E9B"/>
    <w:rsid w:val="00341E5B"/>
    <w:rsid w:val="00345BBF"/>
    <w:rsid w:val="00345BC6"/>
    <w:rsid w:val="003464A3"/>
    <w:rsid w:val="00351E25"/>
    <w:rsid w:val="00356E2C"/>
    <w:rsid w:val="003621A5"/>
    <w:rsid w:val="00362FFC"/>
    <w:rsid w:val="0036327C"/>
    <w:rsid w:val="003719CF"/>
    <w:rsid w:val="003819AE"/>
    <w:rsid w:val="00386EBB"/>
    <w:rsid w:val="00391E32"/>
    <w:rsid w:val="0039590F"/>
    <w:rsid w:val="00397BDD"/>
    <w:rsid w:val="003A192B"/>
    <w:rsid w:val="003A3E61"/>
    <w:rsid w:val="003A46B5"/>
    <w:rsid w:val="003A5910"/>
    <w:rsid w:val="003B281A"/>
    <w:rsid w:val="003B49B2"/>
    <w:rsid w:val="003C70E1"/>
    <w:rsid w:val="003D113C"/>
    <w:rsid w:val="003D69AA"/>
    <w:rsid w:val="003E2FB0"/>
    <w:rsid w:val="003E50AF"/>
    <w:rsid w:val="003E5B55"/>
    <w:rsid w:val="003F16DD"/>
    <w:rsid w:val="003F1DEF"/>
    <w:rsid w:val="003F2256"/>
    <w:rsid w:val="003F22F5"/>
    <w:rsid w:val="003F31BE"/>
    <w:rsid w:val="003F43AC"/>
    <w:rsid w:val="003F4DE5"/>
    <w:rsid w:val="003F67F8"/>
    <w:rsid w:val="0040120B"/>
    <w:rsid w:val="004024A1"/>
    <w:rsid w:val="00404CDA"/>
    <w:rsid w:val="004074B6"/>
    <w:rsid w:val="00411EC3"/>
    <w:rsid w:val="004143C5"/>
    <w:rsid w:val="0041450E"/>
    <w:rsid w:val="00414A46"/>
    <w:rsid w:val="00420774"/>
    <w:rsid w:val="004232EF"/>
    <w:rsid w:val="00423447"/>
    <w:rsid w:val="00423792"/>
    <w:rsid w:val="004242C1"/>
    <w:rsid w:val="004265B9"/>
    <w:rsid w:val="00433B13"/>
    <w:rsid w:val="00434A93"/>
    <w:rsid w:val="00435336"/>
    <w:rsid w:val="00437AA5"/>
    <w:rsid w:val="00440884"/>
    <w:rsid w:val="004417EC"/>
    <w:rsid w:val="004437F1"/>
    <w:rsid w:val="0044580E"/>
    <w:rsid w:val="00450F97"/>
    <w:rsid w:val="004520EF"/>
    <w:rsid w:val="0045428B"/>
    <w:rsid w:val="004552B0"/>
    <w:rsid w:val="00455507"/>
    <w:rsid w:val="0045706E"/>
    <w:rsid w:val="00464054"/>
    <w:rsid w:val="00466F6F"/>
    <w:rsid w:val="004706CB"/>
    <w:rsid w:val="004723D2"/>
    <w:rsid w:val="004724D7"/>
    <w:rsid w:val="0048089E"/>
    <w:rsid w:val="00482788"/>
    <w:rsid w:val="004854B5"/>
    <w:rsid w:val="00485AD0"/>
    <w:rsid w:val="00495E25"/>
    <w:rsid w:val="004975D5"/>
    <w:rsid w:val="00497FA7"/>
    <w:rsid w:val="004A2AEC"/>
    <w:rsid w:val="004A54CC"/>
    <w:rsid w:val="004B09B1"/>
    <w:rsid w:val="004B174B"/>
    <w:rsid w:val="004B2782"/>
    <w:rsid w:val="004B3B03"/>
    <w:rsid w:val="004C1929"/>
    <w:rsid w:val="004C1E95"/>
    <w:rsid w:val="004C240E"/>
    <w:rsid w:val="004C5A08"/>
    <w:rsid w:val="004D36D5"/>
    <w:rsid w:val="004D5B87"/>
    <w:rsid w:val="004D5D9C"/>
    <w:rsid w:val="004E0B3A"/>
    <w:rsid w:val="004E40C3"/>
    <w:rsid w:val="004E4C9E"/>
    <w:rsid w:val="004E52CF"/>
    <w:rsid w:val="004E623C"/>
    <w:rsid w:val="004F49CE"/>
    <w:rsid w:val="00504D27"/>
    <w:rsid w:val="00510206"/>
    <w:rsid w:val="0051221C"/>
    <w:rsid w:val="0051451E"/>
    <w:rsid w:val="00515A8A"/>
    <w:rsid w:val="00516740"/>
    <w:rsid w:val="00517685"/>
    <w:rsid w:val="00517F91"/>
    <w:rsid w:val="00521128"/>
    <w:rsid w:val="0052176D"/>
    <w:rsid w:val="00522616"/>
    <w:rsid w:val="00523136"/>
    <w:rsid w:val="00523AF4"/>
    <w:rsid w:val="00527166"/>
    <w:rsid w:val="00527471"/>
    <w:rsid w:val="00540CC6"/>
    <w:rsid w:val="00541B7C"/>
    <w:rsid w:val="00544589"/>
    <w:rsid w:val="005445EA"/>
    <w:rsid w:val="00546D4D"/>
    <w:rsid w:val="00547D01"/>
    <w:rsid w:val="00553E8E"/>
    <w:rsid w:val="00555507"/>
    <w:rsid w:val="00561199"/>
    <w:rsid w:val="0056407E"/>
    <w:rsid w:val="0056474B"/>
    <w:rsid w:val="005717F5"/>
    <w:rsid w:val="00571A63"/>
    <w:rsid w:val="0057379D"/>
    <w:rsid w:val="00577869"/>
    <w:rsid w:val="00582E47"/>
    <w:rsid w:val="0058547F"/>
    <w:rsid w:val="00586722"/>
    <w:rsid w:val="00586FFA"/>
    <w:rsid w:val="00592723"/>
    <w:rsid w:val="005A7855"/>
    <w:rsid w:val="005B32EE"/>
    <w:rsid w:val="005B3DB0"/>
    <w:rsid w:val="005B548A"/>
    <w:rsid w:val="005B57F6"/>
    <w:rsid w:val="005C61B6"/>
    <w:rsid w:val="005C6835"/>
    <w:rsid w:val="005D1BC5"/>
    <w:rsid w:val="005D404A"/>
    <w:rsid w:val="005E30B1"/>
    <w:rsid w:val="005E416E"/>
    <w:rsid w:val="005F08C9"/>
    <w:rsid w:val="005F3486"/>
    <w:rsid w:val="006002D3"/>
    <w:rsid w:val="006029CE"/>
    <w:rsid w:val="00603843"/>
    <w:rsid w:val="00610877"/>
    <w:rsid w:val="00612809"/>
    <w:rsid w:val="00613BC5"/>
    <w:rsid w:val="00630BB6"/>
    <w:rsid w:val="0063145D"/>
    <w:rsid w:val="00631EF8"/>
    <w:rsid w:val="006324B1"/>
    <w:rsid w:val="00635F7B"/>
    <w:rsid w:val="00640D7E"/>
    <w:rsid w:val="0064194A"/>
    <w:rsid w:val="00641A54"/>
    <w:rsid w:val="00642346"/>
    <w:rsid w:val="006469BC"/>
    <w:rsid w:val="00646DD3"/>
    <w:rsid w:val="0065037C"/>
    <w:rsid w:val="00651A12"/>
    <w:rsid w:val="00651CE6"/>
    <w:rsid w:val="006545FD"/>
    <w:rsid w:val="006607A7"/>
    <w:rsid w:val="00663752"/>
    <w:rsid w:val="0066613B"/>
    <w:rsid w:val="00666DC3"/>
    <w:rsid w:val="00673963"/>
    <w:rsid w:val="00674DFE"/>
    <w:rsid w:val="0067699D"/>
    <w:rsid w:val="00682B8A"/>
    <w:rsid w:val="00682F95"/>
    <w:rsid w:val="0068336B"/>
    <w:rsid w:val="00692794"/>
    <w:rsid w:val="006A28C7"/>
    <w:rsid w:val="006A3712"/>
    <w:rsid w:val="006A6F4B"/>
    <w:rsid w:val="006A7F0C"/>
    <w:rsid w:val="006B1934"/>
    <w:rsid w:val="006B5870"/>
    <w:rsid w:val="006B6988"/>
    <w:rsid w:val="006C0DD6"/>
    <w:rsid w:val="006C4911"/>
    <w:rsid w:val="006C675E"/>
    <w:rsid w:val="006C6D68"/>
    <w:rsid w:val="006C7CF1"/>
    <w:rsid w:val="006D1C24"/>
    <w:rsid w:val="006D3674"/>
    <w:rsid w:val="006D3D53"/>
    <w:rsid w:val="006E0965"/>
    <w:rsid w:val="006E416E"/>
    <w:rsid w:val="006E546F"/>
    <w:rsid w:val="006E561A"/>
    <w:rsid w:val="006E776C"/>
    <w:rsid w:val="006F126B"/>
    <w:rsid w:val="006F2DE8"/>
    <w:rsid w:val="006F40A2"/>
    <w:rsid w:val="006F5AB9"/>
    <w:rsid w:val="00701811"/>
    <w:rsid w:val="007023BA"/>
    <w:rsid w:val="00704F68"/>
    <w:rsid w:val="00705EF7"/>
    <w:rsid w:val="0070620D"/>
    <w:rsid w:val="00706DC0"/>
    <w:rsid w:val="00707942"/>
    <w:rsid w:val="00711DE9"/>
    <w:rsid w:val="00716C0E"/>
    <w:rsid w:val="0072001B"/>
    <w:rsid w:val="007223FE"/>
    <w:rsid w:val="00726652"/>
    <w:rsid w:val="00734B4E"/>
    <w:rsid w:val="00736621"/>
    <w:rsid w:val="00736F26"/>
    <w:rsid w:val="0074093D"/>
    <w:rsid w:val="00741FB4"/>
    <w:rsid w:val="0074383B"/>
    <w:rsid w:val="007443F7"/>
    <w:rsid w:val="007467D5"/>
    <w:rsid w:val="00750F28"/>
    <w:rsid w:val="0075168D"/>
    <w:rsid w:val="00755D9E"/>
    <w:rsid w:val="007578F6"/>
    <w:rsid w:val="00772B9B"/>
    <w:rsid w:val="0077401D"/>
    <w:rsid w:val="00776022"/>
    <w:rsid w:val="00782E9B"/>
    <w:rsid w:val="0078657F"/>
    <w:rsid w:val="0079263F"/>
    <w:rsid w:val="00793E10"/>
    <w:rsid w:val="007B0124"/>
    <w:rsid w:val="007B3B5C"/>
    <w:rsid w:val="007B7DA4"/>
    <w:rsid w:val="007C236E"/>
    <w:rsid w:val="007D0F56"/>
    <w:rsid w:val="007D5398"/>
    <w:rsid w:val="007D7C29"/>
    <w:rsid w:val="007E0D82"/>
    <w:rsid w:val="007E3288"/>
    <w:rsid w:val="007E5102"/>
    <w:rsid w:val="007E5A30"/>
    <w:rsid w:val="007F38F7"/>
    <w:rsid w:val="007F6628"/>
    <w:rsid w:val="008011EC"/>
    <w:rsid w:val="0080139C"/>
    <w:rsid w:val="008024B0"/>
    <w:rsid w:val="00802DF3"/>
    <w:rsid w:val="00806C36"/>
    <w:rsid w:val="00810A18"/>
    <w:rsid w:val="0081227F"/>
    <w:rsid w:val="00812BF4"/>
    <w:rsid w:val="00820117"/>
    <w:rsid w:val="00824756"/>
    <w:rsid w:val="00825B9F"/>
    <w:rsid w:val="00827553"/>
    <w:rsid w:val="00836BBA"/>
    <w:rsid w:val="00837389"/>
    <w:rsid w:val="008373A3"/>
    <w:rsid w:val="00843E38"/>
    <w:rsid w:val="00847DA4"/>
    <w:rsid w:val="00851BB3"/>
    <w:rsid w:val="0085636E"/>
    <w:rsid w:val="00861903"/>
    <w:rsid w:val="00870781"/>
    <w:rsid w:val="00872D51"/>
    <w:rsid w:val="008734E8"/>
    <w:rsid w:val="00874043"/>
    <w:rsid w:val="008741F9"/>
    <w:rsid w:val="00884017"/>
    <w:rsid w:val="008851AA"/>
    <w:rsid w:val="008854C7"/>
    <w:rsid w:val="00886CC1"/>
    <w:rsid w:val="0089451F"/>
    <w:rsid w:val="00895D43"/>
    <w:rsid w:val="0089684B"/>
    <w:rsid w:val="008A4FD3"/>
    <w:rsid w:val="008B0F17"/>
    <w:rsid w:val="008B4A6A"/>
    <w:rsid w:val="008B4D0E"/>
    <w:rsid w:val="008C008F"/>
    <w:rsid w:val="008C492F"/>
    <w:rsid w:val="008D2194"/>
    <w:rsid w:val="008D2347"/>
    <w:rsid w:val="008D3289"/>
    <w:rsid w:val="008D44FC"/>
    <w:rsid w:val="008D6895"/>
    <w:rsid w:val="008E11E0"/>
    <w:rsid w:val="008E491E"/>
    <w:rsid w:val="008F3083"/>
    <w:rsid w:val="008F73A9"/>
    <w:rsid w:val="008F7637"/>
    <w:rsid w:val="009023E5"/>
    <w:rsid w:val="00903C5A"/>
    <w:rsid w:val="00904102"/>
    <w:rsid w:val="00910123"/>
    <w:rsid w:val="00913DC5"/>
    <w:rsid w:val="00914B8E"/>
    <w:rsid w:val="00915D8C"/>
    <w:rsid w:val="0092216E"/>
    <w:rsid w:val="00923701"/>
    <w:rsid w:val="00926B42"/>
    <w:rsid w:val="009277F3"/>
    <w:rsid w:val="00930A7C"/>
    <w:rsid w:val="00931857"/>
    <w:rsid w:val="009322B5"/>
    <w:rsid w:val="00933DC9"/>
    <w:rsid w:val="00933E2E"/>
    <w:rsid w:val="00942385"/>
    <w:rsid w:val="009549B9"/>
    <w:rsid w:val="0095643F"/>
    <w:rsid w:val="00960C39"/>
    <w:rsid w:val="009646A4"/>
    <w:rsid w:val="00964F37"/>
    <w:rsid w:val="00965BA3"/>
    <w:rsid w:val="00966E65"/>
    <w:rsid w:val="00967AB3"/>
    <w:rsid w:val="00970428"/>
    <w:rsid w:val="00972A4B"/>
    <w:rsid w:val="00972B25"/>
    <w:rsid w:val="00974D62"/>
    <w:rsid w:val="009752F4"/>
    <w:rsid w:val="0097530A"/>
    <w:rsid w:val="00977166"/>
    <w:rsid w:val="00983358"/>
    <w:rsid w:val="009846B2"/>
    <w:rsid w:val="00993BE7"/>
    <w:rsid w:val="009948EB"/>
    <w:rsid w:val="009966E4"/>
    <w:rsid w:val="009A1935"/>
    <w:rsid w:val="009A3CDA"/>
    <w:rsid w:val="009A426B"/>
    <w:rsid w:val="009A4826"/>
    <w:rsid w:val="009A5D92"/>
    <w:rsid w:val="009A6F8D"/>
    <w:rsid w:val="009B01F3"/>
    <w:rsid w:val="009B324F"/>
    <w:rsid w:val="009B6048"/>
    <w:rsid w:val="009C478D"/>
    <w:rsid w:val="009D0800"/>
    <w:rsid w:val="009D1A57"/>
    <w:rsid w:val="009D1CF0"/>
    <w:rsid w:val="009D5E18"/>
    <w:rsid w:val="009D7996"/>
    <w:rsid w:val="009D7BC1"/>
    <w:rsid w:val="009E0016"/>
    <w:rsid w:val="009E5C11"/>
    <w:rsid w:val="009E6610"/>
    <w:rsid w:val="009F1B24"/>
    <w:rsid w:val="009F5BF7"/>
    <w:rsid w:val="00A007F9"/>
    <w:rsid w:val="00A04AAF"/>
    <w:rsid w:val="00A10D3B"/>
    <w:rsid w:val="00A153C6"/>
    <w:rsid w:val="00A15C15"/>
    <w:rsid w:val="00A265EC"/>
    <w:rsid w:val="00A33867"/>
    <w:rsid w:val="00A35F1B"/>
    <w:rsid w:val="00A363A0"/>
    <w:rsid w:val="00A36CF9"/>
    <w:rsid w:val="00A41361"/>
    <w:rsid w:val="00A431C3"/>
    <w:rsid w:val="00A45C22"/>
    <w:rsid w:val="00A477A2"/>
    <w:rsid w:val="00A501E9"/>
    <w:rsid w:val="00A52974"/>
    <w:rsid w:val="00A56FB6"/>
    <w:rsid w:val="00A61B48"/>
    <w:rsid w:val="00A61BF3"/>
    <w:rsid w:val="00A655BD"/>
    <w:rsid w:val="00A666A9"/>
    <w:rsid w:val="00A70697"/>
    <w:rsid w:val="00A71E65"/>
    <w:rsid w:val="00A75414"/>
    <w:rsid w:val="00A8089E"/>
    <w:rsid w:val="00A831B1"/>
    <w:rsid w:val="00A83E48"/>
    <w:rsid w:val="00A85FE9"/>
    <w:rsid w:val="00A86141"/>
    <w:rsid w:val="00A861CF"/>
    <w:rsid w:val="00A94E71"/>
    <w:rsid w:val="00A96B47"/>
    <w:rsid w:val="00AA3581"/>
    <w:rsid w:val="00AA63E2"/>
    <w:rsid w:val="00AA6D06"/>
    <w:rsid w:val="00AB0931"/>
    <w:rsid w:val="00AB4D44"/>
    <w:rsid w:val="00AB656E"/>
    <w:rsid w:val="00AB7AB3"/>
    <w:rsid w:val="00AC2441"/>
    <w:rsid w:val="00AC6106"/>
    <w:rsid w:val="00AC71DD"/>
    <w:rsid w:val="00AD1777"/>
    <w:rsid w:val="00AD185F"/>
    <w:rsid w:val="00AE1591"/>
    <w:rsid w:val="00AF391D"/>
    <w:rsid w:val="00AF7448"/>
    <w:rsid w:val="00B014FA"/>
    <w:rsid w:val="00B021F4"/>
    <w:rsid w:val="00B03E98"/>
    <w:rsid w:val="00B11669"/>
    <w:rsid w:val="00B128FC"/>
    <w:rsid w:val="00B1293E"/>
    <w:rsid w:val="00B12BA2"/>
    <w:rsid w:val="00B14353"/>
    <w:rsid w:val="00B14A58"/>
    <w:rsid w:val="00B1564B"/>
    <w:rsid w:val="00B16D64"/>
    <w:rsid w:val="00B1711E"/>
    <w:rsid w:val="00B20006"/>
    <w:rsid w:val="00B21C8E"/>
    <w:rsid w:val="00B220EA"/>
    <w:rsid w:val="00B224DC"/>
    <w:rsid w:val="00B24ACC"/>
    <w:rsid w:val="00B24B30"/>
    <w:rsid w:val="00B267BC"/>
    <w:rsid w:val="00B27D73"/>
    <w:rsid w:val="00B31B6A"/>
    <w:rsid w:val="00B35352"/>
    <w:rsid w:val="00B37DB6"/>
    <w:rsid w:val="00B41050"/>
    <w:rsid w:val="00B42E0D"/>
    <w:rsid w:val="00B45143"/>
    <w:rsid w:val="00B4720E"/>
    <w:rsid w:val="00B50E43"/>
    <w:rsid w:val="00B51234"/>
    <w:rsid w:val="00B5290C"/>
    <w:rsid w:val="00B54933"/>
    <w:rsid w:val="00B5748C"/>
    <w:rsid w:val="00B632CF"/>
    <w:rsid w:val="00B67E4D"/>
    <w:rsid w:val="00B734E2"/>
    <w:rsid w:val="00B8056B"/>
    <w:rsid w:val="00B90686"/>
    <w:rsid w:val="00B94425"/>
    <w:rsid w:val="00B944E2"/>
    <w:rsid w:val="00B95993"/>
    <w:rsid w:val="00B97C8B"/>
    <w:rsid w:val="00BA2070"/>
    <w:rsid w:val="00BA43B9"/>
    <w:rsid w:val="00BA527D"/>
    <w:rsid w:val="00BB1ED5"/>
    <w:rsid w:val="00BC0E9B"/>
    <w:rsid w:val="00BC13BB"/>
    <w:rsid w:val="00BC3473"/>
    <w:rsid w:val="00BC77FC"/>
    <w:rsid w:val="00BD1EAF"/>
    <w:rsid w:val="00BE19BA"/>
    <w:rsid w:val="00BE1DFC"/>
    <w:rsid w:val="00BE1FDF"/>
    <w:rsid w:val="00BE35EA"/>
    <w:rsid w:val="00BE5052"/>
    <w:rsid w:val="00BF4D7E"/>
    <w:rsid w:val="00C0403F"/>
    <w:rsid w:val="00C14F20"/>
    <w:rsid w:val="00C164F5"/>
    <w:rsid w:val="00C16783"/>
    <w:rsid w:val="00C21710"/>
    <w:rsid w:val="00C23EE2"/>
    <w:rsid w:val="00C27BEE"/>
    <w:rsid w:val="00C3102E"/>
    <w:rsid w:val="00C31B1B"/>
    <w:rsid w:val="00C339C8"/>
    <w:rsid w:val="00C36354"/>
    <w:rsid w:val="00C41421"/>
    <w:rsid w:val="00C42CAB"/>
    <w:rsid w:val="00C44563"/>
    <w:rsid w:val="00C467D4"/>
    <w:rsid w:val="00C521D6"/>
    <w:rsid w:val="00C53D28"/>
    <w:rsid w:val="00C568C1"/>
    <w:rsid w:val="00C63B9D"/>
    <w:rsid w:val="00C641E9"/>
    <w:rsid w:val="00C707D8"/>
    <w:rsid w:val="00C8016E"/>
    <w:rsid w:val="00C816A5"/>
    <w:rsid w:val="00C83008"/>
    <w:rsid w:val="00C841DC"/>
    <w:rsid w:val="00C93B6E"/>
    <w:rsid w:val="00C9609F"/>
    <w:rsid w:val="00CA4792"/>
    <w:rsid w:val="00CA5DDC"/>
    <w:rsid w:val="00CA60EF"/>
    <w:rsid w:val="00CA7649"/>
    <w:rsid w:val="00CB1241"/>
    <w:rsid w:val="00CB176B"/>
    <w:rsid w:val="00CC0AF9"/>
    <w:rsid w:val="00CC5800"/>
    <w:rsid w:val="00CD5EB6"/>
    <w:rsid w:val="00CE1CCC"/>
    <w:rsid w:val="00CE2F50"/>
    <w:rsid w:val="00CF004B"/>
    <w:rsid w:val="00CF202E"/>
    <w:rsid w:val="00CF4A5C"/>
    <w:rsid w:val="00D01120"/>
    <w:rsid w:val="00D027E8"/>
    <w:rsid w:val="00D07592"/>
    <w:rsid w:val="00D12432"/>
    <w:rsid w:val="00D14F6E"/>
    <w:rsid w:val="00D1569A"/>
    <w:rsid w:val="00D338D5"/>
    <w:rsid w:val="00D350D4"/>
    <w:rsid w:val="00D36175"/>
    <w:rsid w:val="00D44EF4"/>
    <w:rsid w:val="00D53CC7"/>
    <w:rsid w:val="00D54593"/>
    <w:rsid w:val="00D55B2E"/>
    <w:rsid w:val="00D609B9"/>
    <w:rsid w:val="00D64686"/>
    <w:rsid w:val="00D7055F"/>
    <w:rsid w:val="00D708B8"/>
    <w:rsid w:val="00D72120"/>
    <w:rsid w:val="00D73B72"/>
    <w:rsid w:val="00D7514A"/>
    <w:rsid w:val="00D8407B"/>
    <w:rsid w:val="00D87C64"/>
    <w:rsid w:val="00D904DD"/>
    <w:rsid w:val="00D917A7"/>
    <w:rsid w:val="00D96238"/>
    <w:rsid w:val="00DA0E16"/>
    <w:rsid w:val="00DA15B3"/>
    <w:rsid w:val="00DA2032"/>
    <w:rsid w:val="00DA320D"/>
    <w:rsid w:val="00DA4C72"/>
    <w:rsid w:val="00DA77F0"/>
    <w:rsid w:val="00DB381D"/>
    <w:rsid w:val="00DB4707"/>
    <w:rsid w:val="00DB4D11"/>
    <w:rsid w:val="00DB51BD"/>
    <w:rsid w:val="00DB7A2F"/>
    <w:rsid w:val="00DC4C31"/>
    <w:rsid w:val="00DC699A"/>
    <w:rsid w:val="00DC6FA1"/>
    <w:rsid w:val="00DD090F"/>
    <w:rsid w:val="00DD5E35"/>
    <w:rsid w:val="00DE0226"/>
    <w:rsid w:val="00DE075C"/>
    <w:rsid w:val="00DE1183"/>
    <w:rsid w:val="00DE480D"/>
    <w:rsid w:val="00DE7AAA"/>
    <w:rsid w:val="00DF7CC0"/>
    <w:rsid w:val="00DF7D9D"/>
    <w:rsid w:val="00E00752"/>
    <w:rsid w:val="00E01680"/>
    <w:rsid w:val="00E02B82"/>
    <w:rsid w:val="00E045EA"/>
    <w:rsid w:val="00E06491"/>
    <w:rsid w:val="00E06787"/>
    <w:rsid w:val="00E07327"/>
    <w:rsid w:val="00E11954"/>
    <w:rsid w:val="00E11CBE"/>
    <w:rsid w:val="00E12404"/>
    <w:rsid w:val="00E128F0"/>
    <w:rsid w:val="00E137CF"/>
    <w:rsid w:val="00E13CEF"/>
    <w:rsid w:val="00E15957"/>
    <w:rsid w:val="00E167CE"/>
    <w:rsid w:val="00E16CC6"/>
    <w:rsid w:val="00E2688E"/>
    <w:rsid w:val="00E27D74"/>
    <w:rsid w:val="00E362FE"/>
    <w:rsid w:val="00E42477"/>
    <w:rsid w:val="00E4736C"/>
    <w:rsid w:val="00E47426"/>
    <w:rsid w:val="00E577D6"/>
    <w:rsid w:val="00E62FF9"/>
    <w:rsid w:val="00E64C85"/>
    <w:rsid w:val="00E67E21"/>
    <w:rsid w:val="00E709D7"/>
    <w:rsid w:val="00E715A0"/>
    <w:rsid w:val="00E75A87"/>
    <w:rsid w:val="00E7716F"/>
    <w:rsid w:val="00E808E8"/>
    <w:rsid w:val="00E80DC7"/>
    <w:rsid w:val="00E835CF"/>
    <w:rsid w:val="00E839DD"/>
    <w:rsid w:val="00E84417"/>
    <w:rsid w:val="00E85709"/>
    <w:rsid w:val="00E877F0"/>
    <w:rsid w:val="00E971A8"/>
    <w:rsid w:val="00EA06C5"/>
    <w:rsid w:val="00EA3D2F"/>
    <w:rsid w:val="00EA3DCD"/>
    <w:rsid w:val="00EA7988"/>
    <w:rsid w:val="00EA7FF5"/>
    <w:rsid w:val="00EB546E"/>
    <w:rsid w:val="00EB68E4"/>
    <w:rsid w:val="00EC1052"/>
    <w:rsid w:val="00EC2BD0"/>
    <w:rsid w:val="00ED2D76"/>
    <w:rsid w:val="00ED306C"/>
    <w:rsid w:val="00ED3E98"/>
    <w:rsid w:val="00EE1AB9"/>
    <w:rsid w:val="00EE2518"/>
    <w:rsid w:val="00EE3784"/>
    <w:rsid w:val="00EE5780"/>
    <w:rsid w:val="00EF768E"/>
    <w:rsid w:val="00F00D76"/>
    <w:rsid w:val="00F02AD0"/>
    <w:rsid w:val="00F03C48"/>
    <w:rsid w:val="00F04160"/>
    <w:rsid w:val="00F04404"/>
    <w:rsid w:val="00F13397"/>
    <w:rsid w:val="00F13C27"/>
    <w:rsid w:val="00F15864"/>
    <w:rsid w:val="00F17E67"/>
    <w:rsid w:val="00F21544"/>
    <w:rsid w:val="00F22E1C"/>
    <w:rsid w:val="00F23BB7"/>
    <w:rsid w:val="00F255CF"/>
    <w:rsid w:val="00F25EF2"/>
    <w:rsid w:val="00F271F1"/>
    <w:rsid w:val="00F33736"/>
    <w:rsid w:val="00F3724E"/>
    <w:rsid w:val="00F37923"/>
    <w:rsid w:val="00F37A6C"/>
    <w:rsid w:val="00F4083E"/>
    <w:rsid w:val="00F43237"/>
    <w:rsid w:val="00F442A6"/>
    <w:rsid w:val="00F45D0D"/>
    <w:rsid w:val="00F5029E"/>
    <w:rsid w:val="00F6308D"/>
    <w:rsid w:val="00F66518"/>
    <w:rsid w:val="00F67B69"/>
    <w:rsid w:val="00F67FDC"/>
    <w:rsid w:val="00F71EF2"/>
    <w:rsid w:val="00F7510D"/>
    <w:rsid w:val="00F756B2"/>
    <w:rsid w:val="00F765F7"/>
    <w:rsid w:val="00F811E7"/>
    <w:rsid w:val="00F906C1"/>
    <w:rsid w:val="00F92417"/>
    <w:rsid w:val="00F95B47"/>
    <w:rsid w:val="00F9761C"/>
    <w:rsid w:val="00FA018E"/>
    <w:rsid w:val="00FA06E9"/>
    <w:rsid w:val="00FB0724"/>
    <w:rsid w:val="00FB1172"/>
    <w:rsid w:val="00FB44C5"/>
    <w:rsid w:val="00FB688C"/>
    <w:rsid w:val="00FB748E"/>
    <w:rsid w:val="00FC2C8C"/>
    <w:rsid w:val="00FC3FBC"/>
    <w:rsid w:val="00FC5244"/>
    <w:rsid w:val="00FD3DA9"/>
    <w:rsid w:val="00FD4901"/>
    <w:rsid w:val="00FE0F3E"/>
    <w:rsid w:val="00FE3EFF"/>
    <w:rsid w:val="00FE4F04"/>
    <w:rsid w:val="00FE557F"/>
    <w:rsid w:val="00FF00EE"/>
    <w:rsid w:val="00FF15DE"/>
    <w:rsid w:val="00FF370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2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7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05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8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69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6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5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25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830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669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66EB-5AAB-44C4-99BE-F8256540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Абдрахманова Виолетта Наилевна</cp:lastModifiedBy>
  <cp:revision>383</cp:revision>
  <cp:lastPrinted>2022-03-30T06:47:00Z</cp:lastPrinted>
  <dcterms:created xsi:type="dcterms:W3CDTF">2019-09-26T04:52:00Z</dcterms:created>
  <dcterms:modified xsi:type="dcterms:W3CDTF">2022-03-30T10:21:00Z</dcterms:modified>
</cp:coreProperties>
</file>