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0B34D6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DA1A62" w:rsidRPr="00DA1A6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27 апреля 2018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</w:t>
      </w:r>
      <w:r w:rsidR="00DA1A6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№ </w:t>
      </w:r>
      <w:r w:rsidR="00DA1A62" w:rsidRPr="00DA1A62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1172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отдельные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постановления администрации</w:t>
      </w:r>
    </w:p>
    <w:p w:rsidR="00812913" w:rsidRP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</w:p>
    <w:p w:rsidR="00812913" w:rsidRPr="00812913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 приложение к постановлению администрации города Югорска от 25.12.2015 № 3803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пользование» (с изменениями от 10.05.2016 № 975, от 31.10.2017 № 2666) следующие изменения: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Абзац первый пункта 2 изложить в следующей редакции: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«2.</w:t>
      </w:r>
      <w:r w:rsidRPr="008129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Заявителями муниципальной услуги могут быть: 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1) государственные и муниципальные учреждения (бюджетные, казенные, автономные);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2)    казенные предприятия; 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3) центры исторического наследия президентов Российской Федерации, прекративших исполнение своих полномочий</w:t>
      </w:r>
      <w:proofErr w:type="gramStart"/>
      <w:r w:rsidRPr="008129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1.2. В пункте 8 слова «специалист МФЦ» заменить словами «работник МФЦ».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1.3. В пункте 11 слова «специалисту МФЦ» заменить словами «работнику МФЦ».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1.4. В пункте 16: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1.4.1. В абзаце восьмом слова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государственном кадастре недвижимости» заменить словами «О кадастровой деятельности»;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1.4.2. Абзац девятый изложить в следующей редакции: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«- Федеральным законом от 13.07.2015 № 218-ФЗ «О государственной регистрации недвижимости» (Официальный Интернет-портал правовой информации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7" w:history="1"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pravo</w:t>
        </w:r>
        <w:proofErr w:type="spellEnd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14.07.2015);»;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1.4.3. Абзац пятнадцатый изложить в следующей редакции: 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нормативных правовых 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актов  города Югорска от 09.04.2018 № 14);».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1.5. В пункте 21 слова «специалиста МФЦ» заменить словами «работника МФЦ».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1.6. Абзац пятый пункта 23 исключить.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1.7. Пункт 24 изложить в следующей редакции: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«24.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муниципальной услуги запрещено: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1.8.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 8 пункта 27 изложить в следующей редакции: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«8) границы земельного участка, указанного в заявлении о его предоставлении, подлежат уточнению в соответствии с Федеральным законом «О государственной регистрации 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недвижимости</w:t>
      </w:r>
      <w:proofErr w:type="gramStart"/>
      <w:r w:rsidR="007F7D9A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1.9.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втором пункта 29 слова «О государственном кадастре недвижимости» заменить словами «О кадастровой деятельности».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1.10. В пункте 32: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1.10.1. В абзаце первом слова «, в том числе посредством электронной почты</w:t>
      </w:r>
      <w:proofErr w:type="gramStart"/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1.10.2. Абзац третий исключить.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1.10.3. В абзаце четвертом слово «специалистом» заменить словом «работником».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1.11. Пункт 34 изложить в следующей редакции: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«34. Показателями доступности муниципальной услуги являются: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812913">
        <w:rPr>
          <w:rFonts w:ascii="Times New Roman" w:eastAsia="Times New Roman" w:hAnsi="Times New Roman" w:cs="Times New Roman"/>
          <w:sz w:val="24"/>
          <w:szCs w:val="24"/>
        </w:rPr>
        <w:t>доступность информирования заявителей о порядке и сроках предоставления муниципальной услуги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12913">
        <w:rPr>
          <w:rFonts w:ascii="Times New Roman" w:eastAsia="Times New Roman" w:hAnsi="Times New Roman" w:cs="Times New Roman"/>
          <w:sz w:val="24"/>
          <w:szCs w:val="24"/>
        </w:rPr>
        <w:t>возможность получения заявителем муниципальной услуги в МФЦ.».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sz w:val="24"/>
          <w:szCs w:val="24"/>
        </w:rPr>
        <w:t>1.12. Пункт 36 изложить в следующей редакции:</w:t>
      </w:r>
    </w:p>
    <w:p w:rsidR="00812913" w:rsidRPr="00812913" w:rsidRDefault="00812913" w:rsidP="0081291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</w:rPr>
        <w:t xml:space="preserve">«36.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в соответствии с законодательством Российской Федерации.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осуществляет прием и регистрацию заявления о предоставлении муниципальной услуги, подготовку и выдачу заявителям результата предоставления муниципальной услуги.</w:t>
      </w:r>
    </w:p>
    <w:p w:rsidR="00812913" w:rsidRPr="00812913" w:rsidRDefault="00812913" w:rsidP="00812913">
      <w:pPr>
        <w:spacing w:after="0" w:line="240" w:lineRule="auto"/>
        <w:ind w:left="566" w:right="-851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Муниципальная услуга посредством Единого или регионального портала не предоставляется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812913" w:rsidRPr="00812913" w:rsidRDefault="00812913" w:rsidP="0081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</w:rPr>
        <w:t>1.13. Д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ополнить пунктом 37.1 следующего содержания:</w:t>
      </w:r>
    </w:p>
    <w:p w:rsidR="00812913" w:rsidRPr="00812913" w:rsidRDefault="00812913" w:rsidP="00812913">
      <w:pPr>
        <w:widowControl w:val="0"/>
        <w:suppressAutoHyphens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«37.1. П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посредством Единого портала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обеспечивается следующий состав действий в электронной форме: 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 должностного лица Управления или муниципального служащего, работника МФЦ.».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В пунктах 38, 39, 41 слова «специалист МФЦ» заменить словами «работник МФЦ» в соответствующем падеже.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Раздел </w:t>
      </w:r>
      <w:r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 1).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25.01.2016 № 119 «Об утверждении административного регламента предоставления муниципальной услуги «Предоставление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 крестьянским (фермерским) хозяйствам для осуществления их деятельности»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10.05.2016 № 975, от 27.12.2016 № 3347, от 31.10.2017 № 2666)</w:t>
      </w:r>
      <w:r w:rsidRPr="0081291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В пункте 8 слова «специалист МФЦ» заменить словами «работник МФЦ».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В пункте 16:</w:t>
      </w:r>
    </w:p>
    <w:p w:rsidR="00812913" w:rsidRPr="00812913" w:rsidRDefault="007F7D9A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2.2.1.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абзаце восьмом «О государственном кадастре недвижимости» заменить словами «О кадастровой деятельности»;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Абзац девятый изложить в следующей редакции: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«- Федеральным законом от 13.07.2015 № 218-ФЗ «О государственной регистрации недвижимости» (Официальный Интернет-портал правовой информации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8" w:history="1"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pravo</w:t>
        </w:r>
        <w:proofErr w:type="spellEnd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14.07.2015);»;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Абзац пятнадцатый пункта 16 изложить в следующей редакции: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нормативных правовых актов  города Югорска от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09.04.2018 № 14);».</w:t>
      </w:r>
      <w:proofErr w:type="gramEnd"/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Пункт 17 изложить в следующей редакции: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«17. </w:t>
      </w:r>
      <w:r w:rsidRPr="00812913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услуги:</w:t>
      </w:r>
    </w:p>
    <w:p w:rsidR="00812913" w:rsidRPr="00812913" w:rsidRDefault="00812913" w:rsidP="00812913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913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hyperlink r:id="rId9" w:history="1">
        <w:r w:rsidR="007F7D9A">
          <w:rPr>
            <w:rFonts w:ascii="Times New Roman" w:eastAsia="Calibri" w:hAnsi="Times New Roman" w:cs="Times New Roman"/>
            <w:sz w:val="24"/>
            <w:szCs w:val="24"/>
            <w:u w:val="single"/>
          </w:rPr>
          <w:t>з</w:t>
        </w:r>
        <w:r w:rsidRPr="007F7D9A">
          <w:rPr>
            <w:rFonts w:ascii="Times New Roman" w:eastAsia="Calibri" w:hAnsi="Times New Roman" w:cs="Times New Roman"/>
            <w:sz w:val="24"/>
            <w:szCs w:val="24"/>
            <w:u w:val="single"/>
          </w:rPr>
          <w:t>аявление</w:t>
        </w:r>
      </w:hyperlink>
      <w:r w:rsidRPr="007F7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2913">
        <w:rPr>
          <w:rFonts w:ascii="Times New Roman" w:eastAsia="Calibri" w:hAnsi="Times New Roman" w:cs="Times New Roman"/>
          <w:sz w:val="24"/>
          <w:szCs w:val="24"/>
        </w:rPr>
        <w:t>о предоставлении муниципальной услуги;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заявителя.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опия документа, удостоверяющего личность заявителя (представителя заявителя), кроме случаев представления заявления посредством</w:t>
      </w:r>
      <w:r w:rsidRPr="0081291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отправки через личный кабинет Е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диного портала или </w:t>
      </w:r>
      <w:r w:rsidRPr="00812913">
        <w:rPr>
          <w:rFonts w:ascii="Times New Roman" w:eastAsia="Times New Roman" w:hAnsi="Times New Roman" w:cs="Arial"/>
          <w:sz w:val="24"/>
          <w:szCs w:val="24"/>
          <w:lang w:eastAsia="ru-RU"/>
        </w:rPr>
        <w:t>регионального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портала, а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5) </w:t>
      </w:r>
      <w:r w:rsidR="007F7D9A">
        <w:rPr>
          <w:rFonts w:ascii="Times New Roman" w:eastAsia="Times New Roman" w:hAnsi="Times New Roman" w:cs="Arial"/>
          <w:sz w:val="24"/>
          <w:szCs w:val="24"/>
          <w:lang w:eastAsia="ru-RU"/>
        </w:rPr>
        <w:t>с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оглашение о создании крестьянского (фермерского) хозяйства в случае, если фермерское хозяйство создано несколькими гражданами.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12913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="007F7D9A">
        <w:rPr>
          <w:rFonts w:ascii="Times New Roman" w:eastAsia="Calibri" w:hAnsi="Times New Roman" w:cs="Times New Roman"/>
          <w:sz w:val="24"/>
          <w:szCs w:val="24"/>
        </w:rPr>
        <w:t>в</w:t>
      </w:r>
      <w:r w:rsidRPr="00812913">
        <w:rPr>
          <w:rFonts w:ascii="Times New Roman" w:eastAsia="Calibri" w:hAnsi="Times New Roman" w:cs="Times New Roman"/>
          <w:sz w:val="24"/>
          <w:szCs w:val="24"/>
        </w:rPr>
        <w:t xml:space="preserve">ыписка из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Единого государственного реестра </w:t>
      </w:r>
      <w:r w:rsidRPr="00812913">
        <w:rPr>
          <w:rFonts w:ascii="Times New Roman" w:eastAsia="Calibri" w:hAnsi="Times New Roman" w:cs="Times New Roman"/>
          <w:sz w:val="24"/>
          <w:szCs w:val="24"/>
        </w:rPr>
        <w:t xml:space="preserve">недвижимости или уведомление об отсутствии в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Едином государственном реестре </w:t>
      </w:r>
      <w:r w:rsidRPr="00812913">
        <w:rPr>
          <w:rFonts w:ascii="Times New Roman" w:eastAsia="Calibri" w:hAnsi="Times New Roman" w:cs="Times New Roman"/>
          <w:sz w:val="24"/>
          <w:szCs w:val="24"/>
        </w:rPr>
        <w:t>недвижимости запрашиваемых сведений о земельном участке.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ыписка из </w:t>
      </w:r>
      <w:r w:rsidRPr="00812913">
        <w:rPr>
          <w:rFonts w:ascii="Times New Roman" w:eastAsia="Calibri" w:hAnsi="Times New Roman" w:cs="Times New Roman"/>
          <w:sz w:val="24"/>
          <w:szCs w:val="24"/>
        </w:rPr>
        <w:t>Единого государственного реестра индивидуальных предпринимателей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индивидуальном предпринимателе, являющемся заявителем.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ыписка из </w:t>
      </w:r>
      <w:r w:rsidRPr="00812913">
        <w:rPr>
          <w:rFonts w:ascii="Times New Roman" w:eastAsia="Calibri" w:hAnsi="Times New Roman" w:cs="Times New Roman"/>
          <w:sz w:val="24"/>
          <w:szCs w:val="24"/>
        </w:rPr>
        <w:t>Единого государственного реестра юридических лиц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юридическом лице, являющемся заявителем.</w:t>
      </w:r>
    </w:p>
    <w:p w:rsidR="00812913" w:rsidRPr="007F7D9A" w:rsidRDefault="00812913" w:rsidP="0081291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91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Документы, указанные </w:t>
      </w:r>
      <w:r w:rsidRPr="007F7D9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hyperlink r:id="rId10" w:history="1">
        <w:r w:rsidRPr="007F7D9A">
          <w:rPr>
            <w:rFonts w:ascii="Times New Roman" w:eastAsia="Calibri" w:hAnsi="Times New Roman" w:cs="Times New Roman"/>
            <w:sz w:val="24"/>
            <w:szCs w:val="24"/>
            <w:u w:val="single"/>
          </w:rPr>
          <w:t>подпунктах</w:t>
        </w:r>
      </w:hyperlink>
      <w:r w:rsidRPr="007F7D9A">
        <w:rPr>
          <w:rFonts w:ascii="Times New Roman" w:eastAsia="Calibri" w:hAnsi="Times New Roman" w:cs="Times New Roman"/>
          <w:sz w:val="24"/>
          <w:szCs w:val="24"/>
        </w:rPr>
        <w:t xml:space="preserve"> 1 – 5 пункта 17 настоящего административного регламента, заявитель представляет самостоятельно.</w:t>
      </w:r>
    </w:p>
    <w:p w:rsidR="00812913" w:rsidRPr="00812913" w:rsidRDefault="00812913" w:rsidP="009F0A3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D9A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</w:t>
      </w:r>
      <w:hyperlink r:id="rId11" w:history="1">
        <w:r w:rsidRPr="007F7D9A">
          <w:rPr>
            <w:rFonts w:ascii="Times New Roman" w:eastAsia="Calibri" w:hAnsi="Times New Roman" w:cs="Times New Roman"/>
            <w:sz w:val="24"/>
            <w:szCs w:val="24"/>
            <w:u w:val="single"/>
          </w:rPr>
          <w:t xml:space="preserve">подпунктах </w:t>
        </w:r>
      </w:hyperlink>
      <w:r w:rsidRPr="00812913">
        <w:rPr>
          <w:rFonts w:ascii="Times New Roman" w:eastAsia="Calibri" w:hAnsi="Times New Roman" w:cs="Times New Roman"/>
          <w:sz w:val="24"/>
          <w:szCs w:val="24"/>
        </w:rPr>
        <w:t>6 – 8 пункта 17 настоящего административного регламента, заявитель вправе предоставить по собственной инициативе, так как они подлежат предоставлению в соответствии с межведомственным информационным взаимодействием</w:t>
      </w:r>
      <w:proofErr w:type="gramStart"/>
      <w:r w:rsidRPr="00812913">
        <w:rPr>
          <w:rFonts w:ascii="Times New Roman" w:eastAsia="Calibri" w:hAnsi="Times New Roman" w:cs="Times New Roman"/>
          <w:sz w:val="24"/>
          <w:szCs w:val="24"/>
        </w:rPr>
        <w:t xml:space="preserve">.». </w:t>
      </w:r>
      <w:proofErr w:type="gramEnd"/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2.4. Абзацы пятый, шестой пункта 18 изложить в следующей редакции:</w:t>
      </w:r>
    </w:p>
    <w:p w:rsidR="00812913" w:rsidRPr="00812913" w:rsidRDefault="00812913" w:rsidP="009F0A36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12913">
        <w:rPr>
          <w:rFonts w:ascii="Times New Roman" w:eastAsia="Calibri" w:hAnsi="Times New Roman" w:cs="Times New Roman"/>
          <w:sz w:val="24"/>
          <w:szCs w:val="24"/>
        </w:rPr>
        <w:t>Документ, указанный в подпункте 6 пункта 17 настоящего административного регламента, заявитель может получить, обратившись в Югорский отдел Управления Федеральной службы государственной регистрации, кадастра и картографии по Ханты-Мансийскому автономному округу – Югре (информация о месте нахождения указана в подпункте 1 пункта 5 настоящего административного регламента).</w:t>
      </w:r>
    </w:p>
    <w:p w:rsidR="00812913" w:rsidRPr="00812913" w:rsidRDefault="00812913" w:rsidP="009F0A36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Calibri" w:eastAsia="Calibri" w:hAnsi="Calibri" w:cs="Times New Roman"/>
          <w:sz w:val="24"/>
          <w:szCs w:val="24"/>
        </w:rPr>
      </w:pPr>
      <w:r w:rsidRPr="00812913">
        <w:rPr>
          <w:rFonts w:ascii="Times New Roman" w:eastAsia="Calibri" w:hAnsi="Times New Roman" w:cs="Times New Roman"/>
          <w:sz w:val="24"/>
          <w:szCs w:val="24"/>
        </w:rPr>
        <w:t>Документы, указанные в подпунктах 7, 8 пункта 17 настоящего административного регламента, заявитель может получить, обратившись в Межрайонную инспекцию Федеральной налоговой службы Российской Федерации (информация о месте нахождения указана в подпункте 2 пункта 5 настоящего административного регламента).»</w:t>
      </w:r>
      <w:r w:rsidRPr="00812913">
        <w:rPr>
          <w:rFonts w:ascii="Calibri" w:eastAsia="Calibri" w:hAnsi="Calibri" w:cs="Times New Roman"/>
          <w:sz w:val="24"/>
          <w:szCs w:val="24"/>
        </w:rPr>
        <w:t>.</w:t>
      </w:r>
    </w:p>
    <w:p w:rsidR="00812913" w:rsidRPr="00812913" w:rsidRDefault="00812913" w:rsidP="009F0A3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2.5. Абзац шестой подпункта 10 пункта 19 изложить в следующей редакции:</w:t>
      </w:r>
    </w:p>
    <w:p w:rsidR="00812913" w:rsidRPr="00812913" w:rsidRDefault="00812913" w:rsidP="009F0A3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9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812913">
        <w:rPr>
          <w:rFonts w:ascii="Times New Roman" w:eastAsia="Calibri" w:hAnsi="Times New Roman" w:cs="Times New Roman"/>
          <w:bCs/>
          <w:sz w:val="24"/>
          <w:szCs w:val="24"/>
        </w:rPr>
        <w:t xml:space="preserve">«Дополнительно в заявлении, </w:t>
      </w:r>
      <w:r w:rsidRPr="00812913">
        <w:rPr>
          <w:rFonts w:ascii="Times New Roman" w:eastAsia="Calibri" w:hAnsi="Times New Roman" w:cs="Times New Roman"/>
          <w:sz w:val="24"/>
          <w:szCs w:val="24"/>
        </w:rPr>
        <w:t>направляемом в форме электронного документа,</w:t>
      </w:r>
      <w:r w:rsidRPr="00812913">
        <w:rPr>
          <w:rFonts w:ascii="Times New Roman" w:eastAsia="Calibri" w:hAnsi="Times New Roman" w:cs="Times New Roman"/>
          <w:bCs/>
          <w:sz w:val="24"/>
          <w:szCs w:val="24"/>
        </w:rPr>
        <w:t xml:space="preserve"> указывается способ предоставления результатов рассмотрения заявления Департаментом в виде бумажного документа, который заявитель получает непосредственно при личном обращении, либо который направляется Департаментом заявителю посредством почтового отправления, если результатом его рассмотрения является выдача (направление) заявителю: постановления администрации города Югорска о предоставлении земельного участка в собственность бесплатно, </w:t>
      </w:r>
      <w:r w:rsidRPr="00812913">
        <w:rPr>
          <w:rFonts w:ascii="Times New Roman" w:eastAsia="Calibri" w:hAnsi="Times New Roman" w:cs="Times New Roman"/>
          <w:sz w:val="24"/>
          <w:szCs w:val="24"/>
        </w:rPr>
        <w:t>договора купли-продажи в случае предоставления земельного участка</w:t>
      </w:r>
      <w:proofErr w:type="gramEnd"/>
      <w:r w:rsidRPr="00812913">
        <w:rPr>
          <w:rFonts w:ascii="Times New Roman" w:eastAsia="Calibri" w:hAnsi="Times New Roman" w:cs="Times New Roman"/>
          <w:sz w:val="24"/>
          <w:szCs w:val="24"/>
        </w:rPr>
        <w:t xml:space="preserve"> в собственность за плату, договора аренды в случае предоставления земельного участка в аренду, договора безвозмездного пользования в случае предоставления земельного участка в безвозмездное пользование</w:t>
      </w:r>
      <w:proofErr w:type="gramStart"/>
      <w:r w:rsidRPr="00812913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812913" w:rsidRPr="00812913" w:rsidRDefault="00812913" w:rsidP="009F0A36">
      <w:pPr>
        <w:autoSpaceDE w:val="0"/>
        <w:autoSpaceDN w:val="0"/>
        <w:adjustRightInd w:val="0"/>
        <w:spacing w:after="0" w:line="240" w:lineRule="auto"/>
        <w:ind w:righ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2.6. Пункт 22 изложить в следующей редакции:</w:t>
      </w:r>
    </w:p>
    <w:p w:rsidR="00812913" w:rsidRPr="00812913" w:rsidRDefault="00812913" w:rsidP="009F0A36">
      <w:pPr>
        <w:spacing w:after="0" w:line="240" w:lineRule="auto"/>
        <w:ind w:righ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При предоставлении муниципальной услуги запрещено: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9F0A3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 </w:t>
      </w:r>
      <w:hyperlink r:id="rId12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81291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№ 210-ФЗ</w:t>
        </w:r>
      </w:hyperlink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812913" w:rsidRPr="00812913" w:rsidRDefault="00812913" w:rsidP="00812913">
      <w:pPr>
        <w:spacing w:after="0" w:line="240" w:lineRule="auto"/>
        <w:ind w:left="851" w:right="-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2.7.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двадцать второй пункта 25 изложить в следующей редакции: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12913" w:rsidRPr="00812913" w:rsidRDefault="007F7D9A" w:rsidP="00812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«- границы земельного участка, указанного в заявлении о его предоставлении, подлежат уточнению в соответствии с Федеральным законом «О государственной регистрации недвижимости</w:t>
      </w:r>
      <w:proofErr w:type="gramStart"/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2.8. В пункте 28 слова «специалистом МФЦ» заменить словами «работником МФЦ».</w:t>
      </w:r>
    </w:p>
    <w:p w:rsidR="00812913" w:rsidRPr="00812913" w:rsidRDefault="007F7D9A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Дополнить пунктом 33.1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 содержания:</w:t>
      </w:r>
    </w:p>
    <w:p w:rsidR="00812913" w:rsidRPr="00812913" w:rsidRDefault="00812913" w:rsidP="0081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«33.1. При предоставлении муниципальной услуги в электронной форме посредством Единого портала заявителю обеспечивается: 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запись на прием в Департамент, МФЦ для подачи запроса о предоставлении муниципальной услуги;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Департаментом запроса и иных документов, необходимых для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получение результата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получение сведений о ходе выполнения запроса;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осуществление оценки качества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досудебное (внесудебное) обжалование решений и действий (бездействия) Департамента, МФЦ, должностного лица Департамента или муниципального служащего, работника МФЦ.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33.1.1. Информацию о порядке и сроках предоставления муниципальной услуги заявитель может получить в соответствии с пунктом 7 настоящего административного регламента.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33.1.2. Запись на прием в Департамент, МФЦ для подачи запроса о предоставлении муниципальной услуги осуществляется по предварительной записи.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Управлением, МФЦ графика приема заявителей.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Департамент, МФЦ не вправе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данной административной процедуры будет реализовано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33.1.3.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17 настоящего административного регламента, необходимых для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заполнение полей электронной формы запроса до начала ввода сведений заявителем с использованием сведений, размещенных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государственной  информационной 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17 настоящего административного регламента, необходимые для предоставления муниципальной услуги, направляются в Департамент посредством Единого портала.</w:t>
      </w:r>
    </w:p>
    <w:p w:rsidR="00812913" w:rsidRPr="00812913" w:rsidRDefault="00812913" w:rsidP="009F0A36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данной административной процедуры будут реализованы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</w:t>
      </w:r>
      <w:r w:rsidR="007F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33.1.4. Департамент обеспечивает прием документов, необходимых для предоставления муниципальной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812913" w:rsidRPr="00812913" w:rsidRDefault="00812913" w:rsidP="009F0A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– 1 рабочий день.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заявления, указанных в пункте 33 настоящего административного регламента, а также осуществляются следующие действия: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812913" w:rsidRPr="00812913" w:rsidRDefault="00812913" w:rsidP="009F0A3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запроса осуществляется специалистом соответствующего Отдела, регистрация - специалистом Департамента.</w:t>
      </w:r>
    </w:p>
    <w:p w:rsidR="00812913" w:rsidRPr="00812913" w:rsidRDefault="00812913" w:rsidP="002C304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запрос передается в Отдел, ответственный за предоставление муниципальной услуги.</w:t>
      </w:r>
    </w:p>
    <w:p w:rsidR="00812913" w:rsidRPr="00812913" w:rsidRDefault="00812913" w:rsidP="002C304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принятия запроса специалистом Отдела, ответственным за предоставление муниципальной услуги, статус запроса заявителя в личном кабинете на Едином портале обновляется до статуса «принято».</w:t>
      </w:r>
    </w:p>
    <w:p w:rsidR="00812913" w:rsidRPr="00812913" w:rsidRDefault="00812913" w:rsidP="002C304C">
      <w:pPr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данной административной процедуры будут реализованы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</w:t>
      </w:r>
      <w:r w:rsidR="007F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812913" w:rsidP="002C304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33.1.5. Государственная пошлина за предоставление муниципальной услуги не взимается.</w:t>
      </w:r>
    </w:p>
    <w:p w:rsidR="00812913" w:rsidRPr="00812913" w:rsidRDefault="00812913" w:rsidP="002C304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33.1.6. Результат предоставления муниципальной услуги заявитель по его выбору вправе получить на бумажном носителе, а также в форме электронного  документа  или  документа 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913" w:rsidRPr="00812913" w:rsidRDefault="00812913" w:rsidP="002C304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бумажном носителе  в течение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действия результата предоставления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  <w:proofErr w:type="gramEnd"/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812913" w:rsidP="00812913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данной административной процедуры будут реализованы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</w:t>
      </w:r>
      <w:r w:rsidR="007F7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812913" w:rsidP="00812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33.1.5. Заявитель имеет возможность получения информации о ходе предоставления муниципальной услуги.</w:t>
      </w:r>
    </w:p>
    <w:p w:rsidR="00812913" w:rsidRPr="00812913" w:rsidRDefault="00812913" w:rsidP="00812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ходе предоставления муниципальной услуги направляется заявителю Департаментом в срок, не превышающий одного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812913" w:rsidRPr="00812913" w:rsidRDefault="00812913" w:rsidP="0081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812913" w:rsidRPr="00812913" w:rsidRDefault="00812913" w:rsidP="00812913">
      <w:pPr>
        <w:numPr>
          <w:ilvl w:val="0"/>
          <w:numId w:val="2"/>
        </w:num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 на прием в Управление или МФЦ;</w:t>
      </w:r>
    </w:p>
    <w:p w:rsidR="00812913" w:rsidRPr="00812913" w:rsidRDefault="00812913" w:rsidP="0081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7) уведомление о мотивированном отказе в предоставлении муниципальной услуги.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данной административной процедуры будут реализованы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33.1.6. Заявителям обеспечивается возможность оценить доступность и качество муниципальной услуги на Едином портале.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данной административной процедуры будет реализовано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позднее 31.12.2018.</w:t>
      </w:r>
    </w:p>
    <w:p w:rsidR="00812913" w:rsidRPr="00812913" w:rsidRDefault="00812913" w:rsidP="00812913">
      <w:pPr>
        <w:numPr>
          <w:ilvl w:val="0"/>
          <w:numId w:val="3"/>
        </w:numPr>
        <w:tabs>
          <w:tab w:val="num" w:pos="432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33.1.7.</w:t>
      </w:r>
      <w:r w:rsidRPr="008129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Заявителю  обеспечивается право д</w:t>
      </w:r>
      <w:r w:rsidRPr="0081291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осудебного (внесудебного)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  <w:r w:rsidRPr="008129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соответствии с пунктами 41-60 настоящего административного регламента</w:t>
      </w:r>
      <w:proofErr w:type="gramStart"/>
      <w:r w:rsidRPr="0081291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.».</w:t>
      </w:r>
      <w:proofErr w:type="gramEnd"/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 В пунктах 34, 35, 37 слова «специалист МФЦ» заменить словами «работник МФЦ» в соответствующем падеже.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Раздел </w:t>
      </w:r>
      <w:r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 2).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Внести в приложение к постановлению администрации города Югорска от 14.03.2016 № 556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на торгах»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изменением от 22.12.2016 № 3279, от 31.10.2017 № 2666)</w:t>
      </w:r>
      <w:r w:rsidRPr="0081291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812913" w:rsidRPr="00812913" w:rsidRDefault="00812913" w:rsidP="00812913">
      <w:pPr>
        <w:tabs>
          <w:tab w:val="cente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3.1. В пункте 8 слова «специалист МФЦ» заменить словами «работник МФЦ»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812913" w:rsidP="00812913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В пункте 16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812913" w:rsidRPr="00812913" w:rsidRDefault="00812913" w:rsidP="00812913">
      <w:pPr>
        <w:tabs>
          <w:tab w:val="center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В абзаце восьмом слова «О государственном кадастре недвижимости» заменить словами «О кадастровой деятельности»;</w:t>
      </w:r>
    </w:p>
    <w:p w:rsidR="00812913" w:rsidRPr="00812913" w:rsidRDefault="00812913" w:rsidP="00812913">
      <w:pPr>
        <w:tabs>
          <w:tab w:val="center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Абзац девятый изложить в следующей редакции: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«- Федеральным законом от 13.07.2015 № 218-ФЗ «О государственной регистрации недвижимости» (Официальный Интернет-портал правовой информации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3" w:history="1"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pravo</w:t>
        </w:r>
        <w:proofErr w:type="spellEnd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129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14.07.2015);»;</w:t>
      </w:r>
    </w:p>
    <w:p w:rsidR="00812913" w:rsidRPr="00812913" w:rsidRDefault="00812913" w:rsidP="00812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Абзац шестнадцатый изложить в следующей редакции:</w:t>
      </w:r>
    </w:p>
    <w:p w:rsidR="00812913" w:rsidRPr="00812913" w:rsidRDefault="00812913" w:rsidP="002C304C">
      <w:pPr>
        <w:widowControl w:val="0"/>
        <w:tabs>
          <w:tab w:val="center" w:pos="0"/>
        </w:tabs>
        <w:suppressAutoHyphens/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«- постановлением администрации города Югорска от 02.04.2018 № 949 «Об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нормативных правовых актов  города Югорска от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09.04.2018 № 14);».</w:t>
      </w:r>
      <w:proofErr w:type="gramEnd"/>
    </w:p>
    <w:p w:rsidR="00812913" w:rsidRPr="00812913" w:rsidRDefault="00812913" w:rsidP="002C304C">
      <w:pPr>
        <w:tabs>
          <w:tab w:val="center" w:pos="851"/>
        </w:tabs>
        <w:autoSpaceDE w:val="0"/>
        <w:autoSpaceDN w:val="0"/>
        <w:adjustRightInd w:val="0"/>
        <w:spacing w:after="0" w:line="240" w:lineRule="auto"/>
        <w:ind w:left="851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пункте 18 слова «специалиста МФЦ» заменить словами «работника МФЦ».</w:t>
      </w:r>
    </w:p>
    <w:p w:rsidR="00812913" w:rsidRPr="00812913" w:rsidRDefault="00812913" w:rsidP="002C304C">
      <w:pPr>
        <w:tabs>
          <w:tab w:val="center" w:pos="851"/>
        </w:tabs>
        <w:autoSpaceDE w:val="0"/>
        <w:autoSpaceDN w:val="0"/>
        <w:adjustRightInd w:val="0"/>
        <w:spacing w:after="0" w:line="240" w:lineRule="auto"/>
        <w:ind w:left="851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Абзац четвертый пункта 20 исключить.</w:t>
      </w:r>
    </w:p>
    <w:p w:rsidR="00812913" w:rsidRPr="00812913" w:rsidRDefault="00812913" w:rsidP="002C304C">
      <w:pPr>
        <w:tabs>
          <w:tab w:val="center" w:pos="851"/>
        </w:tabs>
        <w:autoSpaceDE w:val="0"/>
        <w:autoSpaceDN w:val="0"/>
        <w:adjustRightInd w:val="0"/>
        <w:spacing w:after="0" w:line="240" w:lineRule="auto"/>
        <w:ind w:left="851" w:righ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Пункт 22 изложить в следующей редакции:</w:t>
      </w:r>
    </w:p>
    <w:p w:rsidR="00812913" w:rsidRPr="00812913" w:rsidRDefault="00812913" w:rsidP="002C304C">
      <w:pPr>
        <w:spacing w:after="0" w:line="240" w:lineRule="auto"/>
        <w:ind w:left="851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«22. При предоставлении муниципальной услуги запрещено:</w:t>
      </w:r>
    </w:p>
    <w:p w:rsidR="00812913" w:rsidRPr="00812913" w:rsidRDefault="00812913" w:rsidP="002C304C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2C304C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закона </w:t>
      </w:r>
      <w:hyperlink r:id="rId14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81291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№ 210-ФЗ</w:t>
        </w:r>
      </w:hyperlink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2C304C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2C304C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2C304C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2C304C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812913" w:rsidRPr="00812913" w:rsidRDefault="00812913" w:rsidP="004C6EB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Подпункт 1 пункта  25 изложить в следующей редакции:</w:t>
      </w:r>
    </w:p>
    <w:p w:rsidR="00812913" w:rsidRPr="00812913" w:rsidRDefault="00812913" w:rsidP="004C6EB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«1) границы земельного участка, указанного в заявлении о его предоставлении, подлежат уточнению в соответствии с Федеральным законом «О государственной регистрации недвижимости»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812913" w:rsidP="004C6EB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3.7. Абзац четвертый пункта 28 исключить.</w:t>
      </w:r>
    </w:p>
    <w:p w:rsidR="00812913" w:rsidRPr="00812913" w:rsidRDefault="00812913" w:rsidP="004C6EB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3.8. В пункте 30:</w:t>
      </w:r>
    </w:p>
    <w:p w:rsidR="00812913" w:rsidRPr="00812913" w:rsidRDefault="00812913" w:rsidP="004C6EB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3.8.1. Абзац четвертый изложить в следующей редакции:</w:t>
      </w:r>
    </w:p>
    <w:p w:rsidR="00812913" w:rsidRPr="00812913" w:rsidRDefault="00812913" w:rsidP="004C6EB6">
      <w:pPr>
        <w:tabs>
          <w:tab w:val="left" w:pos="709"/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sz w:val="24"/>
          <w:szCs w:val="24"/>
        </w:rPr>
        <w:t>«- доступность информации о порядке и сроках предоставления муниципальной услуги, об образцах оформления документов, необходимых для предос</w:t>
      </w:r>
      <w:r w:rsidR="007F7D9A">
        <w:rPr>
          <w:rFonts w:ascii="Times New Roman" w:eastAsia="Times New Roman" w:hAnsi="Times New Roman" w:cs="Times New Roman"/>
          <w:sz w:val="24"/>
          <w:szCs w:val="24"/>
        </w:rPr>
        <w:t>тавления муниципальной услуги</w:t>
      </w:r>
      <w:proofErr w:type="gramStart"/>
      <w:r w:rsidR="007F7D9A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="007F7D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2913" w:rsidRPr="00812913" w:rsidRDefault="00812913" w:rsidP="004C6EB6">
      <w:pPr>
        <w:tabs>
          <w:tab w:val="left" w:pos="709"/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sz w:val="24"/>
          <w:szCs w:val="24"/>
        </w:rPr>
        <w:t>3.8.2. Абзацы пятый, шестой исключить.</w:t>
      </w:r>
    </w:p>
    <w:p w:rsidR="00812913" w:rsidRPr="00812913" w:rsidRDefault="00812913" w:rsidP="004C6EB6">
      <w:pPr>
        <w:tabs>
          <w:tab w:val="left" w:pos="709"/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sz w:val="24"/>
          <w:szCs w:val="24"/>
        </w:rPr>
        <w:t>3.9. Пункт 32 изложить в следующей редакции:</w:t>
      </w:r>
    </w:p>
    <w:p w:rsidR="00812913" w:rsidRPr="00812913" w:rsidRDefault="00812913" w:rsidP="004C6EB6">
      <w:pPr>
        <w:widowControl w:val="0"/>
        <w:autoSpaceDE w:val="0"/>
        <w:autoSpaceDN w:val="0"/>
        <w:adjustRightInd w:val="0"/>
        <w:spacing w:after="0" w:line="240" w:lineRule="auto"/>
        <w:ind w:right="-2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</w:rPr>
        <w:t>«32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муниципальной услуги в МФЦ осуществляется по принципу 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окна</w:t>
      </w:r>
      <w:r w:rsidR="007F7D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812913" w:rsidRPr="00812913" w:rsidRDefault="00812913" w:rsidP="004C6EB6">
      <w:pPr>
        <w:widowControl w:val="0"/>
        <w:autoSpaceDE w:val="0"/>
        <w:autoSpaceDN w:val="0"/>
        <w:adjustRightInd w:val="0"/>
        <w:spacing w:after="0" w:line="240" w:lineRule="auto"/>
        <w:ind w:right="-2" w:firstLine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осуществляет приём и регистрацию заявления о предоставлении муниципальной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услуги, межведомственное взаимодействие, а также выдачу результата предоставления 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услуги.</w:t>
      </w:r>
    </w:p>
    <w:p w:rsidR="00812913" w:rsidRPr="00812913" w:rsidRDefault="00812913" w:rsidP="00812913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sz w:val="24"/>
          <w:szCs w:val="24"/>
        </w:rPr>
        <w:t>Муниципальная услуга посредством Единого и регионального портала не предоставляется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812913" w:rsidRPr="00812913" w:rsidRDefault="00812913" w:rsidP="00812913">
      <w:pPr>
        <w:tabs>
          <w:tab w:val="left" w:pos="709"/>
          <w:tab w:val="left" w:pos="993"/>
        </w:tabs>
        <w:suppressAutoHyphens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sz w:val="24"/>
          <w:szCs w:val="24"/>
        </w:rPr>
        <w:tab/>
        <w:t>3.10. Дополнить пунктом 33.1 следующего содержания: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«33.1. Посредством Единого портала п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 должностного лица Департамента или муниципального служащего, работника МФЦ.».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 пункте 34: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3.11.1. В абзаце третьем слова «либо посредством Единого и регионального порталов» исключить.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3.11.2. В абзаце пятом слово «специалист» заменить словом «работник».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3.11.3. Абзац двенадцатый исключить.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пункте 35 слова «специалист МФЦ» заменить словами «работник МФЦ» в соответствующем падеже.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пункте 37: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3.13.1. В абзаце первом, пятом слова «специалист МФЦ» заменить словами «работник  МФЦ» в соответствующем падеже.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3.13.2. В абзаце четвертом слова « либо посредством Единого и регионального порталов» исключить.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3.13.3. Абзац двенадцатый исключить.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Раздел </w:t>
      </w:r>
      <w:r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 2).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4.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Р.З. Салахов</w:t>
      </w:r>
    </w:p>
    <w:p w:rsidR="00812913" w:rsidRPr="00812913" w:rsidRDefault="00812913" w:rsidP="00812913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A1A62" w:rsidRPr="00DA1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27 апреля 2018 года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DA1A62" w:rsidRPr="00DA1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1172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45.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46.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812913" w:rsidRPr="00812913" w:rsidRDefault="00812913" w:rsidP="00812913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812913" w:rsidRPr="00812913" w:rsidRDefault="00812913" w:rsidP="00812913">
      <w:pPr>
        <w:suppressAutoHyphens/>
        <w:spacing w:after="0" w:line="240" w:lineRule="auto"/>
        <w:ind w:right="-1" w:firstLine="42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812913" w:rsidRPr="00812913" w:rsidRDefault="00812913" w:rsidP="007800CD">
      <w:pPr>
        <w:suppressAutoHyphens/>
        <w:spacing w:after="0" w:line="240" w:lineRule="auto"/>
        <w:ind w:right="-2" w:firstLine="42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812913" w:rsidRPr="00812913" w:rsidRDefault="00812913" w:rsidP="007800CD">
      <w:pPr>
        <w:suppressAutoHyphens/>
        <w:spacing w:after="0" w:line="240" w:lineRule="auto"/>
        <w:ind w:right="-2" w:firstLine="42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812913" w:rsidRPr="00812913" w:rsidRDefault="00812913" w:rsidP="007800CD">
      <w:pPr>
        <w:suppressAutoHyphens/>
        <w:spacing w:after="0" w:line="240" w:lineRule="auto"/>
        <w:ind w:right="-2" w:firstLine="42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812913" w:rsidRPr="00812913" w:rsidRDefault="00812913" w:rsidP="008129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-85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812913" w:rsidRPr="00812913" w:rsidRDefault="00812913" w:rsidP="00780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7800CD">
      <w:pPr>
        <w:spacing w:after="0" w:line="240" w:lineRule="auto"/>
        <w:ind w:right="-851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812913" w:rsidRPr="00812913" w:rsidRDefault="00812913" w:rsidP="007800CD">
      <w:pPr>
        <w:widowControl w:val="0"/>
        <w:suppressAutoHyphens/>
        <w:autoSpaceDE w:val="0"/>
        <w:autoSpaceDN w:val="0"/>
        <w:snapToGrid w:val="0"/>
        <w:spacing w:after="0" w:line="240" w:lineRule="auto"/>
        <w:ind w:right="-2" w:firstLine="567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81291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81291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81291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</w:t>
      </w:r>
      <w:proofErr w:type="gramEnd"/>
    </w:p>
    <w:p w:rsidR="00812913" w:rsidRPr="00812913" w:rsidRDefault="00812913" w:rsidP="007800CD">
      <w:pPr>
        <w:suppressAutoHyphens/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настоящим Положением, либо в порядке, установленном антимонопольным законодательством Российской Федерации, в антимонопольный орган.</w:t>
      </w:r>
    </w:p>
    <w:p w:rsidR="00812913" w:rsidRPr="00812913" w:rsidRDefault="00812913" w:rsidP="00812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812913" w:rsidRPr="00812913" w:rsidRDefault="00812913" w:rsidP="007800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7800CD">
      <w:pPr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Отдела, заместителя директора Департамента, директора Департамента, муниципального служащего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812913" w:rsidRPr="00812913" w:rsidRDefault="00812913" w:rsidP="007800CD">
      <w:pPr>
        <w:suppressAutoHyphens/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50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12913" w:rsidRPr="00812913" w:rsidRDefault="00812913" w:rsidP="007800CD">
      <w:pPr>
        <w:suppressAutoHyphens/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812913" w:rsidRPr="00812913" w:rsidRDefault="00812913" w:rsidP="007800CD">
      <w:pPr>
        <w:suppressAutoHyphens/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</w:t>
      </w:r>
      <w:r w:rsidR="007800C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асы приема заявителей в месте </w:t>
      </w:r>
      <w:proofErr w:type="spellStart"/>
      <w:r w:rsidR="007800CD">
        <w:rPr>
          <w:rFonts w:ascii="Times New Roman" w:eastAsia="Arial" w:hAnsi="Times New Roman" w:cs="Times New Roman"/>
          <w:sz w:val="24"/>
          <w:szCs w:val="24"/>
          <w:lang w:eastAsia="ar-SA"/>
        </w:rPr>
        <w:t>п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едоставления</w:t>
      </w:r>
      <w:proofErr w:type="spell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812913" w:rsidRPr="00812913" w:rsidRDefault="00812913" w:rsidP="007800CD">
      <w:pPr>
        <w:suppressAutoHyphens/>
        <w:spacing w:after="0" w:line="240" w:lineRule="auto"/>
        <w:ind w:left="567" w:right="-1" w:firstLine="28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812913" w:rsidRPr="00812913" w:rsidRDefault="00812913" w:rsidP="007800CD">
      <w:pPr>
        <w:suppressAutoHyphens/>
        <w:spacing w:after="0" w:line="240" w:lineRule="auto"/>
        <w:ind w:left="567" w:right="-1" w:firstLine="28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на бумажном носителе почтой;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в электронном виде посредством официального сайта МФЦ, Единого портала;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50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49. При подаче жалобы заявитель указывает следующую информацию: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812913" w:rsidRPr="00812913" w:rsidRDefault="00812913" w:rsidP="00812913">
      <w:pPr>
        <w:spacing w:after="0" w:line="240" w:lineRule="auto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52. Жалоба после регистрации подлежит рассмотрению должностными лицами,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81291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пунктом 56</w:t>
      </w:r>
      <w:r w:rsidRPr="00812913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53. Жалоба рассматривается в течение 15 рабочих дней со дня ее регистрации.</w:t>
      </w:r>
    </w:p>
    <w:p w:rsidR="00812913" w:rsidRPr="00812913" w:rsidRDefault="00812913" w:rsidP="00812913">
      <w:pPr>
        <w:tabs>
          <w:tab w:val="decimal" w:pos="0"/>
        </w:tabs>
        <w:suppressAutoHyphens/>
        <w:spacing w:after="0" w:line="240" w:lineRule="auto"/>
        <w:ind w:left="-142" w:right="-1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54.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812913" w:rsidRPr="00812913" w:rsidRDefault="00812913" w:rsidP="007800CD">
      <w:pPr>
        <w:tabs>
          <w:tab w:val="decimal" w:pos="0"/>
        </w:tabs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55. </w:t>
      </w:r>
      <w:proofErr w:type="gramStart"/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</w:t>
      </w:r>
      <w:r w:rsidR="007800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>но не позднее следующего рабочего дня со дня поступления жалобы.</w:t>
      </w:r>
      <w:proofErr w:type="gramEnd"/>
    </w:p>
    <w:p w:rsidR="00812913" w:rsidRPr="00812913" w:rsidRDefault="00812913" w:rsidP="007800CD">
      <w:pPr>
        <w:suppressAutoHyphens/>
        <w:spacing w:after="0" w:line="240" w:lineRule="auto"/>
        <w:ind w:left="-142" w:right="-2"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56. В случае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47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812913" w:rsidRPr="00812913" w:rsidRDefault="00812913" w:rsidP="007800CD">
      <w:pPr>
        <w:suppressAutoHyphens/>
        <w:spacing w:after="0" w:line="240" w:lineRule="auto"/>
        <w:ind w:left="-142" w:right="-2"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812913" w:rsidRPr="00812913" w:rsidRDefault="00812913" w:rsidP="007800CD">
      <w:pPr>
        <w:suppressAutoHyphens/>
        <w:spacing w:after="0" w:line="240" w:lineRule="auto"/>
        <w:ind w:left="-142"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57.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800CD">
      <w:pPr>
        <w:suppressAutoHyphens/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58. Оснований для приостановления рассмотрения жалобы законодательством Российской Федерации не предусмотрено.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right="-851" w:firstLine="709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800C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59. Должностное лицо о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 в удовлетворении жалобы отказывается.</w:t>
      </w:r>
    </w:p>
    <w:p w:rsidR="00812913" w:rsidRPr="00812913" w:rsidRDefault="00812913" w:rsidP="00812913">
      <w:pPr>
        <w:suppressAutoHyphens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right="-851"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60.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Pr="0081291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59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61.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812913" w:rsidRPr="00812913" w:rsidRDefault="00812913" w:rsidP="00812913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right="-851" w:firstLine="72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812913" w:rsidRPr="00812913" w:rsidRDefault="00812913" w:rsidP="00812913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800CD">
      <w:pPr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62.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812913" w:rsidRPr="00812913" w:rsidRDefault="00812913" w:rsidP="00812913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pacing w:after="0" w:line="240" w:lineRule="auto"/>
        <w:ind w:right="-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 заявителя на получение информации и документов, </w:t>
      </w:r>
    </w:p>
    <w:p w:rsidR="00812913" w:rsidRPr="00812913" w:rsidRDefault="00812913" w:rsidP="00812913">
      <w:pPr>
        <w:spacing w:after="0" w:line="240" w:lineRule="auto"/>
        <w:ind w:right="-85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и рассмотрения жалобы</w:t>
      </w:r>
    </w:p>
    <w:p w:rsidR="00812913" w:rsidRPr="00812913" w:rsidRDefault="00812913" w:rsidP="007800C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7800C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63.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 (представителя), или в электронном виде.</w:t>
      </w:r>
    </w:p>
    <w:p w:rsidR="00812913" w:rsidRPr="00812913" w:rsidRDefault="00812913" w:rsidP="007800CD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851" w:right="-85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812913" w:rsidRPr="00812913" w:rsidRDefault="00812913" w:rsidP="00812913">
      <w:pPr>
        <w:spacing w:after="0" w:line="240" w:lineRule="auto"/>
        <w:ind w:left="851" w:right="-85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812913" w:rsidRPr="00812913" w:rsidRDefault="00812913" w:rsidP="008129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812913" w:rsidRPr="00812913" w:rsidRDefault="00812913" w:rsidP="00635AB2">
      <w:pPr>
        <w:tabs>
          <w:tab w:val="center" w:pos="1006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812913" w:rsidRPr="00812913" w:rsidRDefault="00812913" w:rsidP="00635AB2">
      <w:pPr>
        <w:tabs>
          <w:tab w:val="center" w:pos="1006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635AB2">
      <w:pPr>
        <w:tabs>
          <w:tab w:val="center" w:pos="1006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DA1A62" w:rsidP="00635AB2">
      <w:pPr>
        <w:tabs>
          <w:tab w:val="center" w:pos="10065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DA1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27 апреля 2018 года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DA1A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1172</w:t>
      </w:r>
    </w:p>
    <w:p w:rsidR="00812913" w:rsidRPr="00812913" w:rsidRDefault="00812913" w:rsidP="00635AB2">
      <w:pPr>
        <w:tabs>
          <w:tab w:val="center" w:pos="10065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</w:t>
      </w:r>
      <w:bookmarkStart w:id="0" w:name="_GoBack"/>
      <w:bookmarkEnd w:id="0"/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 xml:space="preserve">жалования решений и действий 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 xml:space="preserve">(бездействия) Департамента, МФЦ, должностного лица Департамента 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или муниципального служащего, работника МФЦ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537A64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812913" w:rsidRPr="00812913" w:rsidRDefault="00812913" w:rsidP="00812913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537A64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812913" w:rsidRPr="00812913" w:rsidRDefault="00812913" w:rsidP="00537A64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812913" w:rsidRPr="00812913" w:rsidRDefault="00812913" w:rsidP="00537A64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537A64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43.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812913" w:rsidRPr="00812913" w:rsidRDefault="00812913" w:rsidP="00537A64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81291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812913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812913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Положением, либо в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порядке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, установленном антимонопольным законодательством Российской Федерации, в антимонопольный орган.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12913" w:rsidRPr="00812913" w:rsidRDefault="00812913" w:rsidP="00537A64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812913" w:rsidRPr="00812913" w:rsidRDefault="00812913" w:rsidP="00537A64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812913" w:rsidRPr="00812913" w:rsidRDefault="00812913" w:rsidP="00812913">
      <w:pPr>
        <w:tabs>
          <w:tab w:val="center" w:pos="10773"/>
        </w:tabs>
        <w:suppressAutoHyphens/>
        <w:spacing w:after="0" w:line="240" w:lineRule="auto"/>
        <w:ind w:left="851" w:right="-851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в письменной форме на бумажном носителе почтой;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МФЦ, Единого портала;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При подаче жалобы заявитель указывает следующую информацию: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48. Жалоба после регистрации подлежит рассмотрению должностными лицами, 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81291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пунктом 52</w:t>
      </w:r>
      <w:r w:rsidRPr="00812913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49. Жалоба рассматривается в течение 15 рабочих дней со дня ее регистрации.</w:t>
      </w:r>
    </w:p>
    <w:p w:rsidR="00812913" w:rsidRPr="00812913" w:rsidRDefault="00812913" w:rsidP="00482A08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50.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812913" w:rsidRPr="00812913" w:rsidRDefault="00812913" w:rsidP="00482A08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51. </w:t>
      </w:r>
      <w:proofErr w:type="gramStart"/>
      <w:r w:rsidRPr="0081291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52. В случае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43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482A08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812913" w:rsidRPr="00812913" w:rsidRDefault="00812913" w:rsidP="00482A08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53.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266F5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54. Оснований для приостановления рассмотрения жалобы законодательством Российской Федерации не предусмотрено.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266F5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55. Должностное лицо о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812913" w:rsidRPr="00812913" w:rsidRDefault="00812913" w:rsidP="007266F5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812913" w:rsidRPr="00812913" w:rsidRDefault="00812913" w:rsidP="007266F5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812913" w:rsidRPr="00812913" w:rsidRDefault="007266F5" w:rsidP="007266F5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</w:t>
      </w:r>
      <w:r w:rsidR="00812913"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2) в удовлетворении жалобы отказывается.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812913" w:rsidRPr="00812913" w:rsidRDefault="00812913" w:rsidP="00812913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266F5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56.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Pr="00812913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55</w:t>
      </w: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812913" w:rsidRPr="00812913" w:rsidRDefault="00812913" w:rsidP="007266F5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57.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7266F5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ar-SA"/>
        </w:rPr>
        <w:t>58.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812913" w:rsidRPr="00812913" w:rsidRDefault="00812913" w:rsidP="00812913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(представителя) на получение информации и документов, необходимых для обоснования и рассмотрения жалобы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58.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 (представителя), или в электронном виде.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CA0311" w:rsidRDefault="00CA0311"/>
    <w:sectPr w:rsidR="00CA0311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B34D6"/>
    <w:rsid w:val="00291E5C"/>
    <w:rsid w:val="002C304C"/>
    <w:rsid w:val="00452AB1"/>
    <w:rsid w:val="00482A08"/>
    <w:rsid w:val="004C6EB6"/>
    <w:rsid w:val="004F53B0"/>
    <w:rsid w:val="00537A64"/>
    <w:rsid w:val="00635AB2"/>
    <w:rsid w:val="007266F5"/>
    <w:rsid w:val="007800CD"/>
    <w:rsid w:val="007F7D9A"/>
    <w:rsid w:val="00812913"/>
    <w:rsid w:val="009F0A36"/>
    <w:rsid w:val="00BD7DCA"/>
    <w:rsid w:val="00CA0311"/>
    <w:rsid w:val="00DA1A62"/>
    <w:rsid w:val="00F3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file:///D:\content\act\bba0bfb1-06c7-4e50-a8d3-fe1045784bf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316E3A8CFBD6DB5C02666DB7B790C3816970B5AD19F0A009C635E79F1217EC24BEF9FB8D2A5F727E4A297EBaBIF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316E3A8CFBD6DB5C02666DB7B790C3816970B5AD19F0A009C635E79F1217EC24BEF9FB8D2A5F727E4A297EBaBI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FC6EA434D7EFCB00F462824039C24EC95E4EF4408D810A330A06F5DBC701193D5D827C4E5CFCC3272F56Q4RAJ" TargetMode="External"/><Relationship Id="rId14" Type="http://schemas.openxmlformats.org/officeDocument/2006/relationships/hyperlink" Target="file:///D:\content\act\bba0bfb1-06c7-4e50-a8d3-fe1045784bf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19</Pages>
  <Words>9165</Words>
  <Characters>52241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16</cp:revision>
  <cp:lastPrinted>2018-04-27T05:22:00Z</cp:lastPrinted>
  <dcterms:created xsi:type="dcterms:W3CDTF">2018-04-18T12:02:00Z</dcterms:created>
  <dcterms:modified xsi:type="dcterms:W3CDTF">2018-04-27T05:48:00Z</dcterms:modified>
</cp:coreProperties>
</file>