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E3489F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E3489F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DB79BB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D077EC" w:rsidP="00D077E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24 марта 2022 года</w:t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077E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18-пг</w:t>
      </w:r>
      <w:r w:rsidR="00A44F85" w:rsidRPr="00D077EC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D077EC" w:rsidRDefault="00D077EC" w:rsidP="00D077E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077EC" w:rsidRPr="00D077EC" w:rsidRDefault="00D077EC" w:rsidP="00D077E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О проведении публичных слушаний </w:t>
      </w:r>
      <w:proofErr w:type="gramStart"/>
      <w:r w:rsidRPr="00D077EC">
        <w:rPr>
          <w:rFonts w:ascii="PT Astra Serif" w:hAnsi="PT Astra Serif"/>
          <w:sz w:val="28"/>
          <w:szCs w:val="28"/>
        </w:rPr>
        <w:t>по</w:t>
      </w:r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проекту отчета об исполнении бюджета </w:t>
      </w: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 2021 год</w:t>
      </w:r>
    </w:p>
    <w:p w:rsid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06.10.2013 № 131 – ФЗ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D077EC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Порядком организации и проведения публичных слушаний в городе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Югорске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D077EC">
        <w:rPr>
          <w:rFonts w:ascii="PT Astra Serif" w:hAnsi="PT Astra Serif"/>
          <w:sz w:val="28"/>
          <w:szCs w:val="28"/>
        </w:rPr>
        <w:t>от 23.03.2017 № 24: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1. Назначить по инициативе главы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публичные слушания по проекту отчета об исполнении бюджета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 2021 год.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2. Провести публичные слушания по проекту отчета об исполнении бюджета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 2021 год 18.04.2022 в 18.00 в административном здании по адресу: Ханты-Мансийский автономный округ-Югра, Тюменская область, г.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</w:t>
      </w:r>
      <w:proofErr w:type="spellEnd"/>
      <w:r w:rsidRPr="00D077EC">
        <w:rPr>
          <w:rFonts w:ascii="PT Astra Serif" w:hAnsi="PT Astra Serif"/>
          <w:sz w:val="28"/>
          <w:szCs w:val="28"/>
        </w:rPr>
        <w:t>, ул. 40 лет Победы, 11, 4 этаж, зал заседаний № 1              (410 кабинет).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3. Утвердить состав организационного комитета по подготовке и проведению публичных слушаний по проекту отчета об исполнении бюджета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 2021 год (далее – организационный комитет) (приложение).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Установить, что предложения и замечания по проекту отчета об исполнении бюджета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 2021 год представляются в организационный комитет в срок до 11.04.2022 в письменной форме или в </w:t>
      </w:r>
      <w:r w:rsidRPr="00D077EC">
        <w:rPr>
          <w:rFonts w:ascii="PT Astra Serif" w:hAnsi="PT Astra Serif"/>
          <w:sz w:val="28"/>
          <w:szCs w:val="28"/>
        </w:rPr>
        <w:lastRenderedPageBreak/>
        <w:t xml:space="preserve">форме электронного документа на указанный в информационном сообщении о проведении публичных слушаний электронный адрес, либо посредством официального сайта органов местного самоуправления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>.</w:t>
      </w:r>
      <w:proofErr w:type="gramEnd"/>
      <w:r w:rsidRPr="00D077EC">
        <w:rPr>
          <w:rFonts w:ascii="PT Astra Serif" w:hAnsi="PT Astra Serif"/>
          <w:sz w:val="28"/>
          <w:szCs w:val="28"/>
        </w:rPr>
        <w:t xml:space="preserve"> Предложения и замечания должны содержать: электронный адрес с указанием фамилии, имени, отчества (последнее -  при наличии), даты рождения, адреса места жительства и контактного телефона жителя муниципального об</w:t>
      </w:r>
      <w:bookmarkStart w:id="0" w:name="_GoBack"/>
      <w:bookmarkEnd w:id="0"/>
      <w:r w:rsidRPr="00D077EC">
        <w:rPr>
          <w:rFonts w:ascii="PT Astra Serif" w:hAnsi="PT Astra Serif"/>
          <w:sz w:val="28"/>
          <w:szCs w:val="28"/>
        </w:rPr>
        <w:t>разования, внесшего предложения по обсуждаемому проекту.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5. Опубликовать настоящее постановление и информационное сообщение о проведении публичных слушаний в официальном печатном издании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>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6. После проведения публичных слушаний опубликовать в официальном печатном издании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заключение о результатах публичных слушаний в срок до 21.04.2022.</w:t>
      </w:r>
    </w:p>
    <w:p w:rsidR="00D077EC" w:rsidRPr="00D077EC" w:rsidRDefault="00D077EC" w:rsidP="00D077E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sz w:val="28"/>
          <w:szCs w:val="28"/>
        </w:rPr>
        <w:t xml:space="preserve">7. Контроль за выполнением постановления возложить на директора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D077EC">
        <w:rPr>
          <w:rFonts w:ascii="PT Astra Serif" w:hAnsi="PT Astra Serif"/>
          <w:sz w:val="28"/>
          <w:szCs w:val="28"/>
        </w:rPr>
        <w:t xml:space="preserve"> И.Ю. Мальцеву.</w:t>
      </w: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D077E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b/>
          <w:sz w:val="28"/>
          <w:szCs w:val="28"/>
        </w:rPr>
        <w:t xml:space="preserve">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D077EC">
        <w:rPr>
          <w:rFonts w:ascii="PT Astra Serif" w:hAnsi="PT Astra Serif"/>
          <w:b/>
          <w:sz w:val="28"/>
          <w:szCs w:val="28"/>
        </w:rPr>
        <w:t>А.В. Бородкин</w:t>
      </w: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D077EC" w:rsidRPr="00D077EC" w:rsidRDefault="00D077EC" w:rsidP="00D077E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>к постановлению</w:t>
      </w:r>
    </w:p>
    <w:p w:rsidR="00D077EC" w:rsidRPr="00D077EC" w:rsidRDefault="00D077EC" w:rsidP="00D077E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D077EC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D077EC" w:rsidRPr="00D077EC" w:rsidRDefault="00D077EC" w:rsidP="00D077E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Pr="00D077EC">
        <w:rPr>
          <w:rFonts w:ascii="PT Astra Serif" w:hAnsi="PT Astra Serif"/>
          <w:b/>
          <w:sz w:val="28"/>
          <w:szCs w:val="28"/>
        </w:rPr>
        <w:t>от</w:t>
      </w:r>
      <w:r>
        <w:rPr>
          <w:rFonts w:ascii="PT Astra Serif" w:hAnsi="PT Astra Serif"/>
          <w:b/>
          <w:sz w:val="28"/>
          <w:szCs w:val="28"/>
        </w:rPr>
        <w:t xml:space="preserve"> 24 марта 2022 года №18-пг</w:t>
      </w:r>
    </w:p>
    <w:p w:rsidR="00D077EC" w:rsidRPr="00D077EC" w:rsidRDefault="00D077EC" w:rsidP="00D077E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отчета об исполнении бюджета города </w:t>
      </w:r>
      <w:proofErr w:type="spellStart"/>
      <w:r w:rsidRPr="00D077E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b/>
          <w:sz w:val="28"/>
          <w:szCs w:val="28"/>
        </w:rPr>
        <w:t xml:space="preserve"> за 2021 год</w:t>
      </w:r>
    </w:p>
    <w:p w:rsidR="00D077EC" w:rsidRPr="00D077EC" w:rsidRDefault="00D077EC" w:rsidP="00D077E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Мальцева Ирина Юрьевна – </w:t>
      </w:r>
      <w:r w:rsidRPr="00D077EC">
        <w:rPr>
          <w:rFonts w:ascii="PT Astra Serif" w:hAnsi="PT Astra Serif"/>
          <w:sz w:val="28"/>
          <w:szCs w:val="28"/>
        </w:rPr>
        <w:t xml:space="preserve">директор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Бушуева Надежда Павловна – </w:t>
      </w:r>
      <w:r w:rsidRPr="00D077EC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бюджетного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>Толкачева Лариса Ивановна</w:t>
      </w:r>
      <w:r w:rsidRPr="00D077EC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отдела доходов 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>Первушина Тамара Александровна</w:t>
      </w:r>
      <w:r w:rsidRPr="00D077EC">
        <w:rPr>
          <w:rFonts w:ascii="PT Astra Serif" w:hAnsi="PT Astra Serif"/>
          <w:sz w:val="28"/>
          <w:szCs w:val="28"/>
        </w:rPr>
        <w:t xml:space="preserve"> - заместитель директора департамента - начальник управления бюджетного учета, отчетности и казначейского исполнения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бюджета 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>Гущина Ирина Анатольевна</w:t>
      </w:r>
      <w:r w:rsidRPr="00D077EC">
        <w:rPr>
          <w:rFonts w:ascii="PT Astra Serif" w:hAnsi="PT Astra Serif"/>
          <w:sz w:val="28"/>
          <w:szCs w:val="28"/>
        </w:rPr>
        <w:t xml:space="preserve"> – заместитель начальника бюджетного управления – начальник </w:t>
      </w:r>
      <w:proofErr w:type="spellStart"/>
      <w:r w:rsidRPr="00D077EC">
        <w:rPr>
          <w:rFonts w:ascii="PT Astra Serif" w:hAnsi="PT Astra Serif"/>
          <w:sz w:val="28"/>
          <w:szCs w:val="28"/>
        </w:rPr>
        <w:t>сводно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– аналитического отдела бюджетного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 xml:space="preserve">Губкина Марина Петровна – </w:t>
      </w:r>
      <w:r w:rsidRPr="00D077EC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D077EC">
        <w:rPr>
          <w:rFonts w:ascii="PT Astra Serif" w:hAnsi="PT Astra Serif"/>
          <w:sz w:val="28"/>
          <w:szCs w:val="28"/>
        </w:rPr>
        <w:t xml:space="preserve">отдела сводного бюджетного планирования бюджетного управления департамента финансов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77EC" w:rsidRPr="00D077EC" w:rsidRDefault="00D077EC" w:rsidP="00D077E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D077EC">
        <w:rPr>
          <w:rFonts w:ascii="PT Astra Serif" w:hAnsi="PT Astra Serif"/>
          <w:b/>
          <w:sz w:val="28"/>
          <w:szCs w:val="28"/>
        </w:rPr>
        <w:t>Камалетдинова</w:t>
      </w:r>
      <w:proofErr w:type="spellEnd"/>
      <w:r w:rsidRPr="00D077EC">
        <w:rPr>
          <w:rFonts w:ascii="PT Astra Serif" w:hAnsi="PT Astra Serif"/>
          <w:b/>
          <w:sz w:val="28"/>
          <w:szCs w:val="28"/>
        </w:rPr>
        <w:t xml:space="preserve"> Наиля </w:t>
      </w:r>
      <w:proofErr w:type="spellStart"/>
      <w:r w:rsidRPr="00D077EC">
        <w:rPr>
          <w:rFonts w:ascii="PT Astra Serif" w:hAnsi="PT Astra Serif"/>
          <w:b/>
          <w:sz w:val="28"/>
          <w:szCs w:val="28"/>
        </w:rPr>
        <w:t>Каримовна</w:t>
      </w:r>
      <w:proofErr w:type="spellEnd"/>
      <w:r w:rsidRPr="00D077EC">
        <w:rPr>
          <w:rFonts w:ascii="PT Astra Serif" w:hAnsi="PT Astra Serif"/>
          <w:b/>
          <w:sz w:val="28"/>
          <w:szCs w:val="28"/>
        </w:rPr>
        <w:t xml:space="preserve"> – </w:t>
      </w:r>
      <w:r w:rsidRPr="00D077EC">
        <w:rPr>
          <w:rFonts w:ascii="PT Astra Serif" w:hAnsi="PT Astra Serif"/>
          <w:sz w:val="28"/>
          <w:szCs w:val="28"/>
        </w:rPr>
        <w:t xml:space="preserve">заместитель председателя общественного совета при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077EC" w:rsidRPr="00D077EC" w:rsidRDefault="00D077EC" w:rsidP="00D077E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077EC">
        <w:rPr>
          <w:rFonts w:ascii="PT Astra Serif" w:hAnsi="PT Astra Serif"/>
          <w:b/>
          <w:sz w:val="28"/>
          <w:szCs w:val="28"/>
        </w:rPr>
        <w:tab/>
      </w:r>
      <w:proofErr w:type="spellStart"/>
      <w:r w:rsidRPr="00D077EC">
        <w:rPr>
          <w:rFonts w:ascii="PT Astra Serif" w:hAnsi="PT Astra Serif"/>
          <w:b/>
          <w:sz w:val="28"/>
          <w:szCs w:val="28"/>
        </w:rPr>
        <w:t>Барашкова</w:t>
      </w:r>
      <w:proofErr w:type="spellEnd"/>
      <w:r w:rsidRPr="00D077EC">
        <w:rPr>
          <w:rFonts w:ascii="PT Astra Serif" w:hAnsi="PT Astra Serif"/>
          <w:b/>
          <w:sz w:val="28"/>
          <w:szCs w:val="28"/>
        </w:rPr>
        <w:t xml:space="preserve"> Анастасия Петровна </w:t>
      </w:r>
      <w:r w:rsidRPr="00D077EC">
        <w:rPr>
          <w:rFonts w:ascii="PT Astra Serif" w:hAnsi="PT Astra Serif"/>
          <w:sz w:val="28"/>
          <w:szCs w:val="28"/>
        </w:rPr>
        <w:t>–</w:t>
      </w:r>
      <w:r w:rsidRPr="00D077EC">
        <w:rPr>
          <w:rFonts w:ascii="PT Astra Serif" w:hAnsi="PT Astra Serif"/>
          <w:b/>
          <w:sz w:val="28"/>
          <w:szCs w:val="28"/>
        </w:rPr>
        <w:t xml:space="preserve"> </w:t>
      </w:r>
      <w:r w:rsidRPr="00D077EC">
        <w:rPr>
          <w:rFonts w:ascii="PT Astra Serif" w:hAnsi="PT Astra Serif"/>
          <w:sz w:val="28"/>
          <w:szCs w:val="28"/>
        </w:rPr>
        <w:t xml:space="preserve">председатель региональной общественной организации «Творческое объединение «Мастерская </w:t>
      </w:r>
      <w:r w:rsidRPr="00D077EC">
        <w:rPr>
          <w:rFonts w:ascii="PT Astra Serif" w:hAnsi="PT Astra Serif"/>
          <w:sz w:val="28"/>
          <w:szCs w:val="28"/>
        </w:rPr>
        <w:lastRenderedPageBreak/>
        <w:t xml:space="preserve">праздника» Ханты – Мансийского автономного округа – Югры, член общественного совета при администрации города </w:t>
      </w:r>
      <w:proofErr w:type="spellStart"/>
      <w:r w:rsidRPr="00D077EC">
        <w:rPr>
          <w:rFonts w:ascii="PT Astra Serif" w:hAnsi="PT Astra Serif"/>
          <w:sz w:val="28"/>
          <w:szCs w:val="28"/>
        </w:rPr>
        <w:t>Югорска</w:t>
      </w:r>
      <w:proofErr w:type="spellEnd"/>
      <w:r w:rsidRPr="00D077EC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A44F85" w:rsidRPr="00D077EC" w:rsidRDefault="00A44F85" w:rsidP="00D077EC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44F85" w:rsidRPr="00D077EC" w:rsidSect="00D077E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4F" w:rsidRDefault="002E464F" w:rsidP="003C5141">
      <w:r>
        <w:separator/>
      </w:r>
    </w:p>
  </w:endnote>
  <w:endnote w:type="continuationSeparator" w:id="0">
    <w:p w:rsidR="002E464F" w:rsidRDefault="002E464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4F" w:rsidRDefault="002E464F" w:rsidP="003C5141">
      <w:r>
        <w:separator/>
      </w:r>
    </w:p>
  </w:footnote>
  <w:footnote w:type="continuationSeparator" w:id="0">
    <w:p w:rsidR="002E464F" w:rsidRDefault="002E464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563900"/>
      <w:docPartObj>
        <w:docPartGallery w:val="Page Numbers (Top of Page)"/>
        <w:docPartUnique/>
      </w:docPartObj>
    </w:sdtPr>
    <w:sdtContent>
      <w:p w:rsidR="00D077EC" w:rsidRDefault="00D077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90">
          <w:rPr>
            <w:noProof/>
          </w:rPr>
          <w:t>4</w:t>
        </w:r>
        <w:r>
          <w:fldChar w:fldCharType="end"/>
        </w:r>
      </w:p>
    </w:sdtContent>
  </w:sdt>
  <w:p w:rsidR="00D077EC" w:rsidRDefault="00D077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A42B6"/>
    <w:rsid w:val="002E464F"/>
    <w:rsid w:val="002F5129"/>
    <w:rsid w:val="00355CF1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A1E90"/>
    <w:rsid w:val="005B1D84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77EC"/>
    <w:rsid w:val="00D3103C"/>
    <w:rsid w:val="00D6114D"/>
    <w:rsid w:val="00D6571C"/>
    <w:rsid w:val="00DB79BB"/>
    <w:rsid w:val="00DD3187"/>
    <w:rsid w:val="00E3489F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17</cp:revision>
  <cp:lastPrinted>2022-03-24T09:59:00Z</cp:lastPrinted>
  <dcterms:created xsi:type="dcterms:W3CDTF">2019-08-02T09:29:00Z</dcterms:created>
  <dcterms:modified xsi:type="dcterms:W3CDTF">2022-03-24T09:59:00Z</dcterms:modified>
</cp:coreProperties>
</file>