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D487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D4870" w:rsidRDefault="001D487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18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3183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552D9" w:rsidRDefault="00D552D9" w:rsidP="00D552D9">
      <w:pPr>
        <w:shd w:val="clear" w:color="auto" w:fill="FFFFFF"/>
        <w:tabs>
          <w:tab w:val="left" w:pos="4111"/>
        </w:tabs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О внесении изменений </w:t>
      </w:r>
    </w:p>
    <w:p w:rsidR="00D552D9" w:rsidRDefault="00D552D9" w:rsidP="00D552D9">
      <w:pPr>
        <w:shd w:val="clear" w:color="auto" w:fill="FFFFFF"/>
        <w:tabs>
          <w:tab w:val="left" w:pos="4111"/>
        </w:tabs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в постановление администрации </w:t>
      </w:r>
    </w:p>
    <w:p w:rsidR="00D552D9" w:rsidRDefault="00D552D9" w:rsidP="00D552D9">
      <w:pPr>
        <w:shd w:val="clear" w:color="auto" w:fill="FFFFFF"/>
        <w:tabs>
          <w:tab w:val="left" w:pos="4111"/>
        </w:tabs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города Югорска от 31.10.2013 № 3276 </w:t>
      </w:r>
    </w:p>
    <w:p w:rsidR="00D552D9" w:rsidRDefault="00D552D9" w:rsidP="00D552D9">
      <w:pPr>
        <w:shd w:val="clear" w:color="auto" w:fill="FFFFFF"/>
        <w:tabs>
          <w:tab w:val="left" w:pos="4111"/>
        </w:tabs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D552D9" w:rsidRDefault="00D552D9" w:rsidP="00D552D9">
      <w:pPr>
        <w:shd w:val="clear" w:color="auto" w:fill="FFFFFF"/>
        <w:tabs>
          <w:tab w:val="left" w:pos="4111"/>
        </w:tabs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«Управление муниципальными финансами </w:t>
      </w:r>
    </w:p>
    <w:p w:rsidR="00D552D9" w:rsidRPr="001E59F0" w:rsidRDefault="00D552D9" w:rsidP="00D552D9">
      <w:pPr>
        <w:shd w:val="clear" w:color="auto" w:fill="FFFFFF"/>
        <w:tabs>
          <w:tab w:val="left" w:pos="4111"/>
        </w:tabs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>в городе Югорске на 2014 - 2020 годы»</w:t>
      </w:r>
    </w:p>
    <w:p w:rsidR="00D552D9" w:rsidRDefault="00D552D9" w:rsidP="00D552D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552D9" w:rsidRPr="001E59F0" w:rsidRDefault="00D552D9" w:rsidP="00D552D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552D9" w:rsidRPr="001E59F0" w:rsidRDefault="00D552D9" w:rsidP="00D552D9">
      <w:pPr>
        <w:ind w:firstLine="709"/>
        <w:jc w:val="center"/>
        <w:rPr>
          <w:sz w:val="24"/>
          <w:szCs w:val="24"/>
          <w:lang w:eastAsia="ru-RU"/>
        </w:rPr>
      </w:pPr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</w:rPr>
        <w:t xml:space="preserve">В соответствии с </w:t>
      </w:r>
      <w:r w:rsidRPr="001E59F0"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 </w:t>
      </w:r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1. </w:t>
      </w:r>
      <w:proofErr w:type="gramStart"/>
      <w:r w:rsidRPr="001E59F0"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31.10.2013 № 3276 «О муниципальной программе города Югорска «Управление муниципальными финансами в городе Югорске на 2014 - 2020 годы» (с изменениями от 06.08.2014 № 3995, </w:t>
      </w:r>
      <w:r>
        <w:rPr>
          <w:sz w:val="24"/>
          <w:szCs w:val="24"/>
          <w:lang w:eastAsia="ru-RU"/>
        </w:rPr>
        <w:t xml:space="preserve">              </w:t>
      </w:r>
      <w:r w:rsidRPr="001E59F0">
        <w:rPr>
          <w:sz w:val="24"/>
          <w:szCs w:val="24"/>
          <w:lang w:eastAsia="ru-RU"/>
        </w:rPr>
        <w:t xml:space="preserve">от 18.11.2014 № 6238, от 27.11.2014 № 6442, от 17.12.2014 № 7104, от 22.01.2015 № 108, </w:t>
      </w:r>
      <w:r>
        <w:rPr>
          <w:sz w:val="24"/>
          <w:szCs w:val="24"/>
          <w:lang w:eastAsia="ru-RU"/>
        </w:rPr>
        <w:t xml:space="preserve">              </w:t>
      </w:r>
      <w:r w:rsidRPr="001E59F0">
        <w:rPr>
          <w:sz w:val="24"/>
          <w:szCs w:val="24"/>
          <w:lang w:eastAsia="ru-RU"/>
        </w:rPr>
        <w:t xml:space="preserve">от 29.04.2015 №1944, от 24.08.2015 № 2865, от 23.11.2015 № 3403, от 17.12.2015 № 3634, </w:t>
      </w:r>
      <w:r>
        <w:rPr>
          <w:sz w:val="24"/>
          <w:szCs w:val="24"/>
          <w:lang w:eastAsia="ru-RU"/>
        </w:rPr>
        <w:t xml:space="preserve">               </w:t>
      </w:r>
      <w:r w:rsidRPr="001E59F0">
        <w:rPr>
          <w:sz w:val="24"/>
          <w:szCs w:val="24"/>
          <w:lang w:eastAsia="ru-RU"/>
        </w:rPr>
        <w:t>от 14.03.2016 № 555, от 09.09.2016</w:t>
      </w:r>
      <w:proofErr w:type="gramEnd"/>
      <w:r w:rsidRPr="001E59F0">
        <w:rPr>
          <w:sz w:val="24"/>
          <w:szCs w:val="24"/>
          <w:lang w:eastAsia="ru-RU"/>
        </w:rPr>
        <w:t xml:space="preserve"> № </w:t>
      </w:r>
      <w:proofErr w:type="gramStart"/>
      <w:r w:rsidRPr="001E59F0">
        <w:rPr>
          <w:sz w:val="24"/>
          <w:szCs w:val="24"/>
          <w:lang w:eastAsia="ru-RU"/>
        </w:rPr>
        <w:t>2196, от 21.11.2016 № 2856, от 22.12.2016 № 3305</w:t>
      </w:r>
      <w:r w:rsidRPr="001E59F0">
        <w:rPr>
          <w:b/>
          <w:sz w:val="24"/>
          <w:szCs w:val="24"/>
          <w:lang w:eastAsia="ru-RU"/>
        </w:rPr>
        <w:t>)</w:t>
      </w:r>
      <w:r w:rsidRPr="001E59F0">
        <w:rPr>
          <w:sz w:val="24"/>
          <w:szCs w:val="24"/>
          <w:lang w:eastAsia="ru-RU"/>
        </w:rPr>
        <w:t xml:space="preserve"> следующие изменения:</w:t>
      </w:r>
      <w:proofErr w:type="gramEnd"/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</w:t>
      </w:r>
      <w:r w:rsidRPr="001E59F0">
        <w:rPr>
          <w:sz w:val="24"/>
          <w:szCs w:val="24"/>
          <w:lang w:eastAsia="ru-RU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D552D9" w:rsidRPr="001E59F0" w:rsidTr="003F6477">
        <w:trPr>
          <w:trHeight w:val="2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D9" w:rsidRPr="001E59F0" w:rsidRDefault="00D552D9" w:rsidP="003F6477">
            <w:pPr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1E59F0">
              <w:rPr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D552D9" w:rsidRPr="001E59F0" w:rsidRDefault="00D552D9" w:rsidP="003F6477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D9" w:rsidRPr="001E59F0" w:rsidRDefault="00D552D9" w:rsidP="003F6477">
            <w:pPr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 xml:space="preserve">общий объем финансирования Программы за счет средств бюджета города Югорска составляет – 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413 170,9 тыс. рублей, в том числе: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2014 год – 38 800,0 тыс. рублей;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2015 год – 51 965,0 тыс. рублей;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2016 год – 62 180,0 тыс. рублей;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2017 год – 58 825,9 тыс. рублей;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2018 год – 72 450,0 тыс. рублей;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2019 год – 65 475,0 тыс. рублей;</w:t>
            </w:r>
          </w:p>
          <w:p w:rsidR="00D552D9" w:rsidRPr="001E59F0" w:rsidRDefault="00D552D9" w:rsidP="003F6477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1E59F0">
              <w:rPr>
                <w:sz w:val="24"/>
                <w:szCs w:val="24"/>
                <w:lang w:eastAsia="ru-RU"/>
              </w:rPr>
              <w:t>2020 год – 63 475,0 тыс. рублей.</w:t>
            </w:r>
          </w:p>
        </w:tc>
      </w:tr>
    </w:tbl>
    <w:p w:rsidR="00D552D9" w:rsidRPr="001E59F0" w:rsidRDefault="00D552D9" w:rsidP="00D552D9">
      <w:pPr>
        <w:ind w:firstLine="709"/>
        <w:jc w:val="right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>».</w:t>
      </w:r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1.2. Абзац 21 раздела </w:t>
      </w:r>
      <w:r w:rsidRPr="001E59F0">
        <w:rPr>
          <w:sz w:val="24"/>
          <w:szCs w:val="24"/>
          <w:lang w:val="en-US" w:eastAsia="ru-RU"/>
        </w:rPr>
        <w:t>I</w:t>
      </w:r>
      <w:r w:rsidRPr="001E59F0">
        <w:rPr>
          <w:sz w:val="24"/>
          <w:szCs w:val="24"/>
          <w:lang w:eastAsia="ru-RU"/>
        </w:rPr>
        <w:t xml:space="preserve"> изложить в </w:t>
      </w:r>
      <w:r>
        <w:rPr>
          <w:sz w:val="24"/>
          <w:szCs w:val="24"/>
          <w:lang w:eastAsia="ru-RU"/>
        </w:rPr>
        <w:t>следующей</w:t>
      </w:r>
      <w:r w:rsidRPr="001E59F0">
        <w:rPr>
          <w:sz w:val="24"/>
          <w:szCs w:val="24"/>
          <w:lang w:eastAsia="ru-RU"/>
        </w:rPr>
        <w:t xml:space="preserve"> редакции:</w:t>
      </w:r>
    </w:p>
    <w:p w:rsidR="00D552D9" w:rsidRPr="001E59F0" w:rsidRDefault="00D552D9" w:rsidP="00D552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«Муниципальный долг города Югорска по состоянию на </w:t>
      </w:r>
      <w:r>
        <w:rPr>
          <w:sz w:val="24"/>
          <w:szCs w:val="24"/>
          <w:lang w:eastAsia="ru-RU"/>
        </w:rPr>
        <w:t>0</w:t>
      </w:r>
      <w:r w:rsidRPr="001E59F0">
        <w:rPr>
          <w:sz w:val="24"/>
          <w:szCs w:val="24"/>
          <w:lang w:eastAsia="ru-RU"/>
        </w:rPr>
        <w:t>1 января 2018 года составит 300,0 млн. рублей или 33,3% к доходам бюджета города Югорска без учета безвозмездных поступлений и поступлений  налоговых доходов по дополнительным нормативам отчислений. Муниципальный долг города Югорска состоит из кредита, полученного от кредитной организации в валюте Российской Федерации 300,0 млн. рублей</w:t>
      </w:r>
      <w:proofErr w:type="gramStart"/>
      <w:r w:rsidRPr="001E59F0">
        <w:rPr>
          <w:sz w:val="24"/>
          <w:szCs w:val="24"/>
          <w:lang w:eastAsia="ru-RU"/>
        </w:rPr>
        <w:t>.».</w:t>
      </w:r>
      <w:proofErr w:type="gramEnd"/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lastRenderedPageBreak/>
        <w:t xml:space="preserve">1.3. Таблицу 2 изложить в новой редакции (приложение). </w:t>
      </w:r>
    </w:p>
    <w:p w:rsidR="00D552D9" w:rsidRPr="001E59F0" w:rsidRDefault="00D552D9" w:rsidP="00D552D9">
      <w:pPr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</w:rPr>
        <w:t xml:space="preserve">2. </w:t>
      </w:r>
      <w:r w:rsidRPr="001E59F0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  <w:lang w:eastAsia="ru-RU"/>
        </w:rPr>
        <w:t xml:space="preserve">             </w:t>
      </w:r>
      <w:r w:rsidRPr="001E59F0">
        <w:rPr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D552D9" w:rsidRPr="001E59F0" w:rsidRDefault="00D552D9" w:rsidP="00D552D9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опубликования, </w:t>
      </w:r>
      <w:r>
        <w:rPr>
          <w:sz w:val="24"/>
          <w:szCs w:val="24"/>
          <w:lang w:eastAsia="ru-RU"/>
        </w:rPr>
        <w:t xml:space="preserve">         </w:t>
      </w:r>
      <w:r w:rsidRPr="001E59F0">
        <w:rPr>
          <w:sz w:val="24"/>
          <w:szCs w:val="24"/>
          <w:lang w:eastAsia="ru-RU"/>
        </w:rPr>
        <w:t>но не ранее 01.01.2018.</w:t>
      </w:r>
    </w:p>
    <w:p w:rsidR="00D552D9" w:rsidRPr="001E59F0" w:rsidRDefault="00D552D9" w:rsidP="00D552D9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1E59F0">
        <w:rPr>
          <w:sz w:val="24"/>
          <w:szCs w:val="24"/>
          <w:lang w:eastAsia="ru-RU"/>
        </w:rPr>
        <w:t xml:space="preserve">4. Контроль за выполнением постановления возложить на директора </w:t>
      </w:r>
      <w:proofErr w:type="gramStart"/>
      <w:r w:rsidRPr="001E59F0">
        <w:rPr>
          <w:sz w:val="24"/>
          <w:szCs w:val="24"/>
          <w:lang w:eastAsia="ru-RU"/>
        </w:rPr>
        <w:t>департамента финансов администрации города Югорска</w:t>
      </w:r>
      <w:proofErr w:type="gramEnd"/>
      <w:r w:rsidRPr="001E59F0">
        <w:rPr>
          <w:sz w:val="24"/>
          <w:szCs w:val="24"/>
          <w:lang w:eastAsia="ru-RU"/>
        </w:rPr>
        <w:t xml:space="preserve"> И.Ю. Мальцеву.</w:t>
      </w:r>
    </w:p>
    <w:p w:rsidR="00D552D9" w:rsidRPr="001E59F0" w:rsidRDefault="00D552D9" w:rsidP="00D552D9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552D9" w:rsidRDefault="00D552D9" w:rsidP="00D552D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552D9" w:rsidRPr="00B67A95" w:rsidRDefault="00D552D9" w:rsidP="00D552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</w:pPr>
    </w:p>
    <w:p w:rsidR="00D552D9" w:rsidRDefault="00D552D9" w:rsidP="007F4A15">
      <w:pPr>
        <w:jc w:val="both"/>
        <w:rPr>
          <w:sz w:val="24"/>
          <w:szCs w:val="24"/>
        </w:rPr>
        <w:sectPr w:rsidR="00D552D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552D9" w:rsidRDefault="00D552D9" w:rsidP="00D552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552D9" w:rsidRDefault="00D552D9" w:rsidP="00D552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552D9" w:rsidRDefault="00D552D9" w:rsidP="00D552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552D9" w:rsidRPr="001D4870" w:rsidRDefault="001D4870" w:rsidP="00D552D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18 декабря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3183</w:t>
      </w:r>
    </w:p>
    <w:p w:rsidR="00D552D9" w:rsidRDefault="00D552D9" w:rsidP="00D552D9">
      <w:pPr>
        <w:jc w:val="both"/>
        <w:rPr>
          <w:sz w:val="24"/>
          <w:szCs w:val="24"/>
        </w:rPr>
      </w:pPr>
    </w:p>
    <w:p w:rsidR="00D552D9" w:rsidRPr="001E59F0" w:rsidRDefault="00D552D9" w:rsidP="00D552D9">
      <w:pPr>
        <w:ind w:firstLine="709"/>
        <w:jc w:val="right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Таблица 2</w:t>
      </w:r>
    </w:p>
    <w:p w:rsidR="00D552D9" w:rsidRPr="001E59F0" w:rsidRDefault="00D552D9" w:rsidP="00D552D9">
      <w:pPr>
        <w:ind w:firstLine="709"/>
        <w:jc w:val="right"/>
        <w:rPr>
          <w:b/>
          <w:sz w:val="24"/>
          <w:szCs w:val="24"/>
        </w:rPr>
      </w:pPr>
    </w:p>
    <w:p w:rsidR="00D552D9" w:rsidRPr="001E59F0" w:rsidRDefault="00D552D9" w:rsidP="00D552D9">
      <w:pPr>
        <w:ind w:firstLine="709"/>
        <w:jc w:val="center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Перечень основных</w:t>
      </w:r>
      <w:r w:rsidRPr="001E59F0">
        <w:rPr>
          <w:b/>
          <w:sz w:val="28"/>
          <w:szCs w:val="28"/>
        </w:rPr>
        <w:t xml:space="preserve"> </w:t>
      </w:r>
      <w:r w:rsidRPr="001E59F0">
        <w:rPr>
          <w:b/>
          <w:sz w:val="24"/>
          <w:szCs w:val="24"/>
        </w:rPr>
        <w:t>мероприятий муниципальной программы</w:t>
      </w:r>
    </w:p>
    <w:p w:rsidR="00D552D9" w:rsidRPr="001E59F0" w:rsidRDefault="00D552D9" w:rsidP="00D552D9">
      <w:pPr>
        <w:ind w:firstLine="709"/>
        <w:jc w:val="center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«Управление муниципальными финансами в городе Югорске на 2014 – 2020 годы»</w:t>
      </w:r>
    </w:p>
    <w:p w:rsidR="00D552D9" w:rsidRPr="001E59F0" w:rsidRDefault="00D552D9" w:rsidP="00D552D9">
      <w:pPr>
        <w:ind w:firstLine="709"/>
        <w:jc w:val="center"/>
        <w:rPr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2977"/>
        <w:gridCol w:w="1841"/>
        <w:gridCol w:w="1275"/>
        <w:gridCol w:w="1135"/>
        <w:gridCol w:w="992"/>
        <w:gridCol w:w="993"/>
        <w:gridCol w:w="992"/>
        <w:gridCol w:w="992"/>
        <w:gridCol w:w="992"/>
        <w:gridCol w:w="993"/>
        <w:gridCol w:w="992"/>
      </w:tblGrid>
      <w:tr w:rsidR="00D552D9" w:rsidRPr="00D552D9" w:rsidTr="00D552D9">
        <w:trPr>
          <w:trHeight w:val="49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№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Основные мероприятия программы</w:t>
            </w:r>
          </w:p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 xml:space="preserve">Ответственный исполнитель/ соисполнитель </w:t>
            </w:r>
            <w:r w:rsidRPr="00D552D9">
              <w:rPr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Финансовые затраты на реализацию (тыс. рублей)</w:t>
            </w:r>
          </w:p>
        </w:tc>
      </w:tr>
      <w:tr w:rsidR="00D552D9" w:rsidRPr="00D552D9" w:rsidTr="00D552D9">
        <w:trPr>
          <w:trHeight w:val="615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D9" w:rsidRPr="00D552D9" w:rsidRDefault="00D552D9" w:rsidP="003F6477">
            <w:pPr>
              <w:rPr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b/>
                <w:bCs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2020 год</w:t>
            </w:r>
          </w:p>
        </w:tc>
      </w:tr>
      <w:tr w:rsidR="00D552D9" w:rsidRPr="00D552D9" w:rsidTr="00D552D9">
        <w:trPr>
          <w:trHeight w:val="3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13</w:t>
            </w:r>
          </w:p>
        </w:tc>
      </w:tr>
      <w:tr w:rsidR="00D552D9" w:rsidRPr="00D552D9" w:rsidTr="00D552D9">
        <w:trPr>
          <w:trHeight w:val="6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01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D552D9" w:rsidRPr="00D552D9" w:rsidTr="00D552D9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02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Cs/>
                <w:lang w:eastAsia="ru-RU"/>
              </w:rPr>
            </w:pPr>
            <w:r w:rsidRPr="00D552D9">
              <w:rPr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D552D9" w:rsidRPr="00D552D9" w:rsidTr="00D552D9">
        <w:trPr>
          <w:trHeight w:val="14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296417" w:rsidP="003F647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0.1.</w:t>
            </w:r>
            <w:r w:rsidR="00D552D9" w:rsidRPr="00D552D9">
              <w:rPr>
                <w:lang w:eastAsia="ru-RU"/>
              </w:rPr>
              <w:t>1 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bCs/>
                <w:lang w:eastAsia="ru-RU"/>
              </w:rPr>
              <w:t>(1, 2, 3, 4, 5)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Департамент финансов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228 079,0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30 439,0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33 104,0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33 606,0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33 380,0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32 600,0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32 475,0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32 475,0</w:t>
            </w:r>
          </w:p>
        </w:tc>
      </w:tr>
      <w:tr w:rsidR="00D552D9" w:rsidRPr="00D552D9" w:rsidTr="00D552D9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228 079,0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30 439,0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33 104,0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33 606,0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33 380,0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32 600,0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32 475,0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32 475,0</w:t>
            </w:r>
          </w:p>
        </w:tc>
      </w:tr>
      <w:tr w:rsidR="00D552D9" w:rsidRPr="00D552D9" w:rsidTr="00D552D9">
        <w:trPr>
          <w:trHeight w:val="69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296417" w:rsidP="003F647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0.1.</w:t>
            </w:r>
            <w:r w:rsidR="00D552D9" w:rsidRPr="00D552D9">
              <w:rPr>
                <w:lang w:eastAsia="ru-RU"/>
              </w:rPr>
              <w:t>2 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Эффективное управление муниципальным долгом города Югорска</w:t>
            </w:r>
          </w:p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bCs/>
                <w:lang w:eastAsia="ru-RU"/>
              </w:rPr>
              <w:t>(6, 7, 8)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Департамент финансов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162 350,0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25 300,0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35 550,0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28 000,0</w:t>
            </w:r>
          </w:p>
        </w:tc>
      </w:tr>
      <w:tr w:rsidR="00D552D9" w:rsidRPr="00D552D9" w:rsidTr="00D552D9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162 350,0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25 300,0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35 550,0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28 000,0</w:t>
            </w:r>
          </w:p>
        </w:tc>
      </w:tr>
      <w:tr w:rsidR="00D552D9" w:rsidRPr="00D552D9" w:rsidTr="00D552D9">
        <w:trPr>
          <w:trHeight w:val="15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ind w:right="-108"/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lastRenderedPageBreak/>
              <w:t>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296417" w:rsidP="003F6477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0.1.</w:t>
            </w:r>
            <w:r w:rsidR="00D552D9" w:rsidRPr="00D552D9">
              <w:rPr>
                <w:lang w:eastAsia="ru-RU"/>
              </w:rPr>
              <w:t>3 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rPr>
                <w:bCs/>
                <w:lang w:eastAsia="ru-RU"/>
              </w:rPr>
            </w:pPr>
            <w:r w:rsidRPr="00D552D9">
              <w:rPr>
                <w:bCs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bCs/>
                <w:lang w:eastAsia="ru-RU"/>
              </w:rPr>
              <w:t>(9, 10, 11)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22 741,9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2 861,0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3 274,0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3 445,9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4 300,0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3 000,0</w:t>
            </w:r>
          </w:p>
        </w:tc>
      </w:tr>
      <w:tr w:rsidR="00D552D9" w:rsidRPr="00D552D9" w:rsidTr="00D552D9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22 741,9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2 861,0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3 274,0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3 445,9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4 300,0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3 000,0</w:t>
            </w:r>
          </w:p>
        </w:tc>
      </w:tr>
      <w:tr w:rsidR="00D552D9" w:rsidRPr="00D552D9" w:rsidTr="00D552D9">
        <w:trPr>
          <w:trHeight w:val="41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06</w:t>
            </w:r>
          </w:p>
        </w:tc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lang w:eastAsia="ru-RU"/>
              </w:rPr>
              <w:t>Итого по задаче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413 170,9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51 965,0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62 180,0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58 825,9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72 450,0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65 475,0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63 475,0</w:t>
            </w:r>
          </w:p>
        </w:tc>
      </w:tr>
      <w:tr w:rsidR="00D552D9" w:rsidRPr="00D552D9" w:rsidTr="00D552D9">
        <w:trPr>
          <w:trHeight w:val="4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413 170,9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51 965,0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62 180,0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58 825,9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72 450,0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65 475,0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63 475,0</w:t>
            </w:r>
          </w:p>
        </w:tc>
      </w:tr>
      <w:tr w:rsidR="00D552D9" w:rsidRPr="00D552D9" w:rsidTr="00D552D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07</w:t>
            </w:r>
          </w:p>
        </w:tc>
        <w:tc>
          <w:tcPr>
            <w:tcW w:w="5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strike/>
                <w:lang w:eastAsia="ru-RU"/>
              </w:rPr>
            </w:pPr>
            <w:r w:rsidRPr="00D552D9">
              <w:rPr>
                <w:b/>
                <w:lang w:eastAsia="ru-RU"/>
              </w:rPr>
              <w:t>413 170,9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38 800,0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51 965,0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62 180,0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58 825,9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72 450,0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65 475,0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63 475,0</w:t>
            </w:r>
          </w:p>
        </w:tc>
      </w:tr>
      <w:tr w:rsidR="00D552D9" w:rsidRPr="00D552D9" w:rsidTr="00D552D9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D9" w:rsidRPr="00D552D9" w:rsidRDefault="00D552D9" w:rsidP="003F6477">
            <w:pPr>
              <w:rPr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 xml:space="preserve">Всего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strike/>
                <w:lang w:eastAsia="ru-RU"/>
              </w:rPr>
            </w:pPr>
            <w:r w:rsidRPr="00D552D9">
              <w:rPr>
                <w:b/>
                <w:lang w:eastAsia="ru-RU"/>
              </w:rPr>
              <w:t>413 170,9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38 800,0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51 965,0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62 180,0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58 825,9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72 450,0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65 475,0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63 475,0</w:t>
            </w:r>
          </w:p>
        </w:tc>
      </w:tr>
      <w:tr w:rsidR="00D552D9" w:rsidRPr="00D552D9" w:rsidTr="00D552D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lang w:eastAsia="ru-RU"/>
              </w:rPr>
              <w:t>в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b/>
                <w:lang w:eastAsia="ru-RU"/>
              </w:rPr>
            </w:pPr>
            <w:r w:rsidRPr="00D552D9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</w:tr>
      <w:tr w:rsidR="00D552D9" w:rsidRPr="00D552D9" w:rsidTr="00D552D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08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0,0</w:t>
            </w:r>
          </w:p>
        </w:tc>
      </w:tr>
      <w:tr w:rsidR="00D552D9" w:rsidRPr="00D552D9" w:rsidTr="00D552D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rPr>
                <w:lang w:eastAsia="ru-RU"/>
              </w:rPr>
            </w:pPr>
            <w:r w:rsidRPr="00D552D9">
              <w:rPr>
                <w:lang w:eastAsia="ru-RU"/>
              </w:rPr>
              <w:t>в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 </w:t>
            </w:r>
          </w:p>
        </w:tc>
      </w:tr>
      <w:tr w:rsidR="00D552D9" w:rsidRPr="00D552D9" w:rsidTr="00D552D9">
        <w:trPr>
          <w:trHeight w:val="5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09</w:t>
            </w:r>
          </w:p>
        </w:tc>
        <w:tc>
          <w:tcPr>
            <w:tcW w:w="5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 xml:space="preserve">Ответственный исполнитель </w:t>
            </w:r>
          </w:p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(Департамент финансов)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413 170,9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51 965,0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62 180,0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58 825,9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72 450,0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65 475,0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63 475,0</w:t>
            </w:r>
          </w:p>
        </w:tc>
      </w:tr>
      <w:tr w:rsidR="00D552D9" w:rsidRPr="00D552D9" w:rsidTr="00D552D9"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5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strike/>
                <w:lang w:eastAsia="ru-RU"/>
              </w:rPr>
            </w:pPr>
            <w:r w:rsidRPr="00D552D9">
              <w:rPr>
                <w:lang w:eastAsia="ru-RU"/>
              </w:rPr>
              <w:t>413 170,9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38 800,0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51 965,0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62 180,0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58 825,9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72 450,0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65 475,0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D9" w:rsidRPr="00D552D9" w:rsidRDefault="00D552D9" w:rsidP="003F6477">
            <w:pPr>
              <w:jc w:val="center"/>
              <w:rPr>
                <w:lang w:eastAsia="ru-RU"/>
              </w:rPr>
            </w:pPr>
            <w:r w:rsidRPr="00D552D9">
              <w:rPr>
                <w:lang w:eastAsia="ru-RU"/>
              </w:rPr>
              <w:t>63 475,0</w:t>
            </w:r>
          </w:p>
        </w:tc>
      </w:tr>
    </w:tbl>
    <w:p w:rsidR="00D552D9" w:rsidRPr="00BB4EE9" w:rsidRDefault="00D552D9" w:rsidP="00D552D9">
      <w:pPr>
        <w:rPr>
          <w:sz w:val="24"/>
          <w:szCs w:val="24"/>
        </w:rPr>
      </w:pPr>
    </w:p>
    <w:p w:rsidR="00D552D9" w:rsidRDefault="00D552D9" w:rsidP="00D552D9">
      <w:pPr>
        <w:jc w:val="both"/>
        <w:rPr>
          <w:sz w:val="24"/>
          <w:szCs w:val="24"/>
        </w:rPr>
      </w:pPr>
    </w:p>
    <w:sectPr w:rsidR="00D552D9" w:rsidSect="00D552D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4870"/>
    <w:rsid w:val="0021641A"/>
    <w:rsid w:val="00224E69"/>
    <w:rsid w:val="00256A87"/>
    <w:rsid w:val="00271EA8"/>
    <w:rsid w:val="00285C61"/>
    <w:rsid w:val="00296417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52D9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829</Words>
  <Characters>4731</Characters>
  <Application>Microsoft Office Word</Application>
  <DocSecurity>0</DocSecurity>
  <Lines>39</Lines>
  <Paragraphs>11</Paragraphs>
  <ScaleCrop>false</ScaleCrop>
  <Company>AU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2017-12-18T09:09:00Z</dcterms:modified>
</cp:coreProperties>
</file>