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F85" w:rsidRDefault="003C5141" w:rsidP="000A0E8D">
      <w:pPr>
        <w:ind w:right="-284"/>
        <w:jc w:val="center"/>
        <w:rPr>
          <w:rFonts w:eastAsia="Calibri"/>
          <w:sz w:val="24"/>
          <w:szCs w:val="22"/>
          <w:lang w:eastAsia="en-US"/>
        </w:rPr>
      </w:pPr>
      <w:r>
        <w:rPr>
          <w:rFonts w:eastAsia="Calibri"/>
          <w:noProof/>
          <w:sz w:val="24"/>
          <w:szCs w:val="22"/>
          <w:lang w:eastAsia="ru-RU"/>
        </w:rPr>
        <mc:AlternateContent>
          <mc:Choice Requires="wps">
            <w:drawing>
              <wp:anchor distT="0" distB="0" distL="114300" distR="114300" simplePos="0" relativeHeight="251660288" behindDoc="0" locked="0" layoutInCell="1" allowOverlap="1">
                <wp:simplePos x="0" y="0"/>
                <wp:positionH relativeFrom="column">
                  <wp:posOffset>5065395</wp:posOffset>
                </wp:positionH>
                <wp:positionV relativeFrom="paragraph">
                  <wp:posOffset>-5715</wp:posOffset>
                </wp:positionV>
                <wp:extent cx="914400" cy="352425"/>
                <wp:effectExtent l="0" t="0" r="1905" b="9525"/>
                <wp:wrapNone/>
                <wp:docPr id="2" name="Поле 2"/>
                <wp:cNvGraphicFramePr/>
                <a:graphic xmlns:a="http://schemas.openxmlformats.org/drawingml/2006/main">
                  <a:graphicData uri="http://schemas.microsoft.com/office/word/2010/wordprocessingShape">
                    <wps:wsp>
                      <wps:cNvSpPr txBox="1"/>
                      <wps:spPr>
                        <a:xfrm>
                          <a:off x="0" y="0"/>
                          <a:ext cx="914400"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47836" w:rsidRPr="00142D45" w:rsidRDefault="00D47836">
                            <w:pPr>
                              <w:rPr>
                                <w:rFonts w:ascii="PT Astra Serif" w:hAnsi="PT Astra Serif"/>
                                <w:sz w:val="28"/>
                                <w:szCs w:val="2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398.85pt;margin-top:-.45pt;width:1in;height:27.7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" fillcolor="white [3201]" stroked="f" strokeweight=".5pt">
                <v:textbox>
                  <w:txbxContent>
                    <w:p w:rsidR="00D47836" w:rsidRPr="00142D45" w:rsidRDefault="00D47836">
                      <w:pPr>
                        <w:rPr>
                          <w:rFonts w:ascii="PT Astra Serif" w:hAnsi="PT Astra Serif"/>
                          <w:sz w:val="28"/>
                          <w:szCs w:val="28"/>
                        </w:rPr>
                      </w:pPr>
                    </w:p>
                  </w:txbxContent>
                </v:textbox>
              </v:shape>
            </w:pict>
          </mc:Fallback>
        </mc:AlternateContent>
      </w:r>
      <w:r>
        <w:rPr>
          <w:rFonts w:eastAsia="Calibri"/>
          <w:noProof/>
          <w:sz w:val="24"/>
          <w:szCs w:val="22"/>
          <w:lang w:eastAsia="ru-RU"/>
        </w:rPr>
        <mc:AlternateContent>
          <mc:Choice Requires="wps">
            <w:drawing>
              <wp:anchor distT="0" distB="0" distL="114300" distR="114300" simplePos="0" relativeHeight="251659264" behindDoc="0" locked="0" layoutInCell="1" allowOverlap="1">
                <wp:simplePos x="0" y="0"/>
                <wp:positionH relativeFrom="column">
                  <wp:posOffset>4892040</wp:posOffset>
                </wp:positionH>
                <wp:positionV relativeFrom="paragraph">
                  <wp:posOffset>-215265</wp:posOffset>
                </wp:positionV>
                <wp:extent cx="1219200" cy="390525"/>
                <wp:effectExtent l="0" t="0" r="0" b="0"/>
                <wp:wrapNone/>
                <wp:docPr id="1" name="Прямоугольник 1"/>
                <wp:cNvGraphicFramePr/>
                <a:graphic xmlns:a="http://schemas.openxmlformats.org/drawingml/2006/main">
                  <a:graphicData uri="http://schemas.microsoft.com/office/word/2010/wordprocessingShape">
                    <wps:wsp>
                      <wps:cNvSpPr/>
                      <wps:spPr>
                        <a:xfrm>
                          <a:off x="0" y="0"/>
                          <a:ext cx="1219200"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385.2pt;margin-top:-16.95pt;width:96pt;height:3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" filled="f" stroked="f" strokeweight="2pt"/>
            </w:pict>
          </mc:Fallback>
        </mc:AlternateContent>
      </w:r>
      <w:r w:rsidR="00A44F85" w:rsidRPr="00A44F85">
        <w:rPr>
          <w:rFonts w:eastAsia="Calibri"/>
          <w:noProof/>
          <w:sz w:val="24"/>
          <w:szCs w:val="22"/>
          <w:lang w:eastAsia="ru-RU"/>
        </w:rPr>
        <w:drawing>
          <wp:inline distT="0" distB="0" distL="0" distR="0" wp14:anchorId="1012EC22" wp14:editId="40F99C35">
            <wp:extent cx="581025" cy="7239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A44F85" w:rsidRPr="00A44F85" w:rsidRDefault="00A44F85" w:rsidP="00A44F85">
      <w:pPr>
        <w:ind w:left="3600" w:right="-284" w:firstLine="720"/>
        <w:rPr>
          <w:rFonts w:eastAsia="Calibri"/>
          <w:sz w:val="24"/>
          <w:szCs w:val="22"/>
          <w:lang w:eastAsia="en-US"/>
        </w:rPr>
      </w:pPr>
    </w:p>
    <w:p w:rsidR="00A44F85" w:rsidRPr="00A44F85" w:rsidRDefault="00A44F85" w:rsidP="00A44F85">
      <w:pPr>
        <w:keepNext/>
        <w:tabs>
          <w:tab w:val="left" w:pos="708"/>
        </w:tabs>
        <w:jc w:val="center"/>
        <w:outlineLvl w:val="4"/>
        <w:rPr>
          <w:rFonts w:ascii="PT Astra Serif" w:eastAsia="Calibri" w:hAnsi="PT Astra Serif"/>
          <w:spacing w:val="20"/>
          <w:sz w:val="32"/>
          <w:szCs w:val="22"/>
          <w:lang w:eastAsia="en-US"/>
        </w:rPr>
      </w:pPr>
      <w:r w:rsidRPr="00A44F85">
        <w:rPr>
          <w:rFonts w:ascii="PT Astra Serif" w:eastAsia="Calibri" w:hAnsi="PT Astra Serif"/>
          <w:spacing w:val="20"/>
          <w:sz w:val="32"/>
          <w:szCs w:val="22"/>
          <w:lang w:eastAsia="en-US"/>
        </w:rPr>
        <w:t>АДМИН</w:t>
      </w:r>
      <w:r>
        <w:rPr>
          <w:rFonts w:ascii="PT Astra Serif" w:eastAsia="Calibri" w:hAnsi="PT Astra Serif"/>
          <w:spacing w:val="20"/>
          <w:sz w:val="32"/>
          <w:szCs w:val="22"/>
          <w:lang w:eastAsia="en-US"/>
        </w:rPr>
        <w:t>ИСТРАЦИЯ ГОРОДА ЮГОРСКА</w:t>
      </w:r>
    </w:p>
    <w:p w:rsidR="00A44F85" w:rsidRPr="00A44F85" w:rsidRDefault="00A44F85" w:rsidP="00A44F85">
      <w:pPr>
        <w:jc w:val="center"/>
        <w:rPr>
          <w:rFonts w:ascii="PT Astra Serif" w:eastAsia="Calibri" w:hAnsi="PT Astra Serif"/>
          <w:sz w:val="28"/>
          <w:szCs w:val="28"/>
          <w:lang w:eastAsia="en-US"/>
        </w:rPr>
      </w:pPr>
      <w:r>
        <w:rPr>
          <w:rFonts w:ascii="PT Astra Serif" w:eastAsia="Calibri" w:hAnsi="PT Astra Serif"/>
          <w:sz w:val="28"/>
          <w:szCs w:val="28"/>
          <w:lang w:eastAsia="en-US"/>
        </w:rPr>
        <w:t xml:space="preserve">Ханты-Мансийского автономного </w:t>
      </w:r>
      <w:r w:rsidRPr="00A44F85">
        <w:rPr>
          <w:rFonts w:ascii="PT Astra Serif" w:eastAsia="Calibri" w:hAnsi="PT Astra Serif"/>
          <w:sz w:val="28"/>
          <w:szCs w:val="28"/>
          <w:lang w:eastAsia="en-US"/>
        </w:rPr>
        <w:t>округа</w:t>
      </w:r>
      <w:r w:rsidR="002510D6">
        <w:rPr>
          <w:rFonts w:ascii="PT Astra Serif" w:eastAsia="Calibri" w:hAnsi="PT Astra Serif"/>
          <w:sz w:val="28"/>
          <w:szCs w:val="28"/>
          <w:lang w:eastAsia="en-US"/>
        </w:rPr>
        <w:t xml:space="preserve"> </w:t>
      </w:r>
      <w:r w:rsidRPr="00A44F85">
        <w:rPr>
          <w:rFonts w:ascii="PT Astra Serif" w:eastAsia="Calibri" w:hAnsi="PT Astra Serif"/>
          <w:sz w:val="28"/>
          <w:szCs w:val="28"/>
          <w:lang w:eastAsia="en-US"/>
        </w:rPr>
        <w:t>-</w:t>
      </w:r>
      <w:r w:rsidR="002510D6">
        <w:rPr>
          <w:rFonts w:ascii="PT Astra Serif" w:eastAsia="Calibri" w:hAnsi="PT Astra Serif"/>
          <w:sz w:val="28"/>
          <w:szCs w:val="28"/>
          <w:lang w:eastAsia="en-US"/>
        </w:rPr>
        <w:t xml:space="preserve"> </w:t>
      </w:r>
      <w:r w:rsidRPr="00A44F85">
        <w:rPr>
          <w:rFonts w:ascii="PT Astra Serif" w:eastAsia="Calibri" w:hAnsi="PT Astra Serif"/>
          <w:sz w:val="28"/>
          <w:szCs w:val="28"/>
          <w:lang w:eastAsia="en-US"/>
        </w:rPr>
        <w:t>Югры</w:t>
      </w:r>
    </w:p>
    <w:p w:rsidR="00A44F85" w:rsidRPr="00A44F85" w:rsidRDefault="00A44F85" w:rsidP="00A44F85">
      <w:pPr>
        <w:jc w:val="center"/>
        <w:rPr>
          <w:rFonts w:ascii="PT Astra Serif" w:eastAsia="Calibri" w:hAnsi="PT Astra Serif"/>
          <w:sz w:val="28"/>
          <w:szCs w:val="28"/>
          <w:lang w:eastAsia="en-US"/>
        </w:rPr>
      </w:pPr>
    </w:p>
    <w:p w:rsidR="00A44F85" w:rsidRPr="00A44F85" w:rsidRDefault="00A44F85" w:rsidP="00A44F85">
      <w:pPr>
        <w:keepNext/>
        <w:numPr>
          <w:ilvl w:val="5"/>
          <w:numId w:val="0"/>
        </w:numPr>
        <w:tabs>
          <w:tab w:val="num" w:pos="1152"/>
        </w:tabs>
        <w:ind w:left="1152" w:right="-284" w:hanging="1152"/>
        <w:jc w:val="center"/>
        <w:outlineLvl w:val="5"/>
        <w:rPr>
          <w:rFonts w:ascii="PT Astra Serif" w:eastAsia="Calibri" w:hAnsi="PT Astra Serif"/>
          <w:spacing w:val="20"/>
          <w:sz w:val="24"/>
          <w:szCs w:val="24"/>
          <w:lang w:eastAsia="en-US"/>
        </w:rPr>
      </w:pPr>
      <w:r w:rsidRPr="00A44F85">
        <w:rPr>
          <w:rFonts w:ascii="PT Astra Serif" w:eastAsia="Calibri" w:hAnsi="PT Astra Serif"/>
          <w:spacing w:val="20"/>
          <w:sz w:val="36"/>
          <w:szCs w:val="36"/>
          <w:lang w:eastAsia="en-US"/>
        </w:rPr>
        <w:t>ПОСТАНОВЛЕНИЕ</w:t>
      </w:r>
    </w:p>
    <w:p w:rsidR="00A44F85" w:rsidRPr="00A44F85" w:rsidRDefault="00A44F85" w:rsidP="00A44F85">
      <w:pPr>
        <w:rPr>
          <w:rFonts w:eastAsia="Calibri"/>
          <w:sz w:val="24"/>
          <w:szCs w:val="22"/>
          <w:lang w:eastAsia="en-US"/>
        </w:rPr>
      </w:pPr>
    </w:p>
    <w:p w:rsidR="00A44F85" w:rsidRPr="00A44F85" w:rsidRDefault="00A44F85" w:rsidP="00A44F85">
      <w:pPr>
        <w:rPr>
          <w:rFonts w:eastAsia="Calibri"/>
          <w:sz w:val="24"/>
          <w:szCs w:val="22"/>
          <w:lang w:eastAsia="en-US"/>
        </w:rPr>
      </w:pPr>
    </w:p>
    <w:p w:rsidR="00A44F85" w:rsidRPr="00A44F85" w:rsidRDefault="00A44F85" w:rsidP="00A44F85">
      <w:pPr>
        <w:rPr>
          <w:rFonts w:eastAsia="Calibri"/>
          <w:sz w:val="16"/>
          <w:szCs w:val="16"/>
          <w:lang w:eastAsia="en-US"/>
        </w:rPr>
      </w:pPr>
    </w:p>
    <w:p w:rsidR="00A44F85" w:rsidRPr="004B28A6" w:rsidRDefault="00973850" w:rsidP="00BB35E9">
      <w:pPr>
        <w:spacing w:line="276" w:lineRule="auto"/>
        <w:rPr>
          <w:rFonts w:ascii="PT Astra Serif" w:eastAsia="Calibri" w:hAnsi="PT Astra Serif"/>
          <w:sz w:val="28"/>
          <w:szCs w:val="28"/>
          <w:lang w:eastAsia="en-US"/>
        </w:rPr>
      </w:pPr>
      <w:r>
        <w:rPr>
          <w:rFonts w:ascii="PT Astra Serif" w:eastAsia="Calibri" w:hAnsi="PT Astra Serif"/>
          <w:sz w:val="28"/>
          <w:szCs w:val="28"/>
          <w:lang w:eastAsia="en-US"/>
        </w:rPr>
        <w:t>от 12 ноября 2021 года</w:t>
      </w:r>
      <w:r>
        <w:rPr>
          <w:rFonts w:ascii="PT Astra Serif" w:eastAsia="Calibri" w:hAnsi="PT Astra Serif"/>
          <w:sz w:val="28"/>
          <w:szCs w:val="28"/>
          <w:lang w:eastAsia="en-US"/>
        </w:rPr>
        <w:tab/>
      </w:r>
      <w:r>
        <w:rPr>
          <w:rFonts w:ascii="PT Astra Serif" w:eastAsia="Calibri" w:hAnsi="PT Astra Serif"/>
          <w:sz w:val="28"/>
          <w:szCs w:val="28"/>
          <w:lang w:eastAsia="en-US"/>
        </w:rPr>
        <w:tab/>
      </w:r>
      <w:r>
        <w:rPr>
          <w:rFonts w:ascii="PT Astra Serif" w:eastAsia="Calibri" w:hAnsi="PT Astra Serif"/>
          <w:sz w:val="28"/>
          <w:szCs w:val="28"/>
          <w:lang w:eastAsia="en-US"/>
        </w:rPr>
        <w:tab/>
      </w:r>
      <w:r>
        <w:rPr>
          <w:rFonts w:ascii="PT Astra Serif" w:eastAsia="Calibri" w:hAnsi="PT Astra Serif"/>
          <w:sz w:val="28"/>
          <w:szCs w:val="28"/>
          <w:lang w:eastAsia="en-US"/>
        </w:rPr>
        <w:tab/>
      </w:r>
      <w:r>
        <w:rPr>
          <w:rFonts w:ascii="PT Astra Serif" w:eastAsia="Calibri" w:hAnsi="PT Astra Serif"/>
          <w:sz w:val="28"/>
          <w:szCs w:val="28"/>
          <w:lang w:eastAsia="en-US"/>
        </w:rPr>
        <w:tab/>
      </w:r>
      <w:r>
        <w:rPr>
          <w:rFonts w:ascii="PT Astra Serif" w:eastAsia="Calibri" w:hAnsi="PT Astra Serif"/>
          <w:sz w:val="28"/>
          <w:szCs w:val="28"/>
          <w:lang w:eastAsia="en-US"/>
        </w:rPr>
        <w:tab/>
      </w:r>
      <w:r>
        <w:rPr>
          <w:rFonts w:ascii="PT Astra Serif" w:eastAsia="Calibri" w:hAnsi="PT Astra Serif"/>
          <w:sz w:val="28"/>
          <w:szCs w:val="28"/>
          <w:lang w:eastAsia="en-US"/>
        </w:rPr>
        <w:tab/>
      </w:r>
      <w:r>
        <w:rPr>
          <w:rFonts w:ascii="PT Astra Serif" w:eastAsia="Calibri" w:hAnsi="PT Astra Serif"/>
          <w:sz w:val="28"/>
          <w:szCs w:val="28"/>
          <w:lang w:eastAsia="en-US"/>
        </w:rPr>
        <w:tab/>
        <w:t xml:space="preserve">          2149-п</w:t>
      </w:r>
    </w:p>
    <w:p w:rsidR="00A44F85" w:rsidRDefault="00A44F85" w:rsidP="00BB35E9">
      <w:pPr>
        <w:spacing w:line="276" w:lineRule="auto"/>
        <w:rPr>
          <w:rFonts w:ascii="PT Astra Serif" w:eastAsia="Calibri" w:hAnsi="PT Astra Serif"/>
          <w:b/>
          <w:sz w:val="26"/>
          <w:szCs w:val="26"/>
          <w:lang w:eastAsia="en-US"/>
        </w:rPr>
      </w:pPr>
    </w:p>
    <w:p w:rsidR="00BB35E9" w:rsidRDefault="00BB35E9" w:rsidP="00BB35E9">
      <w:pPr>
        <w:spacing w:line="276" w:lineRule="auto"/>
        <w:rPr>
          <w:rFonts w:ascii="PT Astra Serif" w:eastAsia="Calibri" w:hAnsi="PT Astra Serif"/>
          <w:b/>
          <w:sz w:val="26"/>
          <w:szCs w:val="26"/>
          <w:lang w:eastAsia="en-US"/>
        </w:rPr>
      </w:pPr>
    </w:p>
    <w:p w:rsidR="00BB35E9" w:rsidRPr="00A44F85" w:rsidRDefault="00BB35E9" w:rsidP="00BB35E9">
      <w:pPr>
        <w:spacing w:line="276" w:lineRule="auto"/>
        <w:rPr>
          <w:rFonts w:ascii="PT Astra Serif" w:eastAsia="Calibri" w:hAnsi="PT Astra Serif"/>
          <w:b/>
          <w:sz w:val="26"/>
          <w:szCs w:val="26"/>
          <w:lang w:eastAsia="en-US"/>
        </w:rPr>
      </w:pPr>
    </w:p>
    <w:p w:rsidR="00BB35E9" w:rsidRPr="00972377" w:rsidRDefault="00BB35E9" w:rsidP="00BB35E9">
      <w:pPr>
        <w:spacing w:line="276" w:lineRule="auto"/>
        <w:jc w:val="both"/>
        <w:rPr>
          <w:rFonts w:ascii="PT Astra Serif" w:hAnsi="PT Astra Serif"/>
          <w:sz w:val="28"/>
          <w:szCs w:val="28"/>
        </w:rPr>
      </w:pPr>
      <w:r w:rsidRPr="00972377">
        <w:rPr>
          <w:rFonts w:ascii="PT Astra Serif" w:hAnsi="PT Astra Serif"/>
          <w:sz w:val="28"/>
          <w:szCs w:val="28"/>
        </w:rPr>
        <w:t xml:space="preserve">Об утверждении </w:t>
      </w:r>
    </w:p>
    <w:p w:rsidR="00BB35E9" w:rsidRPr="00972377" w:rsidRDefault="00BB35E9" w:rsidP="00BB35E9">
      <w:pPr>
        <w:spacing w:line="276" w:lineRule="auto"/>
        <w:jc w:val="both"/>
        <w:rPr>
          <w:rFonts w:ascii="PT Astra Serif" w:hAnsi="PT Astra Serif"/>
          <w:sz w:val="28"/>
          <w:szCs w:val="28"/>
        </w:rPr>
      </w:pPr>
      <w:r w:rsidRPr="00972377">
        <w:rPr>
          <w:rFonts w:ascii="PT Astra Serif" w:hAnsi="PT Astra Serif"/>
          <w:sz w:val="28"/>
          <w:szCs w:val="28"/>
        </w:rPr>
        <w:t xml:space="preserve">отчета об исполнении бюджета </w:t>
      </w:r>
    </w:p>
    <w:p w:rsidR="00BB35E9" w:rsidRPr="00972377" w:rsidRDefault="00BB35E9" w:rsidP="00BB35E9">
      <w:pPr>
        <w:spacing w:line="276" w:lineRule="auto"/>
        <w:jc w:val="both"/>
        <w:rPr>
          <w:rFonts w:ascii="PT Astra Serif" w:hAnsi="PT Astra Serif"/>
          <w:sz w:val="28"/>
          <w:szCs w:val="28"/>
        </w:rPr>
      </w:pPr>
      <w:r w:rsidRPr="00972377">
        <w:rPr>
          <w:rFonts w:ascii="PT Astra Serif" w:hAnsi="PT Astra Serif"/>
          <w:sz w:val="28"/>
          <w:szCs w:val="28"/>
        </w:rPr>
        <w:t xml:space="preserve">города </w:t>
      </w:r>
      <w:proofErr w:type="spellStart"/>
      <w:r w:rsidRPr="00972377">
        <w:rPr>
          <w:rFonts w:ascii="PT Astra Serif" w:hAnsi="PT Astra Serif"/>
          <w:sz w:val="28"/>
          <w:szCs w:val="28"/>
        </w:rPr>
        <w:t>Югорска</w:t>
      </w:r>
      <w:proofErr w:type="spellEnd"/>
      <w:r w:rsidRPr="00972377">
        <w:rPr>
          <w:rFonts w:ascii="PT Astra Serif" w:hAnsi="PT Astra Serif"/>
          <w:sz w:val="28"/>
          <w:szCs w:val="28"/>
        </w:rPr>
        <w:t xml:space="preserve"> за 9 месяцев 2021 года</w:t>
      </w:r>
    </w:p>
    <w:p w:rsidR="00BB35E9" w:rsidRDefault="00BB35E9" w:rsidP="00BB35E9">
      <w:pPr>
        <w:spacing w:line="276" w:lineRule="auto"/>
        <w:jc w:val="both"/>
        <w:rPr>
          <w:rFonts w:ascii="PT Astra Serif" w:hAnsi="PT Astra Serif"/>
          <w:sz w:val="28"/>
          <w:szCs w:val="28"/>
        </w:rPr>
      </w:pPr>
    </w:p>
    <w:p w:rsidR="00BB35E9" w:rsidRDefault="00BB35E9" w:rsidP="00BB35E9">
      <w:pPr>
        <w:spacing w:line="276" w:lineRule="auto"/>
        <w:jc w:val="both"/>
        <w:rPr>
          <w:rFonts w:ascii="PT Astra Serif" w:hAnsi="PT Astra Serif"/>
          <w:sz w:val="28"/>
          <w:szCs w:val="28"/>
        </w:rPr>
      </w:pPr>
    </w:p>
    <w:p w:rsidR="00BB35E9" w:rsidRDefault="00BB35E9" w:rsidP="00BB35E9">
      <w:pPr>
        <w:spacing w:line="276" w:lineRule="auto"/>
        <w:jc w:val="both"/>
        <w:rPr>
          <w:rFonts w:ascii="PT Astra Serif" w:hAnsi="PT Astra Serif"/>
          <w:sz w:val="28"/>
          <w:szCs w:val="28"/>
        </w:rPr>
      </w:pPr>
    </w:p>
    <w:p w:rsidR="00BB35E9" w:rsidRPr="00972377" w:rsidRDefault="00BB35E9" w:rsidP="00BB35E9">
      <w:pPr>
        <w:spacing w:line="276" w:lineRule="auto"/>
        <w:ind w:firstLine="709"/>
        <w:jc w:val="both"/>
        <w:rPr>
          <w:rFonts w:ascii="PT Astra Serif" w:hAnsi="PT Astra Serif"/>
          <w:sz w:val="28"/>
          <w:szCs w:val="28"/>
        </w:rPr>
      </w:pPr>
      <w:r w:rsidRPr="00972377">
        <w:rPr>
          <w:rFonts w:ascii="PT Astra Serif" w:hAnsi="PT Astra Serif"/>
          <w:sz w:val="28"/>
          <w:szCs w:val="28"/>
        </w:rPr>
        <w:t xml:space="preserve">В соответствии со статьей 264.2 Бюджетного кодекса Российской Федерации, Положением об отдельных вопросах организации и осуществления бюджетного процесса в городе </w:t>
      </w:r>
      <w:proofErr w:type="spellStart"/>
      <w:r w:rsidRPr="00972377">
        <w:rPr>
          <w:rFonts w:ascii="PT Astra Serif" w:hAnsi="PT Astra Serif"/>
          <w:sz w:val="28"/>
          <w:szCs w:val="28"/>
        </w:rPr>
        <w:t>Югорске</w:t>
      </w:r>
      <w:proofErr w:type="spellEnd"/>
      <w:r w:rsidRPr="00972377">
        <w:rPr>
          <w:rFonts w:ascii="PT Astra Serif" w:hAnsi="PT Astra Serif"/>
          <w:sz w:val="28"/>
          <w:szCs w:val="28"/>
        </w:rPr>
        <w:t xml:space="preserve">, утвержденным решением Думы города </w:t>
      </w:r>
      <w:proofErr w:type="spellStart"/>
      <w:r w:rsidRPr="00972377">
        <w:rPr>
          <w:rFonts w:ascii="PT Astra Serif" w:hAnsi="PT Astra Serif"/>
          <w:sz w:val="28"/>
          <w:szCs w:val="28"/>
        </w:rPr>
        <w:t>Югорска</w:t>
      </w:r>
      <w:proofErr w:type="spellEnd"/>
      <w:r w:rsidRPr="00972377">
        <w:rPr>
          <w:rFonts w:ascii="PT Astra Serif" w:hAnsi="PT Astra Serif"/>
          <w:sz w:val="28"/>
          <w:szCs w:val="28"/>
        </w:rPr>
        <w:t xml:space="preserve"> от 26.09.2013 № 48:</w:t>
      </w:r>
    </w:p>
    <w:p w:rsidR="00BB35E9" w:rsidRPr="00972377" w:rsidRDefault="00BB35E9" w:rsidP="00BB35E9">
      <w:pPr>
        <w:spacing w:line="276" w:lineRule="auto"/>
        <w:ind w:firstLine="708"/>
        <w:jc w:val="both"/>
        <w:rPr>
          <w:rFonts w:ascii="PT Astra Serif" w:hAnsi="PT Astra Serif"/>
          <w:sz w:val="28"/>
          <w:szCs w:val="28"/>
        </w:rPr>
      </w:pPr>
      <w:r w:rsidRPr="00972377">
        <w:rPr>
          <w:rFonts w:ascii="PT Astra Serif" w:hAnsi="PT Astra Serif"/>
          <w:sz w:val="28"/>
          <w:szCs w:val="28"/>
        </w:rPr>
        <w:t xml:space="preserve">1. Утвердить отчёт об исполнении бюджета города </w:t>
      </w:r>
      <w:proofErr w:type="spellStart"/>
      <w:r w:rsidRPr="00972377">
        <w:rPr>
          <w:rFonts w:ascii="PT Astra Serif" w:hAnsi="PT Astra Serif"/>
          <w:sz w:val="28"/>
          <w:szCs w:val="28"/>
        </w:rPr>
        <w:t>Югорска</w:t>
      </w:r>
      <w:proofErr w:type="spellEnd"/>
      <w:r w:rsidRPr="00972377">
        <w:rPr>
          <w:rFonts w:ascii="PT Astra Serif" w:hAnsi="PT Astra Serif"/>
          <w:sz w:val="28"/>
          <w:szCs w:val="28"/>
        </w:rPr>
        <w:t xml:space="preserve"> за </w:t>
      </w:r>
      <w:r>
        <w:rPr>
          <w:rFonts w:ascii="PT Astra Serif" w:hAnsi="PT Astra Serif"/>
          <w:sz w:val="28"/>
          <w:szCs w:val="28"/>
        </w:rPr>
        <w:t xml:space="preserve">                        </w:t>
      </w:r>
      <w:r w:rsidRPr="00972377">
        <w:rPr>
          <w:rFonts w:ascii="PT Astra Serif" w:hAnsi="PT Astra Serif"/>
          <w:sz w:val="28"/>
          <w:szCs w:val="28"/>
        </w:rPr>
        <w:t>9 месяцев 2021 года (приложение).</w:t>
      </w:r>
    </w:p>
    <w:p w:rsidR="00BB35E9" w:rsidRPr="00972377" w:rsidRDefault="00BB35E9" w:rsidP="00BB35E9">
      <w:pPr>
        <w:spacing w:line="276" w:lineRule="auto"/>
        <w:ind w:firstLine="708"/>
        <w:jc w:val="both"/>
        <w:rPr>
          <w:rFonts w:ascii="PT Astra Serif" w:hAnsi="PT Astra Serif"/>
          <w:sz w:val="28"/>
          <w:szCs w:val="28"/>
        </w:rPr>
      </w:pPr>
      <w:r w:rsidRPr="00972377">
        <w:rPr>
          <w:rFonts w:ascii="PT Astra Serif" w:hAnsi="PT Astra Serif"/>
          <w:sz w:val="28"/>
          <w:szCs w:val="28"/>
        </w:rPr>
        <w:t xml:space="preserve">2. </w:t>
      </w:r>
      <w:proofErr w:type="gramStart"/>
      <w:r w:rsidRPr="00972377">
        <w:rPr>
          <w:rFonts w:ascii="PT Astra Serif" w:hAnsi="PT Astra Serif"/>
          <w:sz w:val="28"/>
          <w:szCs w:val="28"/>
        </w:rPr>
        <w:t>Разместить постановление</w:t>
      </w:r>
      <w:proofErr w:type="gramEnd"/>
      <w:r w:rsidRPr="00972377">
        <w:rPr>
          <w:rFonts w:ascii="PT Astra Serif" w:hAnsi="PT Astra Serif"/>
          <w:sz w:val="28"/>
          <w:szCs w:val="28"/>
        </w:rPr>
        <w:t xml:space="preserve"> на официальном сайте органов местного самоуправления города </w:t>
      </w:r>
      <w:proofErr w:type="spellStart"/>
      <w:r w:rsidRPr="00972377">
        <w:rPr>
          <w:rFonts w:ascii="PT Astra Serif" w:hAnsi="PT Astra Serif"/>
          <w:sz w:val="28"/>
          <w:szCs w:val="28"/>
        </w:rPr>
        <w:t>Югорска</w:t>
      </w:r>
      <w:proofErr w:type="spellEnd"/>
      <w:r w:rsidRPr="00972377">
        <w:rPr>
          <w:rFonts w:ascii="PT Astra Serif" w:hAnsi="PT Astra Serif"/>
          <w:sz w:val="28"/>
          <w:szCs w:val="28"/>
        </w:rPr>
        <w:t>.</w:t>
      </w:r>
    </w:p>
    <w:p w:rsidR="00BB35E9" w:rsidRPr="00972377" w:rsidRDefault="00BB35E9" w:rsidP="00BB35E9">
      <w:pPr>
        <w:spacing w:line="276" w:lineRule="auto"/>
        <w:ind w:firstLine="708"/>
        <w:jc w:val="both"/>
        <w:rPr>
          <w:rFonts w:ascii="PT Astra Serif" w:hAnsi="PT Astra Serif"/>
          <w:sz w:val="28"/>
          <w:szCs w:val="28"/>
        </w:rPr>
      </w:pPr>
      <w:r w:rsidRPr="00972377">
        <w:rPr>
          <w:rFonts w:ascii="PT Astra Serif" w:hAnsi="PT Astra Serif"/>
          <w:sz w:val="28"/>
          <w:szCs w:val="28"/>
        </w:rPr>
        <w:t xml:space="preserve">3. Направить постановление в Думу города </w:t>
      </w:r>
      <w:proofErr w:type="spellStart"/>
      <w:r w:rsidRPr="00972377">
        <w:rPr>
          <w:rFonts w:ascii="PT Astra Serif" w:hAnsi="PT Astra Serif"/>
          <w:sz w:val="28"/>
          <w:szCs w:val="28"/>
        </w:rPr>
        <w:t>Югорска</w:t>
      </w:r>
      <w:proofErr w:type="spellEnd"/>
      <w:r w:rsidRPr="00972377">
        <w:rPr>
          <w:rFonts w:ascii="PT Astra Serif" w:hAnsi="PT Astra Serif"/>
          <w:sz w:val="28"/>
          <w:szCs w:val="28"/>
        </w:rPr>
        <w:t xml:space="preserve"> и контрольно-счетную палату города </w:t>
      </w:r>
      <w:proofErr w:type="spellStart"/>
      <w:r w:rsidRPr="00972377">
        <w:rPr>
          <w:rFonts w:ascii="PT Astra Serif" w:hAnsi="PT Astra Serif"/>
          <w:sz w:val="28"/>
          <w:szCs w:val="28"/>
        </w:rPr>
        <w:t>Югорска</w:t>
      </w:r>
      <w:proofErr w:type="spellEnd"/>
      <w:r w:rsidRPr="00972377">
        <w:rPr>
          <w:rFonts w:ascii="PT Astra Serif" w:hAnsi="PT Astra Serif"/>
          <w:sz w:val="28"/>
          <w:szCs w:val="28"/>
        </w:rPr>
        <w:t>.</w:t>
      </w:r>
      <w:bookmarkStart w:id="0" w:name="_GoBack"/>
      <w:bookmarkEnd w:id="0"/>
    </w:p>
    <w:p w:rsidR="00BB35E9" w:rsidRPr="00972377" w:rsidRDefault="00BB35E9" w:rsidP="00BB35E9">
      <w:pPr>
        <w:spacing w:line="276" w:lineRule="auto"/>
        <w:jc w:val="both"/>
        <w:rPr>
          <w:rFonts w:ascii="PT Astra Serif" w:hAnsi="PT Astra Serif"/>
          <w:b/>
          <w:sz w:val="28"/>
          <w:szCs w:val="28"/>
        </w:rPr>
      </w:pPr>
    </w:p>
    <w:p w:rsidR="00BB35E9" w:rsidRPr="00972377" w:rsidRDefault="00BB35E9" w:rsidP="00BB35E9">
      <w:pPr>
        <w:spacing w:line="276" w:lineRule="auto"/>
        <w:jc w:val="both"/>
        <w:rPr>
          <w:rFonts w:ascii="PT Astra Serif" w:hAnsi="PT Astra Serif"/>
          <w:b/>
          <w:sz w:val="28"/>
          <w:szCs w:val="28"/>
        </w:rPr>
      </w:pPr>
    </w:p>
    <w:p w:rsidR="00BB35E9" w:rsidRPr="00972377" w:rsidRDefault="00EE4F1C" w:rsidP="00BB35E9">
      <w:pPr>
        <w:spacing w:line="276" w:lineRule="auto"/>
        <w:jc w:val="both"/>
        <w:rPr>
          <w:rFonts w:ascii="PT Astra Serif" w:hAnsi="PT Astra Serif"/>
          <w:b/>
          <w:sz w:val="28"/>
          <w:szCs w:val="28"/>
        </w:rPr>
      </w:pPr>
      <w:r>
        <w:rPr>
          <w:rFonts w:ascii="PT Astra Serif" w:hAnsi="PT Astra Serif"/>
          <w:b/>
          <w:sz w:val="28"/>
          <w:szCs w:val="28"/>
        </w:rPr>
        <w:t xml:space="preserve">Исполняющий обязанности </w:t>
      </w:r>
    </w:p>
    <w:p w:rsidR="00BB35E9" w:rsidRPr="00972377" w:rsidRDefault="00EE4F1C" w:rsidP="00BB35E9">
      <w:pPr>
        <w:spacing w:line="276" w:lineRule="auto"/>
        <w:jc w:val="both"/>
        <w:rPr>
          <w:rFonts w:ascii="PT Astra Serif" w:hAnsi="PT Astra Serif"/>
          <w:b/>
          <w:sz w:val="28"/>
          <w:szCs w:val="28"/>
        </w:rPr>
      </w:pPr>
      <w:r>
        <w:rPr>
          <w:rFonts w:ascii="PT Astra Serif" w:hAnsi="PT Astra Serif"/>
          <w:b/>
          <w:sz w:val="28"/>
          <w:szCs w:val="28"/>
        </w:rPr>
        <w:t>главы</w:t>
      </w:r>
      <w:r w:rsidR="00BB35E9">
        <w:rPr>
          <w:rFonts w:ascii="PT Astra Serif" w:hAnsi="PT Astra Serif"/>
          <w:b/>
          <w:sz w:val="28"/>
          <w:szCs w:val="28"/>
        </w:rPr>
        <w:t xml:space="preserve"> </w:t>
      </w:r>
      <w:r>
        <w:rPr>
          <w:rFonts w:ascii="PT Astra Serif" w:hAnsi="PT Astra Serif"/>
          <w:b/>
          <w:sz w:val="28"/>
          <w:szCs w:val="28"/>
        </w:rPr>
        <w:t>горо</w:t>
      </w:r>
      <w:r w:rsidR="00D515C1">
        <w:rPr>
          <w:rFonts w:ascii="PT Astra Serif" w:hAnsi="PT Astra Serif"/>
          <w:b/>
          <w:sz w:val="28"/>
          <w:szCs w:val="28"/>
        </w:rPr>
        <w:t xml:space="preserve">да </w:t>
      </w:r>
      <w:proofErr w:type="spellStart"/>
      <w:r w:rsidR="00D515C1">
        <w:rPr>
          <w:rFonts w:ascii="PT Astra Serif" w:hAnsi="PT Astra Serif"/>
          <w:b/>
          <w:sz w:val="28"/>
          <w:szCs w:val="28"/>
        </w:rPr>
        <w:t>Югорска</w:t>
      </w:r>
      <w:proofErr w:type="spellEnd"/>
      <w:r w:rsidR="00D515C1">
        <w:rPr>
          <w:rFonts w:ascii="PT Astra Serif" w:hAnsi="PT Astra Serif"/>
          <w:b/>
          <w:sz w:val="28"/>
          <w:szCs w:val="28"/>
        </w:rPr>
        <w:tab/>
      </w:r>
      <w:r w:rsidR="00D515C1">
        <w:rPr>
          <w:rFonts w:ascii="PT Astra Serif" w:hAnsi="PT Astra Serif"/>
          <w:b/>
          <w:sz w:val="28"/>
          <w:szCs w:val="28"/>
        </w:rPr>
        <w:tab/>
      </w:r>
      <w:r w:rsidR="00D515C1">
        <w:rPr>
          <w:rFonts w:ascii="PT Astra Serif" w:hAnsi="PT Astra Serif"/>
          <w:b/>
          <w:sz w:val="28"/>
          <w:szCs w:val="28"/>
        </w:rPr>
        <w:tab/>
      </w:r>
      <w:r w:rsidR="00D515C1">
        <w:rPr>
          <w:rFonts w:ascii="PT Astra Serif" w:hAnsi="PT Astra Serif"/>
          <w:b/>
          <w:sz w:val="28"/>
          <w:szCs w:val="28"/>
        </w:rPr>
        <w:tab/>
      </w:r>
      <w:r w:rsidR="00D515C1">
        <w:rPr>
          <w:rFonts w:ascii="PT Astra Serif" w:hAnsi="PT Astra Serif"/>
          <w:b/>
          <w:sz w:val="28"/>
          <w:szCs w:val="28"/>
        </w:rPr>
        <w:tab/>
      </w:r>
      <w:r w:rsidR="00D515C1">
        <w:rPr>
          <w:rFonts w:ascii="PT Astra Serif" w:hAnsi="PT Astra Serif"/>
          <w:b/>
          <w:sz w:val="28"/>
          <w:szCs w:val="28"/>
        </w:rPr>
        <w:tab/>
        <w:t xml:space="preserve">         Д.А. Крылов </w:t>
      </w:r>
      <w:r>
        <w:rPr>
          <w:rFonts w:ascii="PT Astra Serif" w:hAnsi="PT Astra Serif"/>
          <w:b/>
          <w:sz w:val="28"/>
          <w:szCs w:val="28"/>
        </w:rPr>
        <w:t xml:space="preserve"> </w:t>
      </w:r>
    </w:p>
    <w:p w:rsidR="00BB35E9" w:rsidRDefault="00BB35E9" w:rsidP="00BB35E9">
      <w:pPr>
        <w:spacing w:line="276" w:lineRule="auto"/>
        <w:jc w:val="both"/>
        <w:rPr>
          <w:rFonts w:ascii="PT Astra Serif" w:hAnsi="PT Astra Serif"/>
          <w:b/>
          <w:sz w:val="28"/>
          <w:szCs w:val="28"/>
        </w:rPr>
        <w:sectPr w:rsidR="00BB35E9" w:rsidSect="00D47836">
          <w:headerReference w:type="first" r:id="rId9"/>
          <w:pgSz w:w="11906" w:h="16838"/>
          <w:pgMar w:top="1134" w:right="851" w:bottom="1134" w:left="1701" w:header="709" w:footer="709" w:gutter="0"/>
          <w:cols w:space="708"/>
          <w:docGrid w:linePitch="360"/>
        </w:sectPr>
      </w:pPr>
      <w:r w:rsidRPr="00972377">
        <w:rPr>
          <w:rFonts w:ascii="PT Astra Serif" w:hAnsi="PT Astra Serif"/>
          <w:b/>
          <w:sz w:val="28"/>
          <w:szCs w:val="28"/>
        </w:rPr>
        <w:tab/>
      </w:r>
      <w:r w:rsidRPr="00972377">
        <w:rPr>
          <w:rFonts w:ascii="PT Astra Serif" w:hAnsi="PT Astra Serif"/>
          <w:b/>
          <w:sz w:val="28"/>
          <w:szCs w:val="28"/>
        </w:rPr>
        <w:tab/>
      </w:r>
      <w:r w:rsidRPr="00972377">
        <w:rPr>
          <w:rFonts w:ascii="PT Astra Serif" w:hAnsi="PT Astra Serif"/>
          <w:b/>
          <w:sz w:val="28"/>
          <w:szCs w:val="28"/>
        </w:rPr>
        <w:tab/>
      </w:r>
      <w:r w:rsidRPr="00972377">
        <w:rPr>
          <w:rFonts w:ascii="PT Astra Serif" w:hAnsi="PT Astra Serif"/>
          <w:b/>
          <w:sz w:val="28"/>
          <w:szCs w:val="28"/>
        </w:rPr>
        <w:tab/>
      </w:r>
      <w:r w:rsidRPr="00972377">
        <w:rPr>
          <w:rFonts w:ascii="PT Astra Serif" w:hAnsi="PT Astra Serif"/>
          <w:b/>
          <w:sz w:val="28"/>
          <w:szCs w:val="28"/>
        </w:rPr>
        <w:tab/>
      </w:r>
      <w:r w:rsidRPr="00972377">
        <w:rPr>
          <w:rFonts w:ascii="PT Astra Serif" w:hAnsi="PT Astra Serif"/>
          <w:b/>
          <w:sz w:val="28"/>
          <w:szCs w:val="28"/>
        </w:rPr>
        <w:tab/>
      </w:r>
      <w:bookmarkStart w:id="1" w:name="sub_26000"/>
      <w:r w:rsidRPr="00972377">
        <w:rPr>
          <w:rFonts w:ascii="PT Astra Serif" w:hAnsi="PT Astra Serif"/>
          <w:b/>
          <w:sz w:val="28"/>
          <w:szCs w:val="28"/>
        </w:rPr>
        <w:tab/>
      </w:r>
      <w:r w:rsidRPr="00972377">
        <w:rPr>
          <w:rFonts w:ascii="PT Astra Serif" w:hAnsi="PT Astra Serif"/>
          <w:b/>
          <w:sz w:val="28"/>
          <w:szCs w:val="28"/>
        </w:rPr>
        <w:tab/>
      </w:r>
      <w:r w:rsidRPr="00972377">
        <w:rPr>
          <w:rFonts w:ascii="PT Astra Serif" w:hAnsi="PT Astra Serif"/>
          <w:b/>
          <w:sz w:val="28"/>
          <w:szCs w:val="28"/>
        </w:rPr>
        <w:tab/>
      </w:r>
      <w:r w:rsidRPr="00972377">
        <w:rPr>
          <w:rFonts w:ascii="PT Astra Serif" w:hAnsi="PT Astra Serif"/>
          <w:b/>
          <w:sz w:val="28"/>
          <w:szCs w:val="28"/>
        </w:rPr>
        <w:tab/>
      </w:r>
    </w:p>
    <w:p w:rsidR="00BB35E9" w:rsidRPr="00BB35E9" w:rsidRDefault="00BB35E9" w:rsidP="00BB35E9">
      <w:pPr>
        <w:spacing w:line="276" w:lineRule="auto"/>
        <w:jc w:val="right"/>
        <w:rPr>
          <w:rFonts w:ascii="PT Astra Serif" w:hAnsi="PT Astra Serif" w:cs="Arial"/>
          <w:b/>
          <w:bCs/>
          <w:sz w:val="28"/>
          <w:szCs w:val="28"/>
        </w:rPr>
      </w:pPr>
      <w:r w:rsidRPr="00BB35E9">
        <w:rPr>
          <w:rFonts w:ascii="PT Astra Serif" w:hAnsi="PT Astra Serif" w:cs="Arial"/>
          <w:b/>
          <w:bCs/>
          <w:sz w:val="28"/>
          <w:szCs w:val="28"/>
        </w:rPr>
        <w:lastRenderedPageBreak/>
        <w:t>Приложение</w:t>
      </w:r>
    </w:p>
    <w:p w:rsidR="00BB35E9" w:rsidRPr="00BB35E9" w:rsidRDefault="00BB35E9" w:rsidP="00BB35E9">
      <w:pPr>
        <w:spacing w:line="276" w:lineRule="auto"/>
        <w:jc w:val="right"/>
        <w:rPr>
          <w:rFonts w:ascii="PT Astra Serif" w:hAnsi="PT Astra Serif" w:cs="Arial"/>
          <w:b/>
          <w:bCs/>
          <w:sz w:val="28"/>
          <w:szCs w:val="28"/>
        </w:rPr>
      </w:pPr>
      <w:r w:rsidRPr="00BB35E9">
        <w:rPr>
          <w:rFonts w:ascii="PT Astra Serif" w:hAnsi="PT Astra Serif" w:cs="Arial"/>
          <w:b/>
          <w:bCs/>
          <w:sz w:val="28"/>
          <w:szCs w:val="28"/>
        </w:rPr>
        <w:t xml:space="preserve">к постановлению </w:t>
      </w:r>
    </w:p>
    <w:p w:rsidR="00BB35E9" w:rsidRPr="00BB35E9" w:rsidRDefault="00BB35E9" w:rsidP="00BB35E9">
      <w:pPr>
        <w:spacing w:line="276" w:lineRule="auto"/>
        <w:jc w:val="right"/>
        <w:rPr>
          <w:rFonts w:ascii="PT Astra Serif" w:hAnsi="PT Astra Serif" w:cs="Arial"/>
          <w:b/>
          <w:bCs/>
          <w:sz w:val="28"/>
          <w:szCs w:val="28"/>
        </w:rPr>
      </w:pPr>
      <w:r w:rsidRPr="00BB35E9">
        <w:rPr>
          <w:rFonts w:ascii="PT Astra Serif" w:hAnsi="PT Astra Serif" w:cs="Arial"/>
          <w:b/>
          <w:bCs/>
          <w:sz w:val="28"/>
          <w:szCs w:val="28"/>
        </w:rPr>
        <w:t xml:space="preserve">администрации города </w:t>
      </w:r>
      <w:proofErr w:type="spellStart"/>
      <w:r w:rsidRPr="00BB35E9">
        <w:rPr>
          <w:rFonts w:ascii="PT Astra Serif" w:hAnsi="PT Astra Serif" w:cs="Arial"/>
          <w:b/>
          <w:bCs/>
          <w:sz w:val="28"/>
          <w:szCs w:val="28"/>
        </w:rPr>
        <w:t>Югорска</w:t>
      </w:r>
      <w:proofErr w:type="spellEnd"/>
      <w:r w:rsidRPr="00BB35E9">
        <w:rPr>
          <w:rFonts w:ascii="PT Astra Serif" w:hAnsi="PT Astra Serif" w:cs="Arial"/>
          <w:b/>
          <w:bCs/>
          <w:sz w:val="28"/>
          <w:szCs w:val="28"/>
        </w:rPr>
        <w:t xml:space="preserve"> </w:t>
      </w:r>
    </w:p>
    <w:p w:rsidR="00BB35E9" w:rsidRPr="00BB35E9" w:rsidRDefault="00973850" w:rsidP="00BB35E9">
      <w:pPr>
        <w:spacing w:line="276" w:lineRule="auto"/>
        <w:jc w:val="right"/>
        <w:rPr>
          <w:rFonts w:ascii="PT Astra Serif" w:hAnsi="PT Astra Serif" w:cs="Arial"/>
          <w:b/>
          <w:bCs/>
          <w:sz w:val="28"/>
          <w:szCs w:val="28"/>
        </w:rPr>
      </w:pPr>
      <w:r>
        <w:rPr>
          <w:rFonts w:ascii="PT Astra Serif" w:hAnsi="PT Astra Serif" w:cs="Arial"/>
          <w:b/>
          <w:bCs/>
          <w:sz w:val="28"/>
          <w:szCs w:val="28"/>
        </w:rPr>
        <w:t>от 12 ноября 2021 года №2149-п</w:t>
      </w:r>
    </w:p>
    <w:p w:rsidR="00BB35E9" w:rsidRPr="00BB35E9" w:rsidRDefault="00BB35E9" w:rsidP="00BB35E9">
      <w:pPr>
        <w:spacing w:line="276" w:lineRule="auto"/>
        <w:jc w:val="both"/>
        <w:rPr>
          <w:rFonts w:ascii="PT Astra Serif" w:hAnsi="PT Astra Serif"/>
          <w:b/>
          <w:sz w:val="28"/>
          <w:szCs w:val="28"/>
        </w:rPr>
      </w:pPr>
    </w:p>
    <w:p w:rsidR="00BB35E9" w:rsidRPr="00BB35E9" w:rsidRDefault="00BB35E9" w:rsidP="00BB35E9">
      <w:pPr>
        <w:spacing w:line="276" w:lineRule="auto"/>
        <w:jc w:val="both"/>
        <w:rPr>
          <w:rFonts w:ascii="PT Astra Serif" w:hAnsi="PT Astra Serif"/>
          <w:b/>
          <w:sz w:val="28"/>
          <w:szCs w:val="28"/>
        </w:rPr>
      </w:pPr>
    </w:p>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 xml:space="preserve">Отчет об исполнении бюджета города </w:t>
      </w:r>
      <w:proofErr w:type="spellStart"/>
      <w:r w:rsidRPr="00BB35E9">
        <w:rPr>
          <w:rFonts w:ascii="PT Astra Serif" w:hAnsi="PT Astra Serif" w:cs="Arial"/>
          <w:b/>
          <w:bCs/>
          <w:sz w:val="28"/>
          <w:szCs w:val="28"/>
        </w:rPr>
        <w:t>Югорска</w:t>
      </w:r>
      <w:proofErr w:type="spellEnd"/>
      <w:r w:rsidRPr="00BB35E9">
        <w:rPr>
          <w:rFonts w:ascii="PT Astra Serif" w:hAnsi="PT Astra Serif" w:cs="Arial"/>
          <w:b/>
          <w:bCs/>
          <w:sz w:val="28"/>
          <w:szCs w:val="28"/>
        </w:rPr>
        <w:t xml:space="preserve"> за 9 месяцев 2021 года</w:t>
      </w:r>
    </w:p>
    <w:p w:rsidR="00BB35E9" w:rsidRPr="00BB35E9" w:rsidRDefault="00BB35E9" w:rsidP="00BB35E9">
      <w:pPr>
        <w:spacing w:line="276" w:lineRule="auto"/>
        <w:jc w:val="right"/>
        <w:rPr>
          <w:rFonts w:ascii="PT Astra Serif" w:hAnsi="PT Astra Serif" w:cs="Arial"/>
          <w:b/>
          <w:bCs/>
          <w:sz w:val="28"/>
          <w:szCs w:val="28"/>
        </w:rPr>
      </w:pPr>
    </w:p>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b/>
          <w:bCs/>
          <w:sz w:val="28"/>
          <w:szCs w:val="28"/>
        </w:rPr>
        <w:t xml:space="preserve">Раздел 1. Исполнение бюджета города </w:t>
      </w:r>
      <w:proofErr w:type="spellStart"/>
      <w:r w:rsidRPr="00BB35E9">
        <w:rPr>
          <w:rFonts w:ascii="PT Astra Serif" w:hAnsi="PT Astra Serif" w:cs="Arial"/>
          <w:b/>
          <w:bCs/>
          <w:sz w:val="28"/>
          <w:szCs w:val="28"/>
        </w:rPr>
        <w:t>Югорска</w:t>
      </w:r>
      <w:proofErr w:type="spellEnd"/>
      <w:r w:rsidRPr="00BB35E9">
        <w:rPr>
          <w:rFonts w:ascii="PT Astra Serif" w:hAnsi="PT Astra Serif" w:cs="Arial"/>
          <w:b/>
          <w:bCs/>
          <w:sz w:val="28"/>
          <w:szCs w:val="28"/>
        </w:rPr>
        <w:t xml:space="preserve"> по доходам </w:t>
      </w:r>
      <w:r w:rsidRPr="00BB35E9">
        <w:rPr>
          <w:rFonts w:ascii="PT Astra Serif" w:hAnsi="PT Astra Serif" w:cs="Arial"/>
          <w:b/>
          <w:bCs/>
          <w:sz w:val="28"/>
          <w:szCs w:val="28"/>
        </w:rPr>
        <w:br/>
        <w:t>по кодам классификации доходов бюджетов</w:t>
      </w:r>
      <w:r w:rsidRPr="00BB35E9">
        <w:rPr>
          <w:rFonts w:ascii="PT Astra Serif" w:hAnsi="PT Astra Serif" w:cs="Arial"/>
          <w:sz w:val="28"/>
          <w:szCs w:val="28"/>
        </w:rPr>
        <w:t xml:space="preserve"> </w:t>
      </w:r>
    </w:p>
    <w:p w:rsidR="00BB35E9" w:rsidRPr="00BB35E9" w:rsidRDefault="00BB35E9" w:rsidP="00BB35E9">
      <w:pPr>
        <w:spacing w:line="276" w:lineRule="auto"/>
        <w:jc w:val="center"/>
        <w:rPr>
          <w:rFonts w:ascii="PT Astra Serif" w:hAnsi="PT Astra Serif" w:cs="Arial"/>
          <w:sz w:val="28"/>
          <w:szCs w:val="28"/>
        </w:rPr>
      </w:pPr>
    </w:p>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рублей</w:t>
      </w:r>
    </w:p>
    <w:tbl>
      <w:tblPr>
        <w:tblW w:w="14619" w:type="dxa"/>
        <w:tblInd w:w="93" w:type="dxa"/>
        <w:tblLook w:val="04A0" w:firstRow="1" w:lastRow="0" w:firstColumn="1" w:lastColumn="0" w:noHBand="0" w:noVBand="1"/>
      </w:tblPr>
      <w:tblGrid>
        <w:gridCol w:w="3559"/>
        <w:gridCol w:w="8789"/>
        <w:gridCol w:w="2271"/>
      </w:tblGrid>
      <w:tr w:rsidR="00BB35E9" w:rsidRPr="00BB35E9" w:rsidTr="00BB35E9">
        <w:trPr>
          <w:trHeight w:val="20"/>
          <w:tblHeader/>
        </w:trPr>
        <w:tc>
          <w:tcPr>
            <w:tcW w:w="3559"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1"/>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Код доходов по бюджетной классификации</w:t>
            </w:r>
          </w:p>
        </w:tc>
        <w:tc>
          <w:tcPr>
            <w:tcW w:w="8789" w:type="dxa"/>
            <w:tcBorders>
              <w:top w:val="single" w:sz="4" w:space="0" w:color="auto"/>
              <w:left w:val="nil"/>
              <w:bottom w:val="single" w:sz="4" w:space="0" w:color="auto"/>
              <w:right w:val="single" w:sz="4" w:space="0" w:color="auto"/>
            </w:tcBorders>
            <w:shd w:val="clear" w:color="auto" w:fill="auto"/>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 xml:space="preserve">Наименование </w:t>
            </w:r>
          </w:p>
        </w:tc>
        <w:tc>
          <w:tcPr>
            <w:tcW w:w="2271" w:type="dxa"/>
            <w:tcBorders>
              <w:top w:val="single" w:sz="4" w:space="0" w:color="auto"/>
              <w:left w:val="nil"/>
              <w:bottom w:val="single" w:sz="4" w:space="0" w:color="auto"/>
              <w:right w:val="single" w:sz="4" w:space="0" w:color="auto"/>
            </w:tcBorders>
            <w:shd w:val="clear" w:color="auto" w:fill="auto"/>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Исполнено на 01.10.2021</w:t>
            </w:r>
          </w:p>
        </w:tc>
      </w:tr>
      <w:tr w:rsidR="00BB35E9" w:rsidRPr="00BB35E9" w:rsidTr="00BB35E9">
        <w:trPr>
          <w:trHeight w:val="20"/>
          <w:tblHead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w:t>
            </w:r>
          </w:p>
        </w:tc>
        <w:tc>
          <w:tcPr>
            <w:tcW w:w="8789" w:type="dxa"/>
            <w:tcBorders>
              <w:top w:val="nil"/>
              <w:left w:val="nil"/>
              <w:bottom w:val="single" w:sz="4" w:space="0" w:color="auto"/>
              <w:right w:val="single" w:sz="4" w:space="0" w:color="auto"/>
            </w:tcBorders>
            <w:shd w:val="clear" w:color="auto" w:fill="auto"/>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w:t>
            </w:r>
          </w:p>
        </w:tc>
        <w:tc>
          <w:tcPr>
            <w:tcW w:w="2271" w:type="dxa"/>
            <w:tcBorders>
              <w:top w:val="nil"/>
              <w:left w:val="nil"/>
              <w:bottom w:val="single" w:sz="4" w:space="0" w:color="auto"/>
              <w:right w:val="single" w:sz="4" w:space="0" w:color="auto"/>
            </w:tcBorders>
            <w:shd w:val="clear" w:color="auto" w:fill="auto"/>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w:t>
            </w:r>
          </w:p>
        </w:tc>
      </w:tr>
      <w:tr w:rsidR="00BB35E9" w:rsidRPr="00BB35E9" w:rsidTr="00BB35E9">
        <w:trPr>
          <w:trHeight w:val="20"/>
        </w:trPr>
        <w:tc>
          <w:tcPr>
            <w:tcW w:w="3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Х</w:t>
            </w:r>
          </w:p>
        </w:tc>
        <w:tc>
          <w:tcPr>
            <w:tcW w:w="8789" w:type="dxa"/>
            <w:tcBorders>
              <w:top w:val="single" w:sz="4" w:space="0" w:color="auto"/>
              <w:left w:val="nil"/>
              <w:bottom w:val="single" w:sz="4" w:space="0" w:color="auto"/>
              <w:right w:val="single" w:sz="4" w:space="0" w:color="auto"/>
            </w:tcBorders>
            <w:shd w:val="clear" w:color="auto" w:fill="auto"/>
            <w:vAlign w:val="center"/>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t>ДОХОДЫ - всего</w:t>
            </w:r>
          </w:p>
        </w:tc>
        <w:tc>
          <w:tcPr>
            <w:tcW w:w="2268" w:type="dxa"/>
            <w:tcBorders>
              <w:top w:val="single" w:sz="4" w:space="0" w:color="auto"/>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b/>
                <w:bCs/>
                <w:sz w:val="28"/>
                <w:szCs w:val="28"/>
              </w:rPr>
            </w:pPr>
            <w:r w:rsidRPr="00BB35E9">
              <w:rPr>
                <w:rFonts w:ascii="PT Astra Serif" w:hAnsi="PT Astra Serif" w:cs="Arial"/>
                <w:b/>
                <w:bCs/>
                <w:sz w:val="28"/>
                <w:szCs w:val="28"/>
              </w:rPr>
              <w:t>2 532 929 207,67</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t>000 1 00 00000 00 0000 000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t>НАЛОГОВЫЕ И НЕНАЛОГОВЫЕ ДОХОДЫ</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b/>
                <w:bCs/>
                <w:sz w:val="28"/>
                <w:szCs w:val="28"/>
              </w:rPr>
            </w:pPr>
            <w:r w:rsidRPr="00BB35E9">
              <w:rPr>
                <w:rFonts w:ascii="PT Astra Serif" w:hAnsi="PT Astra Serif" w:cs="Arial"/>
                <w:b/>
                <w:bCs/>
                <w:sz w:val="28"/>
                <w:szCs w:val="28"/>
              </w:rPr>
              <w:t>1 131 619 822,20</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t>000 1 01 00000 00 0000 000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t>Налоги на прибыль, доходы</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b/>
                <w:bCs/>
                <w:sz w:val="28"/>
                <w:szCs w:val="28"/>
              </w:rPr>
            </w:pPr>
            <w:r w:rsidRPr="00BB35E9">
              <w:rPr>
                <w:rFonts w:ascii="PT Astra Serif" w:hAnsi="PT Astra Serif" w:cs="Arial"/>
                <w:b/>
                <w:bCs/>
                <w:sz w:val="28"/>
                <w:szCs w:val="28"/>
              </w:rPr>
              <w:t>892 122 020,19</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000 1 01 02000 01 0000 110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Налог на доходы физических лиц</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892 122 020,19</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000 1 01 02010 01 0000 110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866 410 907,35</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000 1 01 02020 01 0000 110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702 490,36</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000 1 01 02030 01 0000 110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3 087 055,41</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000 1 01 02040 01 0000 110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634 528,47</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000 1 01 02080 01 0000 110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21 287 038,60</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lastRenderedPageBreak/>
              <w:t>000 1 03 00000 00 0000 000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t>Налоги на товары (работы, услуги), реализуемые на территории Российской Федерации</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b/>
                <w:bCs/>
                <w:sz w:val="28"/>
                <w:szCs w:val="28"/>
              </w:rPr>
            </w:pPr>
            <w:r w:rsidRPr="00BB35E9">
              <w:rPr>
                <w:rFonts w:ascii="PT Astra Serif" w:hAnsi="PT Astra Serif" w:cs="Arial"/>
                <w:b/>
                <w:bCs/>
                <w:sz w:val="28"/>
                <w:szCs w:val="28"/>
              </w:rPr>
              <w:t>21 152 684,46</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000 1 03 02000 01 0000 110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Акцизы по подакцизным товарам (продукции), производимым на территории Российской Федерации</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21 152 684,46</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000 1 03 02230 01 0000 110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9 594 260,97</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000 1 03 02231 01 0000 110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9 594 260,97</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000 1 03 02240 01 0000 110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Доходы от уплаты акцизов на моторные масла для дизельных и (или) карбюраторных (</w:t>
            </w:r>
            <w:proofErr w:type="spellStart"/>
            <w:r w:rsidRPr="00BB35E9">
              <w:rPr>
                <w:rFonts w:ascii="PT Astra Serif" w:hAnsi="PT Astra Serif" w:cs="Arial"/>
                <w:sz w:val="28"/>
                <w:szCs w:val="28"/>
              </w:rPr>
              <w:t>инжекторных</w:t>
            </w:r>
            <w:proofErr w:type="spellEnd"/>
            <w:r w:rsidRPr="00BB35E9">
              <w:rPr>
                <w:rFonts w:ascii="PT Astra Serif" w:hAnsi="PT Astra Serif" w:cs="Arial"/>
                <w:sz w:val="28"/>
                <w:szCs w:val="28"/>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68 576,63</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000 1 03 02241 01 0000 110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Доходы от уплаты акцизов на моторные масла для дизельных и (или) </w:t>
            </w:r>
            <w:r w:rsidRPr="00BB35E9">
              <w:rPr>
                <w:rFonts w:ascii="PT Astra Serif" w:hAnsi="PT Astra Serif" w:cs="Arial"/>
                <w:sz w:val="28"/>
                <w:szCs w:val="28"/>
              </w:rPr>
              <w:lastRenderedPageBreak/>
              <w:t>карбюраторных (</w:t>
            </w:r>
            <w:proofErr w:type="spellStart"/>
            <w:r w:rsidRPr="00BB35E9">
              <w:rPr>
                <w:rFonts w:ascii="PT Astra Serif" w:hAnsi="PT Astra Serif" w:cs="Arial"/>
                <w:sz w:val="28"/>
                <w:szCs w:val="28"/>
              </w:rPr>
              <w:t>инжекторных</w:t>
            </w:r>
            <w:proofErr w:type="spellEnd"/>
            <w:r w:rsidRPr="00BB35E9">
              <w:rPr>
                <w:rFonts w:ascii="PT Astra Serif" w:hAnsi="PT Astra Serif" w:cs="Arial"/>
                <w:sz w:val="28"/>
                <w:szCs w:val="28"/>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lastRenderedPageBreak/>
              <w:t>68 576,63</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000 1 03 02250 01 0000 110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13 183 572,38</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000 1 03 02251 01 0000 110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13 183 572,38</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000 1 03 02260 01 0000 110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w:t>
            </w:r>
            <w:r w:rsidRPr="00BB35E9">
              <w:rPr>
                <w:rFonts w:ascii="PT Astra Serif" w:hAnsi="PT Astra Serif" w:cs="Arial"/>
                <w:sz w:val="28"/>
                <w:szCs w:val="28"/>
              </w:rPr>
              <w:lastRenderedPageBreak/>
              <w:t>нормативов отчислений в местные бюджеты</w:t>
            </w:r>
          </w:p>
        </w:tc>
        <w:tc>
          <w:tcPr>
            <w:tcW w:w="2268" w:type="dxa"/>
            <w:tcBorders>
              <w:top w:val="nil"/>
              <w:left w:val="nil"/>
              <w:bottom w:val="single" w:sz="4" w:space="0" w:color="auto"/>
              <w:right w:val="single" w:sz="4" w:space="0" w:color="auto"/>
            </w:tcBorders>
            <w:shd w:val="clear" w:color="auto" w:fill="auto"/>
            <w:noWrap/>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lastRenderedPageBreak/>
              <w:t>-1 693 725,52</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000 1 03 02261 01 0000 110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-1 693 725,52</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t>000 1 05 00000 00 0000 000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t>Налоги на совокупный доход</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b/>
                <w:bCs/>
                <w:sz w:val="28"/>
                <w:szCs w:val="28"/>
              </w:rPr>
            </w:pPr>
            <w:r w:rsidRPr="00BB35E9">
              <w:rPr>
                <w:rFonts w:ascii="PT Astra Serif" w:hAnsi="PT Astra Serif" w:cs="Arial"/>
                <w:b/>
                <w:bCs/>
                <w:sz w:val="28"/>
                <w:szCs w:val="28"/>
              </w:rPr>
              <w:t>87 788 453,27</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000 1 05 01000 00 0000 110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Налог, взимаемый в связи с применением упрощенной системы налогообложения</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74 240 970,31</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000 1 05 01010 01 0000 110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Налог, взимаемый с налогоплательщиков, выбравших в качестве объекта налогообложения доходы</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43 673 644,51</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000 1 05 01011 01 0000 110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Налог, взимаемый с налогоплательщиков, выбравших в качестве объекта налогообложения доходы</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43 673 644,51</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000 1 05 01020 01 0000 110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Налог, взимаемый с налогоплательщиков, выбравших в качестве объекта налогообложения доходы, уменьшенные на величину расходов</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30 512 511,93</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000 1 05 01021 01 0000 110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w:t>
            </w:r>
            <w:r w:rsidRPr="00BB35E9">
              <w:rPr>
                <w:rFonts w:ascii="PT Astra Serif" w:hAnsi="PT Astra Serif" w:cs="Arial"/>
                <w:sz w:val="28"/>
                <w:szCs w:val="28"/>
              </w:rPr>
              <w:lastRenderedPageBreak/>
              <w:t>субъектов Российской Федерации)</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lastRenderedPageBreak/>
              <w:t>30 512 511,93</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000 1 05 01050 01 0000 110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Минимальный налог, зачисляемый в бюджеты субъектов Российской Федерации (за налоговые периоды, истекшие до 1 января 2016 года)</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54 813,87</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000 1 05 02000 02 0000 110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Единый налог на вмененный доход для отдельных видов деятельности</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4 107 247,51</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000 1 05 02010 02 0000 110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Единый налог на вмененный доход для отдельных видов деятельности</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4 107 247,51</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000 1 05 03000 01 0000 110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Единый сельскохозяйственный налог</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4 267 846,08</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000 1 05 03010 01 0000 110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Единый сельскохозяйственный налог</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4 267 846,08</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000 1 05 04000 02 0000 110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Налог, взимаемый в связи с применением патентной системы налогообложения</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5 172 389,37</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000 1 05 04010 02 0000 110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Налог, взимаемый в связи с применением патентной системы налогообложения, зачисляемый в бюджеты городских округов</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5 172 389,37</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t>000 1 06 00000 00 0000 000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t>Налоги на имущество</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b/>
                <w:bCs/>
                <w:sz w:val="28"/>
                <w:szCs w:val="28"/>
              </w:rPr>
            </w:pPr>
            <w:r w:rsidRPr="00BB35E9">
              <w:rPr>
                <w:rFonts w:ascii="PT Astra Serif" w:hAnsi="PT Astra Serif" w:cs="Arial"/>
                <w:b/>
                <w:bCs/>
                <w:sz w:val="28"/>
                <w:szCs w:val="28"/>
              </w:rPr>
              <w:t>33 068 156,00</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000 1 06 01000 00 0000 110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Налог на имущество физических лиц</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5 528 811,23</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000 1 06 01020 04 0000 110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5 528 811,23</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000 1 06 04000 02 0000 110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Транспортный налог</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5 979 507,34</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000 1 06 04011 02 0000 110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Транспортный налог с организаций</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3 868 390,19</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000 1 06 04012 02 0000 110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Транспортный налог с физических лиц</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2 111 117,15</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000 1 06 06000 00 0000 110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Земельный налог</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21 559 837,43</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000 1 06 06030 00 0000 110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Земельный налог с организаций</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20 301 449,12</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000 1 06 06032 04 0000 110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Земельный налог с организаций, обладающих земельным участком, расположенным в границах городских округов</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20 301 449,12</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000 1 06 06040 00 0000 110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Земельный налог с физических лиц</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1 258 388,31</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000 1 06 06042 04 0000 110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Земельный налог с физических лиц, обладающих земельным участком, расположенным в границах городских округов</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1 258 388,31</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t>000 1 08 00000 00 0000 000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t>Государственная пошлина</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b/>
                <w:bCs/>
                <w:sz w:val="28"/>
                <w:szCs w:val="28"/>
              </w:rPr>
            </w:pPr>
            <w:r w:rsidRPr="00BB35E9">
              <w:rPr>
                <w:rFonts w:ascii="PT Astra Serif" w:hAnsi="PT Astra Serif" w:cs="Arial"/>
                <w:b/>
                <w:bCs/>
                <w:sz w:val="28"/>
                <w:szCs w:val="28"/>
              </w:rPr>
              <w:t>4 229 584,21</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000 1 08 03000 01 0000 110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Государственная пошлина по делам, рассматриваемым в судах общей юрисдикции, мировыми судьями</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4 224 584,21</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000 1 08 03010 01 0000 110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4 224 584,21</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000 1 08 07000 01 0000 110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Государственная пошлина за государственную регистрацию, а также за совершение прочих юридически значимых действий</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5 000,00</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000 1 08 07150 01 0000 110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Государственная пошлина за выдачу разрешения на установку рекламной конструкции</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5 000,00</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t>000 1 11 00000 00 0000 000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t>Доходы от использования имущества, находящегося в государственной и муниципальной собственности</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b/>
                <w:bCs/>
                <w:sz w:val="28"/>
                <w:szCs w:val="28"/>
              </w:rPr>
            </w:pPr>
            <w:r w:rsidRPr="00BB35E9">
              <w:rPr>
                <w:rFonts w:ascii="PT Astra Serif" w:hAnsi="PT Astra Serif" w:cs="Arial"/>
                <w:b/>
                <w:bCs/>
                <w:sz w:val="28"/>
                <w:szCs w:val="28"/>
              </w:rPr>
              <w:t>46 863 774,10</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000 1 11 01000 00 0000 120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74 800,00</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000 1 11 01040 04 0000 120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74 800,00</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000 1 11 05000 00 0000 120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36 176 279,62</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000 1 11 05010 00 0000 120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26 713 519,73</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000 1 11 05012 04 0000 120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26 713 519,73</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000 1 11 05020 00 0000 120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proofErr w:type="gramStart"/>
            <w:r w:rsidRPr="00BB35E9">
              <w:rPr>
                <w:rFonts w:ascii="PT Astra Serif" w:hAnsi="PT Astra Serif" w:cs="Arial"/>
                <w:sz w:val="28"/>
                <w:szCs w:val="28"/>
              </w:rPr>
              <w:t xml:space="preserve">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w:t>
            </w:r>
            <w:r w:rsidRPr="00BB35E9">
              <w:rPr>
                <w:rFonts w:ascii="PT Astra Serif" w:hAnsi="PT Astra Serif" w:cs="Arial"/>
                <w:sz w:val="28"/>
                <w:szCs w:val="28"/>
              </w:rPr>
              <w:lastRenderedPageBreak/>
              <w:t>бюджетных и автономных учреждений)</w:t>
            </w:r>
            <w:proofErr w:type="gramEnd"/>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lastRenderedPageBreak/>
              <w:t>2 743 407,18</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000 1 11 05024 04 0000 120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proofErr w:type="gramStart"/>
            <w:r w:rsidRPr="00BB35E9">
              <w:rPr>
                <w:rFonts w:ascii="PT Astra Serif" w:hAnsi="PT Astra Serif" w:cs="Arial"/>
                <w:sz w:val="28"/>
                <w:szCs w:val="28"/>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roofErr w:type="gramEnd"/>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2 743 407,18</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000 1 11 05030 00 0000 120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6 719 352,71</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000 1 11 05034 04 0000 120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6 719 352,71</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000 1 11 05300 00 0000 120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0,03</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000 1 11 05310 00 0000 120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0,03</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000 1 11 05312 04 0000 120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0,03</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000 1 11 09000 00 0000 120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10 612 694,45</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000 1 11 09040 00 0000 120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10 612 694,45</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000 1 11 09044 04 0000 120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10 612 694,45</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lastRenderedPageBreak/>
              <w:t>000 1 12 00000 00 0000 000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t>Платежи при пользовании природными ресурсами</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b/>
                <w:bCs/>
                <w:sz w:val="28"/>
                <w:szCs w:val="28"/>
              </w:rPr>
            </w:pPr>
            <w:r w:rsidRPr="00BB35E9">
              <w:rPr>
                <w:rFonts w:ascii="PT Astra Serif" w:hAnsi="PT Astra Serif" w:cs="Arial"/>
                <w:b/>
                <w:bCs/>
                <w:sz w:val="28"/>
                <w:szCs w:val="28"/>
              </w:rPr>
              <w:t>1 378 218,41</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000 1 12 01000 01 0000 120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Плата за негативное воздействие на окружающую среду</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1 378 218,41</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000 1 12 01010 01 0000 120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Плата за выбросы загрязняющих веществ в атмосферный воздух стационарными объектами</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556 661,14</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000 1 12 01030 01 0000 120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Плата за сбросы загрязняющих веществ в водные объекты</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105 683,35</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000 1 12 01040 01 0000 120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Плата за размещение отходов производства и потребления</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715 873,92</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000 1 12 01041 01 0000 120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Плата за размещение отходов производства</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613 585,34</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000 1 12 01042 01 0000 120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Плата за размещение твердых коммунальных отходов</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102 288,58</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t>000 1 13 00000 00 0000 000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t>Доходы от оказания платных услуг и компенсации затрат государства</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b/>
                <w:bCs/>
                <w:sz w:val="28"/>
                <w:szCs w:val="28"/>
              </w:rPr>
            </w:pPr>
            <w:r w:rsidRPr="00BB35E9">
              <w:rPr>
                <w:rFonts w:ascii="PT Astra Serif" w:hAnsi="PT Astra Serif" w:cs="Arial"/>
                <w:b/>
                <w:bCs/>
                <w:sz w:val="28"/>
                <w:szCs w:val="28"/>
              </w:rPr>
              <w:t>4 737 907,65</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000 1 13 01000 00 0000 130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Доходы от оказания платных услуг (работ)</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26 300,00</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000 1 13 01990 00 0000 130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Прочие доходы от оказания платных услуг (работ)</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26 300,00</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000 1 13 01994 04 0000 130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Прочие доходы от оказания платных услуг (работ) получателями средств бюджетов городских округов</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26 300,00</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000 1 13 02000 00 0000 130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Доходы от компенсации затрат государства</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4 711 607,65</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000 1 13 02990 00 0000 130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Прочие доходы от компенсации затрат государства</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4 711 607,65</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000 1 13 02994 04 0000 130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Прочие доходы от компенсации затрат бюджетов городских округов</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4 711 607,65</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t>000 1 14 00000 00 0000 000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t>Доходы от продажи материальных и нематериальных активов</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b/>
                <w:bCs/>
                <w:sz w:val="28"/>
                <w:szCs w:val="28"/>
              </w:rPr>
            </w:pPr>
            <w:r w:rsidRPr="00BB35E9">
              <w:rPr>
                <w:rFonts w:ascii="PT Astra Serif" w:hAnsi="PT Astra Serif" w:cs="Arial"/>
                <w:b/>
                <w:bCs/>
                <w:sz w:val="28"/>
                <w:szCs w:val="28"/>
              </w:rPr>
              <w:t>36 991 137,49</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000 1 14 01000 00 0000 410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Доходы от продажи квартир</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34 186 199,57</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000 1 14 01040 04 0000 410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Доходы от продажи квартир, находящихся в собственности городских округов</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34 186 199,57</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000 1 14 02000 00 0000 000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554 110,83</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000 1 14 02040 04 0000 410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554 110,83</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000 1 14 02043 04 0000 410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554 110,83</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000 1 14 06000 00 0000 430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Доходы от продажи земельных участков, находящихся в государственной и муниципальной собственности</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2 038 579,95</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000 1 14 06010 00 0000 430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Доходы от продажи земельных участков, государственная собственность на которые не разграничена</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1 098 286,00</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000 1 14 06012 04 0000 430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1 098 286,00</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000 1 14 06020 00 0000 430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940 293,95</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000 1 14 06024 04 0000 430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940 293,95</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000 1 14 06300 00 0000 430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212 247,14</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000 1 14 06310 00 0000 430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212 247,14</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000 1 14 06312 04 0000 430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w:t>
            </w:r>
            <w:r w:rsidRPr="00BB35E9">
              <w:rPr>
                <w:rFonts w:ascii="PT Astra Serif" w:hAnsi="PT Astra Serif" w:cs="Arial"/>
                <w:sz w:val="28"/>
                <w:szCs w:val="28"/>
              </w:rPr>
              <w:lastRenderedPageBreak/>
              <w:t>расположены в границах городских округов</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lastRenderedPageBreak/>
              <w:t>212 247,14</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lastRenderedPageBreak/>
              <w:t>000 1 16 00000 00 0000 000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t>Штрафы, санкции, возмещение ущерба</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b/>
                <w:bCs/>
                <w:sz w:val="28"/>
                <w:szCs w:val="28"/>
              </w:rPr>
            </w:pPr>
            <w:r w:rsidRPr="00BB35E9">
              <w:rPr>
                <w:rFonts w:ascii="PT Astra Serif" w:hAnsi="PT Astra Serif" w:cs="Arial"/>
                <w:b/>
                <w:bCs/>
                <w:sz w:val="28"/>
                <w:szCs w:val="28"/>
              </w:rPr>
              <w:t>2 518 331,38</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000 1 16 01000 01 0000 140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Административные штрафы, установленные Кодексом Российской Федерации об административных правонарушениях</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2 221 867,83</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000 1 16 01050 01 0000 140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9 400,00</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000 1 16 01053 01 0000 140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9 400,00</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000 1 16 01060 01 0000 140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122 916,36</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000 1 16 01063 01 0000 140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w:t>
            </w:r>
            <w:r w:rsidRPr="00BB35E9">
              <w:rPr>
                <w:rFonts w:ascii="PT Astra Serif" w:hAnsi="PT Astra Serif" w:cs="Arial"/>
                <w:sz w:val="28"/>
                <w:szCs w:val="28"/>
              </w:rPr>
              <w:lastRenderedPageBreak/>
              <w:t>общественную нравственность,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lastRenderedPageBreak/>
              <w:t>122 916,36</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000 1 16 01070 01 0000 140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51 604,88</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000 1 16 01072 01 0000 140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30 000,00</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000 1 16 01073 01 0000 140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21 604,88</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000 1 16 01080 01 0000 140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14 000,00</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000 1 16 01082 01 0000 140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Административные штрафы, установленные главой 8 Кодекса </w:t>
            </w:r>
            <w:r w:rsidRPr="00BB35E9">
              <w:rPr>
                <w:rFonts w:ascii="PT Astra Serif" w:hAnsi="PT Astra Serif" w:cs="Arial"/>
                <w:sz w:val="28"/>
                <w:szCs w:val="28"/>
              </w:rPr>
              <w:lastRenderedPageBreak/>
              <w:t>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lastRenderedPageBreak/>
              <w:t>1 000,00</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000 1 16 01084 01 0000 140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13 000,00</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000 1 16 01090 01 0000 140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70 000,00</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000 1 16 01092 01 0000 140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70 000,00</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000 1 16 01140 01 0000 140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Административные штрафы, установленные главой 14 Кодекса </w:t>
            </w:r>
            <w:r w:rsidRPr="00BB35E9">
              <w:rPr>
                <w:rFonts w:ascii="PT Astra Serif" w:hAnsi="PT Astra Serif" w:cs="Arial"/>
                <w:sz w:val="28"/>
                <w:szCs w:val="28"/>
              </w:rPr>
              <w:lastRenderedPageBreak/>
              <w:t>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lastRenderedPageBreak/>
              <w:t>155 926,17</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000 1 16 01142 01 0000 140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50 000,00</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000 1 16 01143 01 0000 140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105 926,17</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000 1 16 01150 01 0000 140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37 945,23</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000 1 16 01153 01 0000 140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Административные штрафы, установленные главой 15 Кодекса </w:t>
            </w:r>
            <w:r w:rsidRPr="00BB35E9">
              <w:rPr>
                <w:rFonts w:ascii="PT Astra Serif" w:hAnsi="PT Astra Serif" w:cs="Arial"/>
                <w:sz w:val="28"/>
                <w:szCs w:val="28"/>
              </w:rPr>
              <w:lastRenderedPageBreak/>
              <w:t>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lastRenderedPageBreak/>
              <w:t>37 945,23</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000 1 16 01170 01 0000 140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2 000,00</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000 1 16 01173 01 0000 140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2 000,00</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000 1 16 01190 01 0000 140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656 500,00</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000 1 16 01193 01 0000 140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w:t>
            </w:r>
            <w:r w:rsidRPr="00BB35E9">
              <w:rPr>
                <w:rFonts w:ascii="PT Astra Serif" w:hAnsi="PT Astra Serif" w:cs="Arial"/>
                <w:sz w:val="28"/>
                <w:szCs w:val="28"/>
              </w:rPr>
              <w:lastRenderedPageBreak/>
              <w:t>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lastRenderedPageBreak/>
              <w:t>656 500,00</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000 1 16 01200 01 0000 140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1 101 575,19</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000 1 16 01203 01 0000 140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1 101 575,19</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000 1 16 02000 02 0000 140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Административные штрафы, установленные законами субъектов Российской Федерации об административных правонарушениях</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75 439,07</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000 1 16 02010 02 0000 140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75 439,07</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000 1 16 07000 01 0000 140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w:t>
            </w:r>
            <w:r w:rsidRPr="00BB35E9">
              <w:rPr>
                <w:rFonts w:ascii="PT Astra Serif" w:hAnsi="PT Astra Serif" w:cs="Arial"/>
                <w:sz w:val="28"/>
                <w:szCs w:val="28"/>
              </w:rPr>
              <w:lastRenderedPageBreak/>
              <w:t>казенным учреждением, Центральным банком Российской Федерации, иной организацией, действующей от имени Российской Федерации</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lastRenderedPageBreak/>
              <w:t>421,16</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000 1 16 07010 00 0000 140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proofErr w:type="gramStart"/>
            <w:r w:rsidRPr="00BB35E9">
              <w:rPr>
                <w:rFonts w:ascii="PT Astra Serif" w:hAnsi="PT Astra Serif" w:cs="Arial"/>
                <w:sz w:val="28"/>
                <w:szCs w:val="28"/>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roofErr w:type="gramEnd"/>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421,16</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000 1 16 07010 04 0000 140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proofErr w:type="gramStart"/>
            <w:r w:rsidRPr="00BB35E9">
              <w:rPr>
                <w:rFonts w:ascii="PT Astra Serif" w:hAnsi="PT Astra Serif" w:cs="Arial"/>
                <w:sz w:val="28"/>
                <w:szCs w:val="2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421,16</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000 1 16 10000 00 0000 140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Платежи в целях возмещения причиненного ущерба (убытков)</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220 603,32</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000 1 16 10030 04 0000 140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Платежи по искам о возмещении ущерба, а также платежи, уплачиваемые при добровольном возмещении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134 017,79</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000 1 16 10032 04 0000 140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134 017,79</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000 1 16 10060 00 0000 140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Платежи в целях возмещения убытков, причиненных уклонением от заключения муниципального контракта</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31 210,19</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000 1 16 10061 04 0000 140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proofErr w:type="gramStart"/>
            <w:r w:rsidRPr="00BB35E9">
              <w:rPr>
                <w:rFonts w:ascii="PT Astra Serif" w:hAnsi="PT Astra Serif" w:cs="Arial"/>
                <w:sz w:val="28"/>
                <w:szCs w:val="28"/>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BB35E9">
              <w:rPr>
                <w:rFonts w:ascii="PT Astra Serif" w:hAnsi="PT Astra Serif" w:cs="Arial"/>
                <w:sz w:val="28"/>
                <w:szCs w:val="28"/>
              </w:rPr>
              <w:t xml:space="preserve"> фонда)</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31 210,19</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000 1 16 10120 00 0000 140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55 375,34</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000 1 16 10123 01 0000 140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23 584,74</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000 1 16 10129 01 0000 140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w:t>
            </w:r>
            <w:r w:rsidRPr="00BB35E9">
              <w:rPr>
                <w:rFonts w:ascii="PT Astra Serif" w:hAnsi="PT Astra Serif" w:cs="Arial"/>
                <w:sz w:val="28"/>
                <w:szCs w:val="28"/>
              </w:rPr>
              <w:lastRenderedPageBreak/>
              <w:t>году</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lastRenderedPageBreak/>
              <w:t>31 790,60</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lastRenderedPageBreak/>
              <w:t>000 1 17 00000 00 0000 000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t>Прочие неналоговые доходы</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b/>
                <w:bCs/>
                <w:sz w:val="28"/>
                <w:szCs w:val="28"/>
              </w:rPr>
            </w:pPr>
            <w:r w:rsidRPr="00BB35E9">
              <w:rPr>
                <w:rFonts w:ascii="PT Astra Serif" w:hAnsi="PT Astra Serif" w:cs="Arial"/>
                <w:b/>
                <w:bCs/>
                <w:sz w:val="28"/>
                <w:szCs w:val="28"/>
              </w:rPr>
              <w:t>769 555,04</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000 1 17 01000 00 0000 180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Невыясненные поступления</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1 100,00</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000 1 17 01040 04 0000 180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Невыясненные поступления, зачисляемые в бюджеты городских округов</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1 100,00</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000 1 17 05000 00 0000 180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Прочие неналоговые доходы</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288 515,08</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000 1 17 05040 04 0000 180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Прочие неналоговые доходы бюджетов городских округов</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288 515,08</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000 1 17 15000 00 0000 150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Инициативные платежи</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479 939,96</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000 1 17 15020 04 0000 150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Инициативные платежи, зачисляемые в бюджеты городских округов</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479 939,96</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t>000 2 00 00000 00 0000 000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t>БЕЗВОЗМЕЗДНЫЕ ПОСТУПЛЕНИЯ</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b/>
                <w:bCs/>
                <w:sz w:val="28"/>
                <w:szCs w:val="28"/>
              </w:rPr>
            </w:pPr>
            <w:r w:rsidRPr="00BB35E9">
              <w:rPr>
                <w:rFonts w:ascii="PT Astra Serif" w:hAnsi="PT Astra Serif" w:cs="Arial"/>
                <w:b/>
                <w:bCs/>
                <w:sz w:val="28"/>
                <w:szCs w:val="28"/>
              </w:rPr>
              <w:t>1 401 309 385,47</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t>000 2 02 00000 00 0000 000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t>БЕЗВОЗМЕЗДНЫЕ ПОСТУПЛЕНИЯ ОТ ДРУГИХ БЮДЖЕТОВ БЮДЖЕТНОЙ СИСТЕМЫ РОССИЙСКОЙ ФЕДЕРАЦИИ</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b/>
                <w:bCs/>
                <w:sz w:val="28"/>
                <w:szCs w:val="28"/>
              </w:rPr>
            </w:pPr>
            <w:r w:rsidRPr="00BB35E9">
              <w:rPr>
                <w:rFonts w:ascii="PT Astra Serif" w:hAnsi="PT Astra Serif" w:cs="Arial"/>
                <w:b/>
                <w:bCs/>
                <w:sz w:val="28"/>
                <w:szCs w:val="28"/>
              </w:rPr>
              <w:t>1 403 299 750,50</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t>000 2 02 10000 00 0000 150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t>Дотации бюджетам бюджетной системы Российской Федерации</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b/>
                <w:bCs/>
                <w:sz w:val="28"/>
                <w:szCs w:val="28"/>
              </w:rPr>
            </w:pPr>
            <w:r w:rsidRPr="00BB35E9">
              <w:rPr>
                <w:rFonts w:ascii="PT Astra Serif" w:hAnsi="PT Astra Serif" w:cs="Arial"/>
                <w:b/>
                <w:bCs/>
                <w:sz w:val="28"/>
                <w:szCs w:val="28"/>
              </w:rPr>
              <w:t>44 872 200,00</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000 2 02 15002 00 0000 150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Дотации бюджетам на поддержку мер по обеспечению сбалансированности бюджетов</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9 934 300,00</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000 2 02 15002 04 0000 150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Дотации бюджетам городских округов на поддержку мер по обеспечению сбалансированности бюджетов</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9 934 300,00</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000 2 02 19999 00 0000 150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Прочие дотации</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34 937 900,00</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000 2 02 19999 04 0000 150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Прочие дотации бюджетам городских округов</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34 937 900,00</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t>000 2 02 20000 00 0000 150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t>Субсидии бюджетам бюджетной системы Российской Федерации (межбюджетные субсидии)</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b/>
                <w:bCs/>
                <w:sz w:val="28"/>
                <w:szCs w:val="28"/>
              </w:rPr>
            </w:pPr>
            <w:r w:rsidRPr="00BB35E9">
              <w:rPr>
                <w:rFonts w:ascii="PT Astra Serif" w:hAnsi="PT Astra Serif" w:cs="Arial"/>
                <w:b/>
                <w:bCs/>
                <w:sz w:val="28"/>
                <w:szCs w:val="28"/>
              </w:rPr>
              <w:t>150 184 156,91</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000 2 02 25081 00 0000 150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бюджетам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236 900,00</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000 2 02 25081 04 0000 150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бюджетам городских округов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236 900,00</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000 2 02 25304 00 0000 150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proofErr w:type="gramStart"/>
            <w:r w:rsidRPr="00BB35E9">
              <w:rPr>
                <w:rFonts w:ascii="PT Astra Serif" w:hAnsi="PT Astra Serif" w:cs="Arial"/>
                <w:sz w:val="28"/>
                <w:szCs w:val="28"/>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12 576 249,54</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000 2 02 25304 04 0000 150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12 576 249,54</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000 2 02 25519 00 0000 150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Субсидия бюджетам на поддержку отрасли культуры</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18 428 727,06</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000 2 02 25519 04 0000 150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бюджетам городских округов на поддержку отрасли культуры</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18 428 727,06</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000 2 02 25555 00 0000 150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бюджетам на реализацию программ формирования современной городской среды</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7 323 152,22</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000 2 02 25555 04 0000 150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Субсидии бюджетам городских округов на реализацию программ </w:t>
            </w:r>
            <w:r w:rsidRPr="00BB35E9">
              <w:rPr>
                <w:rFonts w:ascii="PT Astra Serif" w:hAnsi="PT Astra Serif" w:cs="Arial"/>
                <w:sz w:val="28"/>
                <w:szCs w:val="28"/>
              </w:rPr>
              <w:lastRenderedPageBreak/>
              <w:t>формирования современной городской среды</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lastRenderedPageBreak/>
              <w:t>7 323 152,22</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000 2 02 29999 00 0000 150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Прочие субсидии</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111 619 128,09</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000 2 02 29999 04 0000 150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Прочие субсидии бюджетам городских округов</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111 619 128,09</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t>000 2 02 30000 00 0000 150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t>Субвенции бюджетам бюджетной системы Российской Федерации</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b/>
                <w:bCs/>
                <w:sz w:val="28"/>
                <w:szCs w:val="28"/>
              </w:rPr>
            </w:pPr>
            <w:r w:rsidRPr="00BB35E9">
              <w:rPr>
                <w:rFonts w:ascii="PT Astra Serif" w:hAnsi="PT Astra Serif" w:cs="Arial"/>
                <w:b/>
                <w:bCs/>
                <w:sz w:val="28"/>
                <w:szCs w:val="28"/>
              </w:rPr>
              <w:t>1 173 881 664,75</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000 2 02 30024 00 0000 150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Субвенции местным бюджетам на выполнение передаваемых полномочий субъектов Российской Федерации</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1 126 089 231,81</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000 2 02 30024 04 0000 150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Субвенции бюджетам городских округов на выполнение передаваемых полномочий субъектов Российской Федерации</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1 126 089 231,81</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000 2 02 30029 00 0000 150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21 150 000,00</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000 2 02 30029 04 0000 150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21 150 000,00</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000 2 02 35082 00 0000 150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16 811 685,00</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000 2 02 35082 04 0000 150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Субвенции бюджетам городских округов на предоставление жилых </w:t>
            </w:r>
            <w:r w:rsidRPr="00BB35E9">
              <w:rPr>
                <w:rFonts w:ascii="PT Astra Serif" w:hAnsi="PT Astra Serif" w:cs="Arial"/>
                <w:sz w:val="28"/>
                <w:szCs w:val="28"/>
              </w:rPr>
              <w:lastRenderedPageBreak/>
              <w:t>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lastRenderedPageBreak/>
              <w:t>16 811 685,00</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000 2 02 35118 00 0000 150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Субвенции бюджетам на осуществление первичного воинского учета на территориях, где отсутствуют военные комиссариаты</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2 984 175,94</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000 2 02 35118 04 0000 150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Субвенции бюджетам городских округов на осуществление первичного воинского учета на территориях, где отсутствуют военные комиссариаты</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2 984 175,94</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000 2 02 35120 00 0000 150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10 400,00</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000 2 02 35120 04 0000 150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10 400,00</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000 2 02 35134 00 0000 150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Субвенции бюджетам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1 890 036,00</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000 2 02 35134 04 0000 150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1 890 036,00</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000 2 02 35930 00 0000 150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Субвенции бюджетам на государственную регистрацию актов гражданского состояния</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4 368 625,00</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000 2 02 35930 04 0000 150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Субвенции бюджетам городских округов на государственную регистрацию актов гражданского состояния</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4 368 625,00</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000 2 02 39999 00 0000 150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Прочие субвенции</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577 511,00</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000 2 02 39999 04 0000 150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Прочие субвенции бюджетам городских округов</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577 511,00</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t>000 2 02 40000 00 0000 150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t>Иные межбюджетные трансферты</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b/>
                <w:bCs/>
                <w:sz w:val="28"/>
                <w:szCs w:val="28"/>
              </w:rPr>
            </w:pPr>
            <w:r w:rsidRPr="00BB35E9">
              <w:rPr>
                <w:rFonts w:ascii="PT Astra Serif" w:hAnsi="PT Astra Serif" w:cs="Arial"/>
                <w:b/>
                <w:bCs/>
                <w:sz w:val="28"/>
                <w:szCs w:val="28"/>
              </w:rPr>
              <w:t>34 361 728,84</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000 2 02 45303 00 0000 150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25 123 598,21</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000 2 02 45303 04 0000 150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25 123 598,21</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000 2 02 49999 00 0000 150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Прочие межбюджетные трансферты, передаваемые бюджетам</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9 238 130,63</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000 2 02 49999 04 0000 150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Прочие межбюджетные трансферты, передаваемые бюджетам городских округов</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9 238 130,63</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t>000 2 03 00000 00 0000 000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t>БЕЗВОЗМЕЗДНЫЕ ПОСТУПЛЕНИЯ ОТ ГОСУДАРСТВЕННЫХ (МУНИЦИПАЛЬНЫХ) ОРГАНИЗАЦИЙ</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b/>
                <w:bCs/>
                <w:sz w:val="28"/>
                <w:szCs w:val="28"/>
              </w:rPr>
            </w:pPr>
            <w:r w:rsidRPr="00BB35E9">
              <w:rPr>
                <w:rFonts w:ascii="PT Astra Serif" w:hAnsi="PT Astra Serif" w:cs="Arial"/>
                <w:b/>
                <w:bCs/>
                <w:sz w:val="28"/>
                <w:szCs w:val="28"/>
              </w:rPr>
              <w:t>870 000,00</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000 2 03 04000 04 0000 150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Безвозмездные поступления от государственных (муниципальных) организаций в бюджеты городских округов</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870 000,00</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000 2 03 04099 04 0000 150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Прочие безвозмездные поступления от государственных (муниципальных) организаций в бюджеты городских округов</w:t>
            </w:r>
          </w:p>
        </w:tc>
        <w:tc>
          <w:tcPr>
            <w:tcW w:w="2268"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870 000,00</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t>000 2 19 00000 00 0000 000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t>ВОЗВРАТ ОСТАТКОВ СУБСИДИЙ, СУБВЕНЦИЙ И ИНЫХ МЕЖБЮДЖЕТНЫХ ТРАНСФЕРТОВ, ИМЕЮЩИХ ЦЕЛЕВОЕ НАЗНАЧЕНИЕ, ПРОШЛЫХ ЛЕТ</w:t>
            </w:r>
          </w:p>
        </w:tc>
        <w:tc>
          <w:tcPr>
            <w:tcW w:w="2268" w:type="dxa"/>
            <w:tcBorders>
              <w:top w:val="nil"/>
              <w:left w:val="nil"/>
              <w:bottom w:val="single" w:sz="4" w:space="0" w:color="auto"/>
              <w:right w:val="single" w:sz="4" w:space="0" w:color="auto"/>
            </w:tcBorders>
            <w:shd w:val="clear" w:color="auto" w:fill="auto"/>
            <w:noWrap/>
            <w:hideMark/>
          </w:tcPr>
          <w:p w:rsidR="00BB35E9" w:rsidRPr="00BB35E9" w:rsidRDefault="00BB35E9" w:rsidP="00BB35E9">
            <w:pPr>
              <w:spacing w:line="276" w:lineRule="auto"/>
              <w:jc w:val="right"/>
              <w:rPr>
                <w:rFonts w:ascii="PT Astra Serif" w:hAnsi="PT Astra Serif" w:cs="Arial"/>
                <w:b/>
                <w:bCs/>
                <w:sz w:val="28"/>
                <w:szCs w:val="28"/>
              </w:rPr>
            </w:pPr>
            <w:r w:rsidRPr="00BB35E9">
              <w:rPr>
                <w:rFonts w:ascii="PT Astra Serif" w:hAnsi="PT Astra Serif" w:cs="Arial"/>
                <w:b/>
                <w:bCs/>
                <w:sz w:val="28"/>
                <w:szCs w:val="28"/>
              </w:rPr>
              <w:t>-2 860 365,03</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000 2 19 00000 04 0000 150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2268" w:type="dxa"/>
            <w:tcBorders>
              <w:top w:val="nil"/>
              <w:left w:val="nil"/>
              <w:bottom w:val="single" w:sz="4" w:space="0" w:color="auto"/>
              <w:right w:val="single" w:sz="4" w:space="0" w:color="auto"/>
            </w:tcBorders>
            <w:shd w:val="clear" w:color="auto" w:fill="auto"/>
            <w:noWrap/>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-2 860 365,03</w:t>
            </w:r>
          </w:p>
        </w:tc>
      </w:tr>
      <w:tr w:rsidR="00BB35E9" w:rsidRPr="00BB35E9" w:rsidTr="00BB35E9">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000 2 19 60010 04 0000 150</w:t>
            </w:r>
          </w:p>
        </w:tc>
        <w:tc>
          <w:tcPr>
            <w:tcW w:w="8789" w:type="dxa"/>
            <w:tcBorders>
              <w:top w:val="nil"/>
              <w:left w:val="nil"/>
              <w:bottom w:val="single" w:sz="4" w:space="0" w:color="auto"/>
              <w:right w:val="single" w:sz="4" w:space="0" w:color="auto"/>
            </w:tcBorders>
            <w:shd w:val="clear" w:color="auto" w:fill="auto"/>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2268" w:type="dxa"/>
            <w:tcBorders>
              <w:top w:val="nil"/>
              <w:left w:val="nil"/>
              <w:bottom w:val="single" w:sz="4" w:space="0" w:color="auto"/>
              <w:right w:val="single" w:sz="4" w:space="0" w:color="auto"/>
            </w:tcBorders>
            <w:shd w:val="clear" w:color="auto" w:fill="auto"/>
            <w:noWrap/>
            <w:hideMark/>
          </w:tcPr>
          <w:p w:rsidR="00BB35E9" w:rsidRPr="00BB35E9" w:rsidRDefault="00BB35E9" w:rsidP="00BB35E9">
            <w:pPr>
              <w:spacing w:line="276" w:lineRule="auto"/>
              <w:jc w:val="right"/>
              <w:rPr>
                <w:rFonts w:ascii="PT Astra Serif" w:hAnsi="PT Astra Serif" w:cs="Arial"/>
                <w:sz w:val="28"/>
                <w:szCs w:val="28"/>
              </w:rPr>
            </w:pPr>
            <w:r w:rsidRPr="00BB35E9">
              <w:rPr>
                <w:rFonts w:ascii="PT Astra Serif" w:hAnsi="PT Astra Serif" w:cs="Arial"/>
                <w:sz w:val="28"/>
                <w:szCs w:val="28"/>
              </w:rPr>
              <w:t>-2 860 365,03</w:t>
            </w:r>
          </w:p>
        </w:tc>
      </w:tr>
    </w:tbl>
    <w:p w:rsidR="00BB35E9" w:rsidRDefault="00BB35E9" w:rsidP="00BB35E9">
      <w:pPr>
        <w:spacing w:line="276" w:lineRule="auto"/>
        <w:jc w:val="center"/>
        <w:rPr>
          <w:rFonts w:ascii="PT Astra Serif" w:hAnsi="PT Astra Serif" w:cs="Arial"/>
          <w:b/>
          <w:bCs/>
          <w:sz w:val="28"/>
          <w:szCs w:val="28"/>
        </w:rPr>
      </w:pPr>
    </w:p>
    <w:p w:rsidR="00BB35E9" w:rsidRDefault="00BB35E9" w:rsidP="00BB35E9">
      <w:pPr>
        <w:spacing w:line="276" w:lineRule="auto"/>
        <w:jc w:val="center"/>
        <w:rPr>
          <w:rFonts w:ascii="PT Astra Serif" w:hAnsi="PT Astra Serif" w:cs="Arial"/>
          <w:b/>
          <w:bCs/>
          <w:sz w:val="28"/>
          <w:szCs w:val="28"/>
        </w:rPr>
      </w:pPr>
    </w:p>
    <w:p w:rsidR="00BB35E9" w:rsidRDefault="00BB35E9" w:rsidP="00BB35E9">
      <w:pPr>
        <w:spacing w:line="276" w:lineRule="auto"/>
        <w:jc w:val="center"/>
        <w:rPr>
          <w:rFonts w:ascii="PT Astra Serif" w:hAnsi="PT Astra Serif" w:cs="Arial"/>
          <w:b/>
          <w:bCs/>
          <w:sz w:val="28"/>
          <w:szCs w:val="28"/>
        </w:rPr>
      </w:pPr>
    </w:p>
    <w:p w:rsidR="00BB35E9" w:rsidRPr="00BB35E9" w:rsidRDefault="00BB35E9" w:rsidP="00BB35E9">
      <w:pPr>
        <w:spacing w:line="276" w:lineRule="auto"/>
        <w:jc w:val="center"/>
        <w:rPr>
          <w:rFonts w:ascii="PT Astra Serif" w:hAnsi="PT Astra Serif" w:cs="Arial"/>
          <w:b/>
          <w:bCs/>
          <w:sz w:val="28"/>
          <w:szCs w:val="28"/>
        </w:rPr>
      </w:pPr>
      <w:r>
        <w:rPr>
          <w:rFonts w:ascii="PT Astra Serif" w:hAnsi="PT Astra Serif" w:cs="Arial"/>
          <w:b/>
          <w:bCs/>
          <w:sz w:val="28"/>
          <w:szCs w:val="28"/>
        </w:rPr>
        <w:lastRenderedPageBreak/>
        <w:t>Ра</w:t>
      </w:r>
      <w:r w:rsidRPr="00BB35E9">
        <w:rPr>
          <w:rFonts w:ascii="PT Astra Serif" w:hAnsi="PT Astra Serif" w:cs="Arial"/>
          <w:b/>
          <w:bCs/>
          <w:sz w:val="28"/>
          <w:szCs w:val="28"/>
        </w:rPr>
        <w:t xml:space="preserve">здел 2. Исполнение расходов бюджета города </w:t>
      </w:r>
      <w:proofErr w:type="spellStart"/>
      <w:r w:rsidRPr="00BB35E9">
        <w:rPr>
          <w:rFonts w:ascii="PT Astra Serif" w:hAnsi="PT Astra Serif" w:cs="Arial"/>
          <w:b/>
          <w:bCs/>
          <w:sz w:val="28"/>
          <w:szCs w:val="28"/>
        </w:rPr>
        <w:t>Югорска</w:t>
      </w:r>
      <w:proofErr w:type="spellEnd"/>
      <w:r w:rsidRPr="00BB35E9">
        <w:rPr>
          <w:rFonts w:ascii="PT Astra Serif" w:hAnsi="PT Astra Serif" w:cs="Arial"/>
          <w:b/>
          <w:bCs/>
          <w:sz w:val="28"/>
          <w:szCs w:val="28"/>
        </w:rPr>
        <w:t xml:space="preserve"> по разделам</w:t>
      </w:r>
    </w:p>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и подразделам классификации расходов бюджетов</w:t>
      </w:r>
    </w:p>
    <w:p w:rsidR="00BB35E9" w:rsidRPr="00BB35E9" w:rsidRDefault="00BB35E9" w:rsidP="00BB35E9">
      <w:pPr>
        <w:spacing w:line="276" w:lineRule="auto"/>
        <w:jc w:val="right"/>
        <w:rPr>
          <w:rFonts w:ascii="PT Astra Serif" w:hAnsi="PT Astra Serif" w:cs="Arial"/>
          <w:bCs/>
          <w:sz w:val="28"/>
          <w:szCs w:val="28"/>
        </w:rPr>
      </w:pPr>
    </w:p>
    <w:p w:rsidR="00BB35E9" w:rsidRPr="00BB35E9" w:rsidRDefault="00BB35E9" w:rsidP="00BB35E9">
      <w:pPr>
        <w:spacing w:line="276" w:lineRule="auto"/>
        <w:jc w:val="right"/>
        <w:rPr>
          <w:rFonts w:ascii="PT Astra Serif" w:hAnsi="PT Astra Serif"/>
          <w:sz w:val="28"/>
          <w:szCs w:val="28"/>
        </w:rPr>
      </w:pPr>
      <w:r w:rsidRPr="00BB35E9">
        <w:rPr>
          <w:rFonts w:ascii="PT Astra Serif" w:hAnsi="PT Astra Serif" w:cs="Arial"/>
          <w:bCs/>
          <w:sz w:val="28"/>
          <w:szCs w:val="28"/>
        </w:rPr>
        <w:t>рублей</w:t>
      </w:r>
    </w:p>
    <w:tbl>
      <w:tblPr>
        <w:tblW w:w="14906" w:type="dxa"/>
        <w:jc w:val="center"/>
        <w:tblLayout w:type="fixed"/>
        <w:tblLook w:val="04A0" w:firstRow="1" w:lastRow="0" w:firstColumn="1" w:lastColumn="0" w:noHBand="0" w:noVBand="1"/>
      </w:tblPr>
      <w:tblGrid>
        <w:gridCol w:w="250"/>
        <w:gridCol w:w="60"/>
        <w:gridCol w:w="9296"/>
        <w:gridCol w:w="56"/>
        <w:gridCol w:w="1219"/>
        <w:gridCol w:w="56"/>
        <w:gridCol w:w="1645"/>
        <w:gridCol w:w="60"/>
        <w:gridCol w:w="2208"/>
        <w:gridCol w:w="56"/>
      </w:tblGrid>
      <w:tr w:rsidR="00BB35E9" w:rsidRPr="00BB35E9" w:rsidTr="00BB35E9">
        <w:trPr>
          <w:trHeight w:val="20"/>
          <w:tblHeader/>
          <w:jc w:val="center"/>
        </w:trPr>
        <w:tc>
          <w:tcPr>
            <w:tcW w:w="310" w:type="dxa"/>
            <w:gridSpan w:val="2"/>
            <w:tcBorders>
              <w:top w:val="nil"/>
              <w:left w:val="nil"/>
              <w:bottom w:val="nil"/>
              <w:right w:val="nil"/>
            </w:tcBorders>
            <w:shd w:val="clear" w:color="auto" w:fill="auto"/>
            <w:noWrap/>
            <w:vAlign w:val="bottom"/>
            <w:hideMark/>
          </w:tcPr>
          <w:p w:rsidR="00BB35E9" w:rsidRPr="00BB35E9" w:rsidRDefault="00BB35E9" w:rsidP="00BB35E9">
            <w:pPr>
              <w:spacing w:line="276" w:lineRule="auto"/>
              <w:rPr>
                <w:rFonts w:ascii="PT Astra Serif" w:hAnsi="PT Astra Serif" w:cs="Arial"/>
                <w:b/>
                <w:bCs/>
                <w:sz w:val="28"/>
                <w:szCs w:val="28"/>
              </w:rPr>
            </w:pPr>
          </w:p>
        </w:tc>
        <w:tc>
          <w:tcPr>
            <w:tcW w:w="935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Наименование</w:t>
            </w:r>
          </w:p>
        </w:tc>
        <w:tc>
          <w:tcPr>
            <w:tcW w:w="2980" w:type="dxa"/>
            <w:gridSpan w:val="4"/>
            <w:tcBorders>
              <w:top w:val="single" w:sz="4" w:space="0" w:color="auto"/>
              <w:left w:val="nil"/>
              <w:bottom w:val="single" w:sz="4" w:space="0" w:color="auto"/>
              <w:right w:val="single" w:sz="4" w:space="0" w:color="auto"/>
            </w:tcBorders>
            <w:shd w:val="clear" w:color="auto" w:fill="auto"/>
            <w:vAlign w:val="bottom"/>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Классификация расходов бюджетов</w:t>
            </w:r>
          </w:p>
        </w:tc>
        <w:tc>
          <w:tcPr>
            <w:tcW w:w="2264"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Исполнено на 01.10.2021</w:t>
            </w:r>
          </w:p>
        </w:tc>
      </w:tr>
      <w:tr w:rsidR="00BB35E9" w:rsidRPr="00BB35E9" w:rsidTr="00BB35E9">
        <w:trPr>
          <w:trHeight w:val="20"/>
          <w:tblHeader/>
          <w:jc w:val="center"/>
        </w:trPr>
        <w:tc>
          <w:tcPr>
            <w:tcW w:w="310" w:type="dxa"/>
            <w:gridSpan w:val="2"/>
            <w:tcBorders>
              <w:top w:val="nil"/>
              <w:left w:val="nil"/>
              <w:bottom w:val="nil"/>
              <w:right w:val="single" w:sz="4" w:space="0" w:color="auto"/>
            </w:tcBorders>
            <w:shd w:val="clear" w:color="auto" w:fill="auto"/>
            <w:noWrap/>
            <w:vAlign w:val="bottom"/>
            <w:hideMark/>
          </w:tcPr>
          <w:p w:rsidR="00BB35E9" w:rsidRPr="00BB35E9" w:rsidRDefault="00BB35E9" w:rsidP="00BB35E9">
            <w:pPr>
              <w:spacing w:line="276" w:lineRule="auto"/>
              <w:rPr>
                <w:rFonts w:ascii="PT Astra Serif" w:hAnsi="PT Astra Serif" w:cs="Arial"/>
                <w:b/>
                <w:bCs/>
                <w:sz w:val="28"/>
                <w:szCs w:val="28"/>
              </w:rPr>
            </w:pPr>
          </w:p>
        </w:tc>
        <w:tc>
          <w:tcPr>
            <w:tcW w:w="9352" w:type="dxa"/>
            <w:gridSpan w:val="2"/>
            <w:vMerge/>
            <w:tcBorders>
              <w:top w:val="single" w:sz="4" w:space="0" w:color="auto"/>
              <w:left w:val="single" w:sz="4" w:space="0" w:color="auto"/>
              <w:bottom w:val="single" w:sz="4" w:space="0" w:color="auto"/>
              <w:right w:val="single" w:sz="4" w:space="0" w:color="auto"/>
            </w:tcBorders>
            <w:vAlign w:val="center"/>
            <w:hideMark/>
          </w:tcPr>
          <w:p w:rsidR="00BB35E9" w:rsidRPr="00BB35E9" w:rsidRDefault="00BB35E9" w:rsidP="00BB35E9">
            <w:pPr>
              <w:spacing w:line="276" w:lineRule="auto"/>
              <w:rPr>
                <w:rFonts w:ascii="PT Astra Serif" w:hAnsi="PT Astra Serif" w:cs="Arial"/>
                <w:b/>
                <w:bCs/>
                <w:sz w:val="28"/>
                <w:szCs w:val="28"/>
              </w:rPr>
            </w:pPr>
          </w:p>
        </w:tc>
        <w:tc>
          <w:tcPr>
            <w:tcW w:w="1275" w:type="dxa"/>
            <w:gridSpan w:val="2"/>
            <w:tcBorders>
              <w:top w:val="nil"/>
              <w:left w:val="single" w:sz="4" w:space="0" w:color="auto"/>
              <w:bottom w:val="single" w:sz="4" w:space="0" w:color="auto"/>
              <w:right w:val="single" w:sz="4" w:space="0" w:color="auto"/>
            </w:tcBorders>
            <w:shd w:val="clear" w:color="auto" w:fill="auto"/>
            <w:noWrap/>
            <w:vAlign w:val="bottom"/>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Раздел</w:t>
            </w:r>
          </w:p>
        </w:tc>
        <w:tc>
          <w:tcPr>
            <w:tcW w:w="1705" w:type="dxa"/>
            <w:gridSpan w:val="2"/>
            <w:tcBorders>
              <w:top w:val="nil"/>
              <w:left w:val="nil"/>
              <w:bottom w:val="single" w:sz="4" w:space="0" w:color="auto"/>
              <w:right w:val="single" w:sz="4" w:space="0" w:color="auto"/>
            </w:tcBorders>
            <w:shd w:val="clear" w:color="auto" w:fill="auto"/>
            <w:noWrap/>
            <w:vAlign w:val="bottom"/>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Подраздел</w:t>
            </w:r>
          </w:p>
        </w:tc>
        <w:tc>
          <w:tcPr>
            <w:tcW w:w="2264" w:type="dxa"/>
            <w:gridSpan w:val="2"/>
            <w:vMerge/>
            <w:tcBorders>
              <w:top w:val="single" w:sz="4" w:space="0" w:color="auto"/>
              <w:left w:val="single" w:sz="4" w:space="0" w:color="auto"/>
              <w:bottom w:val="single" w:sz="4" w:space="0" w:color="000000"/>
              <w:right w:val="single" w:sz="4" w:space="0" w:color="auto"/>
            </w:tcBorders>
            <w:vAlign w:val="center"/>
            <w:hideMark/>
          </w:tcPr>
          <w:p w:rsidR="00BB35E9" w:rsidRPr="00BB35E9" w:rsidRDefault="00BB35E9" w:rsidP="00BB35E9">
            <w:pPr>
              <w:spacing w:line="276" w:lineRule="auto"/>
              <w:rPr>
                <w:rFonts w:ascii="PT Astra Serif" w:hAnsi="PT Astra Serif" w:cs="Arial"/>
                <w:b/>
                <w:bCs/>
                <w:sz w:val="28"/>
                <w:szCs w:val="28"/>
              </w:rPr>
            </w:pPr>
          </w:p>
        </w:tc>
      </w:tr>
      <w:tr w:rsidR="00BB35E9" w:rsidRPr="00BB35E9" w:rsidTr="00BB35E9">
        <w:trPr>
          <w:trHeight w:val="20"/>
          <w:tblHeader/>
          <w:jc w:val="center"/>
        </w:trPr>
        <w:tc>
          <w:tcPr>
            <w:tcW w:w="310" w:type="dxa"/>
            <w:gridSpan w:val="2"/>
            <w:tcBorders>
              <w:top w:val="nil"/>
              <w:left w:val="nil"/>
              <w:bottom w:val="nil"/>
              <w:right w:val="nil"/>
            </w:tcBorders>
            <w:shd w:val="clear" w:color="auto" w:fill="auto"/>
            <w:noWrap/>
            <w:vAlign w:val="bottom"/>
            <w:hideMark/>
          </w:tcPr>
          <w:p w:rsidR="00BB35E9" w:rsidRPr="00BB35E9" w:rsidRDefault="00BB35E9" w:rsidP="00BB35E9">
            <w:pPr>
              <w:spacing w:line="276" w:lineRule="auto"/>
              <w:rPr>
                <w:rFonts w:ascii="PT Astra Serif" w:hAnsi="PT Astra Serif" w:cs="Arial"/>
                <w:sz w:val="28"/>
                <w:szCs w:val="28"/>
              </w:rPr>
            </w:pPr>
          </w:p>
        </w:tc>
        <w:tc>
          <w:tcPr>
            <w:tcW w:w="93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w:t>
            </w:r>
          </w:p>
        </w:tc>
        <w:tc>
          <w:tcPr>
            <w:tcW w:w="1705" w:type="dxa"/>
            <w:gridSpan w:val="2"/>
            <w:tcBorders>
              <w:top w:val="nil"/>
              <w:left w:val="nil"/>
              <w:bottom w:val="single" w:sz="4" w:space="0" w:color="auto"/>
              <w:right w:val="single" w:sz="4" w:space="0" w:color="auto"/>
            </w:tcBorders>
            <w:shd w:val="clear" w:color="auto" w:fill="auto"/>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w:t>
            </w:r>
          </w:p>
        </w:tc>
        <w:tc>
          <w:tcPr>
            <w:tcW w:w="2264" w:type="dxa"/>
            <w:gridSpan w:val="2"/>
            <w:tcBorders>
              <w:top w:val="nil"/>
              <w:left w:val="nil"/>
              <w:bottom w:val="single" w:sz="4" w:space="0" w:color="auto"/>
              <w:right w:val="single" w:sz="4" w:space="0" w:color="auto"/>
            </w:tcBorders>
            <w:shd w:val="clear" w:color="auto" w:fill="auto"/>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w:t>
            </w:r>
          </w:p>
        </w:tc>
      </w:tr>
      <w:tr w:rsidR="00BB35E9" w:rsidRPr="00BB35E9" w:rsidTr="00BB35E9">
        <w:tblPrEx>
          <w:jc w:val="left"/>
        </w:tblPrEx>
        <w:trPr>
          <w:gridBefore w:val="1"/>
          <w:gridAfter w:val="1"/>
          <w:wBefore w:w="250" w:type="dxa"/>
          <w:wAfter w:w="56" w:type="dxa"/>
          <w:trHeight w:val="20"/>
        </w:trPr>
        <w:tc>
          <w:tcPr>
            <w:tcW w:w="935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t>Общегосударственные вопросы</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01</w:t>
            </w:r>
          </w:p>
        </w:tc>
        <w:tc>
          <w:tcPr>
            <w:tcW w:w="170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249 462 590,07</w:t>
            </w:r>
          </w:p>
        </w:tc>
      </w:tr>
      <w:tr w:rsidR="00BB35E9" w:rsidRPr="00BB35E9" w:rsidTr="00BB35E9">
        <w:tblPrEx>
          <w:jc w:val="left"/>
        </w:tblPrEx>
        <w:trPr>
          <w:gridBefore w:val="1"/>
          <w:gridAfter w:val="1"/>
          <w:wBefore w:w="250" w:type="dxa"/>
          <w:wAfter w:w="56" w:type="dxa"/>
          <w:trHeight w:val="745"/>
        </w:trPr>
        <w:tc>
          <w:tcPr>
            <w:tcW w:w="935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Функционирование высшего должностного лица субъекта Российской Федерации и муниципального образования</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3 654 173,18</w:t>
            </w:r>
          </w:p>
        </w:tc>
      </w:tr>
      <w:tr w:rsidR="00BB35E9" w:rsidRPr="00BB35E9" w:rsidTr="00BB35E9">
        <w:tblPrEx>
          <w:jc w:val="left"/>
        </w:tblPrEx>
        <w:trPr>
          <w:gridBefore w:val="1"/>
          <w:gridAfter w:val="1"/>
          <w:wBefore w:w="250" w:type="dxa"/>
          <w:wAfter w:w="56" w:type="dxa"/>
          <w:trHeight w:val="1110"/>
        </w:trPr>
        <w:tc>
          <w:tcPr>
            <w:tcW w:w="935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9 304 822,74</w:t>
            </w:r>
          </w:p>
        </w:tc>
      </w:tr>
      <w:tr w:rsidR="00BB35E9" w:rsidRPr="00BB35E9" w:rsidTr="00BB35E9">
        <w:tblPrEx>
          <w:jc w:val="left"/>
        </w:tblPrEx>
        <w:trPr>
          <w:gridBefore w:val="1"/>
          <w:gridAfter w:val="1"/>
          <w:wBefore w:w="250" w:type="dxa"/>
          <w:wAfter w:w="56" w:type="dxa"/>
          <w:trHeight w:val="20"/>
        </w:trPr>
        <w:tc>
          <w:tcPr>
            <w:tcW w:w="935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88 559 850,76</w:t>
            </w:r>
          </w:p>
        </w:tc>
      </w:tr>
      <w:tr w:rsidR="00BB35E9" w:rsidRPr="00BB35E9" w:rsidTr="00BB35E9">
        <w:tblPrEx>
          <w:jc w:val="left"/>
        </w:tblPrEx>
        <w:trPr>
          <w:gridBefore w:val="1"/>
          <w:gridAfter w:val="1"/>
          <w:wBefore w:w="250" w:type="dxa"/>
          <w:wAfter w:w="56" w:type="dxa"/>
          <w:trHeight w:val="20"/>
        </w:trPr>
        <w:tc>
          <w:tcPr>
            <w:tcW w:w="935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Судебная система</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10 400,00</w:t>
            </w:r>
          </w:p>
        </w:tc>
      </w:tr>
      <w:tr w:rsidR="00BB35E9" w:rsidRPr="00BB35E9" w:rsidTr="00BB35E9">
        <w:tblPrEx>
          <w:jc w:val="left"/>
        </w:tblPrEx>
        <w:trPr>
          <w:gridBefore w:val="1"/>
          <w:gridAfter w:val="1"/>
          <w:wBefore w:w="250" w:type="dxa"/>
          <w:wAfter w:w="56" w:type="dxa"/>
          <w:trHeight w:val="20"/>
        </w:trPr>
        <w:tc>
          <w:tcPr>
            <w:tcW w:w="935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30 893 711,56</w:t>
            </w:r>
          </w:p>
        </w:tc>
      </w:tr>
      <w:tr w:rsidR="00BB35E9" w:rsidRPr="00BB35E9" w:rsidTr="00BB35E9">
        <w:tblPrEx>
          <w:jc w:val="left"/>
        </w:tblPrEx>
        <w:trPr>
          <w:gridBefore w:val="1"/>
          <w:gridAfter w:val="1"/>
          <w:wBefore w:w="250" w:type="dxa"/>
          <w:wAfter w:w="56" w:type="dxa"/>
          <w:trHeight w:val="20"/>
        </w:trPr>
        <w:tc>
          <w:tcPr>
            <w:tcW w:w="935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Обеспечение проведения выборов и референдумов</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6 000 000,00</w:t>
            </w:r>
          </w:p>
        </w:tc>
      </w:tr>
      <w:tr w:rsidR="00BB35E9" w:rsidRPr="00BB35E9" w:rsidTr="00BB35E9">
        <w:tblPrEx>
          <w:jc w:val="left"/>
        </w:tblPrEx>
        <w:trPr>
          <w:gridBefore w:val="1"/>
          <w:gridAfter w:val="1"/>
          <w:wBefore w:w="250" w:type="dxa"/>
          <w:wAfter w:w="56" w:type="dxa"/>
          <w:trHeight w:val="20"/>
        </w:trPr>
        <w:tc>
          <w:tcPr>
            <w:tcW w:w="935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Другие общегосударственные вопросы</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111 039 631,83</w:t>
            </w:r>
          </w:p>
        </w:tc>
      </w:tr>
      <w:tr w:rsidR="00BB35E9" w:rsidRPr="00BB35E9" w:rsidTr="00BB35E9">
        <w:tblPrEx>
          <w:jc w:val="left"/>
        </w:tblPrEx>
        <w:trPr>
          <w:gridBefore w:val="1"/>
          <w:gridAfter w:val="1"/>
          <w:wBefore w:w="250" w:type="dxa"/>
          <w:wAfter w:w="56" w:type="dxa"/>
          <w:trHeight w:val="20"/>
        </w:trPr>
        <w:tc>
          <w:tcPr>
            <w:tcW w:w="935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t>Национальная оборона</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02</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6 025 915,32</w:t>
            </w:r>
          </w:p>
        </w:tc>
      </w:tr>
      <w:tr w:rsidR="00BB35E9" w:rsidRPr="00BB35E9" w:rsidTr="00BB35E9">
        <w:tblPrEx>
          <w:jc w:val="left"/>
        </w:tblPrEx>
        <w:trPr>
          <w:gridBefore w:val="1"/>
          <w:gridAfter w:val="1"/>
          <w:wBefore w:w="250" w:type="dxa"/>
          <w:wAfter w:w="56" w:type="dxa"/>
          <w:trHeight w:val="20"/>
        </w:trPr>
        <w:tc>
          <w:tcPr>
            <w:tcW w:w="935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Мобилизационная и вневойсковая подготовка</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6 025 915,32</w:t>
            </w:r>
          </w:p>
        </w:tc>
      </w:tr>
      <w:tr w:rsidR="00BB35E9" w:rsidRPr="00BB35E9" w:rsidTr="00BB35E9">
        <w:tblPrEx>
          <w:jc w:val="left"/>
        </w:tblPrEx>
        <w:trPr>
          <w:gridBefore w:val="1"/>
          <w:gridAfter w:val="1"/>
          <w:wBefore w:w="250" w:type="dxa"/>
          <w:wAfter w:w="56" w:type="dxa"/>
          <w:trHeight w:val="20"/>
        </w:trPr>
        <w:tc>
          <w:tcPr>
            <w:tcW w:w="935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t>Национальная безопасность и правоохранительная деятельность</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03</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4 724 378,00</w:t>
            </w:r>
          </w:p>
        </w:tc>
      </w:tr>
      <w:tr w:rsidR="00BB35E9" w:rsidRPr="00BB35E9" w:rsidTr="00BB35E9">
        <w:tblPrEx>
          <w:jc w:val="left"/>
        </w:tblPrEx>
        <w:trPr>
          <w:gridBefore w:val="1"/>
          <w:gridAfter w:val="1"/>
          <w:wBefore w:w="250" w:type="dxa"/>
          <w:wAfter w:w="56" w:type="dxa"/>
          <w:trHeight w:val="20"/>
        </w:trPr>
        <w:tc>
          <w:tcPr>
            <w:tcW w:w="935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Органы юстиции</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3 711 065,13</w:t>
            </w:r>
          </w:p>
        </w:tc>
      </w:tr>
      <w:tr w:rsidR="00BB35E9" w:rsidRPr="00BB35E9" w:rsidTr="00BB35E9">
        <w:tblPrEx>
          <w:jc w:val="left"/>
        </w:tblPrEx>
        <w:trPr>
          <w:gridBefore w:val="1"/>
          <w:gridAfter w:val="1"/>
          <w:wBefore w:w="250" w:type="dxa"/>
          <w:wAfter w:w="56" w:type="dxa"/>
          <w:trHeight w:val="20"/>
        </w:trPr>
        <w:tc>
          <w:tcPr>
            <w:tcW w:w="935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Защита населения и территории от чрезвычайных ситуаций природного и техногенного характера, пожарная безопасность</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102 408,95</w:t>
            </w:r>
          </w:p>
        </w:tc>
      </w:tr>
      <w:tr w:rsidR="00BB35E9" w:rsidRPr="00BB35E9" w:rsidTr="00BB35E9">
        <w:tblPrEx>
          <w:jc w:val="left"/>
        </w:tblPrEx>
        <w:trPr>
          <w:gridBefore w:val="1"/>
          <w:gridAfter w:val="1"/>
          <w:wBefore w:w="250" w:type="dxa"/>
          <w:wAfter w:w="56" w:type="dxa"/>
          <w:trHeight w:val="20"/>
        </w:trPr>
        <w:tc>
          <w:tcPr>
            <w:tcW w:w="935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Другие вопросы в области национальной безопасности и правоохранительной деятельности</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14</w:t>
            </w: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910 903,92</w:t>
            </w:r>
          </w:p>
        </w:tc>
      </w:tr>
      <w:tr w:rsidR="00BB35E9" w:rsidRPr="00BB35E9" w:rsidTr="00BB35E9">
        <w:tblPrEx>
          <w:jc w:val="left"/>
        </w:tblPrEx>
        <w:trPr>
          <w:gridBefore w:val="1"/>
          <w:gridAfter w:val="1"/>
          <w:wBefore w:w="250" w:type="dxa"/>
          <w:wAfter w:w="56" w:type="dxa"/>
          <w:trHeight w:val="20"/>
        </w:trPr>
        <w:tc>
          <w:tcPr>
            <w:tcW w:w="935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t>Национальная экономика</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04</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273 333 331,04</w:t>
            </w:r>
          </w:p>
        </w:tc>
      </w:tr>
      <w:tr w:rsidR="00BB35E9" w:rsidRPr="00BB35E9" w:rsidTr="00BB35E9">
        <w:tblPrEx>
          <w:jc w:val="left"/>
        </w:tblPrEx>
        <w:trPr>
          <w:gridBefore w:val="1"/>
          <w:gridAfter w:val="1"/>
          <w:wBefore w:w="250" w:type="dxa"/>
          <w:wAfter w:w="56" w:type="dxa"/>
          <w:trHeight w:val="20"/>
        </w:trPr>
        <w:tc>
          <w:tcPr>
            <w:tcW w:w="935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Общеэкономические вопросы</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5 846 436,37</w:t>
            </w:r>
          </w:p>
        </w:tc>
      </w:tr>
      <w:tr w:rsidR="00BB35E9" w:rsidRPr="00BB35E9" w:rsidTr="00BB35E9">
        <w:tblPrEx>
          <w:jc w:val="left"/>
        </w:tblPrEx>
        <w:trPr>
          <w:gridBefore w:val="1"/>
          <w:gridAfter w:val="1"/>
          <w:wBefore w:w="250" w:type="dxa"/>
          <w:wAfter w:w="56" w:type="dxa"/>
          <w:trHeight w:val="20"/>
        </w:trPr>
        <w:tc>
          <w:tcPr>
            <w:tcW w:w="935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Сельское хозяйство и рыболовство</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133 993 339,65</w:t>
            </w:r>
          </w:p>
        </w:tc>
      </w:tr>
      <w:tr w:rsidR="00BB35E9" w:rsidRPr="00BB35E9" w:rsidTr="00BB35E9">
        <w:tblPrEx>
          <w:jc w:val="left"/>
        </w:tblPrEx>
        <w:trPr>
          <w:gridBefore w:val="1"/>
          <w:gridAfter w:val="1"/>
          <w:wBefore w:w="250" w:type="dxa"/>
          <w:wAfter w:w="56" w:type="dxa"/>
          <w:trHeight w:val="20"/>
        </w:trPr>
        <w:tc>
          <w:tcPr>
            <w:tcW w:w="935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Лесное хозяйство</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19 549 824,46</w:t>
            </w:r>
          </w:p>
        </w:tc>
      </w:tr>
      <w:tr w:rsidR="00BB35E9" w:rsidRPr="00BB35E9" w:rsidTr="00BB35E9">
        <w:tblPrEx>
          <w:jc w:val="left"/>
        </w:tblPrEx>
        <w:trPr>
          <w:gridBefore w:val="1"/>
          <w:gridAfter w:val="1"/>
          <w:wBefore w:w="250" w:type="dxa"/>
          <w:wAfter w:w="56" w:type="dxa"/>
          <w:trHeight w:val="20"/>
        </w:trPr>
        <w:tc>
          <w:tcPr>
            <w:tcW w:w="935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Транспорт</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4 280 363,88</w:t>
            </w:r>
          </w:p>
        </w:tc>
      </w:tr>
      <w:tr w:rsidR="00BB35E9" w:rsidRPr="00BB35E9" w:rsidTr="00BB35E9">
        <w:tblPrEx>
          <w:jc w:val="left"/>
        </w:tblPrEx>
        <w:trPr>
          <w:gridBefore w:val="1"/>
          <w:gridAfter w:val="1"/>
          <w:wBefore w:w="250" w:type="dxa"/>
          <w:wAfter w:w="56" w:type="dxa"/>
          <w:trHeight w:val="20"/>
        </w:trPr>
        <w:tc>
          <w:tcPr>
            <w:tcW w:w="935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Дорожное хозяйство (дорожные фонды)</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99 574 484,64</w:t>
            </w:r>
          </w:p>
        </w:tc>
      </w:tr>
      <w:tr w:rsidR="00BB35E9" w:rsidRPr="00BB35E9" w:rsidTr="00BB35E9">
        <w:tblPrEx>
          <w:jc w:val="left"/>
        </w:tblPrEx>
        <w:trPr>
          <w:gridBefore w:val="1"/>
          <w:gridAfter w:val="1"/>
          <w:wBefore w:w="250" w:type="dxa"/>
          <w:wAfter w:w="56" w:type="dxa"/>
          <w:trHeight w:val="20"/>
        </w:trPr>
        <w:tc>
          <w:tcPr>
            <w:tcW w:w="935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Связь и информатика</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5 856 627,32</w:t>
            </w:r>
          </w:p>
        </w:tc>
      </w:tr>
      <w:tr w:rsidR="00BB35E9" w:rsidRPr="00BB35E9" w:rsidTr="00BB35E9">
        <w:tblPrEx>
          <w:jc w:val="left"/>
        </w:tblPrEx>
        <w:trPr>
          <w:gridBefore w:val="1"/>
          <w:gridAfter w:val="1"/>
          <w:wBefore w:w="250" w:type="dxa"/>
          <w:wAfter w:w="56" w:type="dxa"/>
          <w:trHeight w:val="20"/>
        </w:trPr>
        <w:tc>
          <w:tcPr>
            <w:tcW w:w="935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Другие вопросы в области национальной экономики</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4 232 254,72</w:t>
            </w:r>
          </w:p>
        </w:tc>
      </w:tr>
      <w:tr w:rsidR="00BB35E9" w:rsidRPr="00BB35E9" w:rsidTr="00BB35E9">
        <w:tblPrEx>
          <w:jc w:val="left"/>
        </w:tblPrEx>
        <w:trPr>
          <w:gridBefore w:val="1"/>
          <w:gridAfter w:val="1"/>
          <w:wBefore w:w="250" w:type="dxa"/>
          <w:wAfter w:w="56" w:type="dxa"/>
          <w:trHeight w:val="20"/>
        </w:trPr>
        <w:tc>
          <w:tcPr>
            <w:tcW w:w="935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t>Жилищно-коммунальное хозяйство</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05</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215 069 692,90</w:t>
            </w:r>
          </w:p>
        </w:tc>
      </w:tr>
      <w:tr w:rsidR="00BB35E9" w:rsidRPr="00BB35E9" w:rsidTr="00BB35E9">
        <w:tblPrEx>
          <w:jc w:val="left"/>
        </w:tblPrEx>
        <w:trPr>
          <w:gridBefore w:val="1"/>
          <w:gridAfter w:val="1"/>
          <w:wBefore w:w="250" w:type="dxa"/>
          <w:wAfter w:w="56" w:type="dxa"/>
          <w:trHeight w:val="20"/>
        </w:trPr>
        <w:tc>
          <w:tcPr>
            <w:tcW w:w="935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Жилищное хозяйство</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44 902 608,00</w:t>
            </w:r>
          </w:p>
        </w:tc>
      </w:tr>
      <w:tr w:rsidR="00BB35E9" w:rsidRPr="00BB35E9" w:rsidTr="00BB35E9">
        <w:tblPrEx>
          <w:jc w:val="left"/>
        </w:tblPrEx>
        <w:trPr>
          <w:gridBefore w:val="1"/>
          <w:gridAfter w:val="1"/>
          <w:wBefore w:w="250" w:type="dxa"/>
          <w:wAfter w:w="56" w:type="dxa"/>
          <w:trHeight w:val="20"/>
        </w:trPr>
        <w:tc>
          <w:tcPr>
            <w:tcW w:w="935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Коммунальное хозяйство</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61 069 200,78</w:t>
            </w:r>
          </w:p>
        </w:tc>
      </w:tr>
      <w:tr w:rsidR="00BB35E9" w:rsidRPr="00BB35E9" w:rsidTr="00BB35E9">
        <w:tblPrEx>
          <w:jc w:val="left"/>
        </w:tblPrEx>
        <w:trPr>
          <w:gridBefore w:val="1"/>
          <w:gridAfter w:val="1"/>
          <w:wBefore w:w="250" w:type="dxa"/>
          <w:wAfter w:w="56" w:type="dxa"/>
          <w:trHeight w:val="20"/>
        </w:trPr>
        <w:tc>
          <w:tcPr>
            <w:tcW w:w="935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Благоустройство</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78 454 172,29</w:t>
            </w:r>
          </w:p>
        </w:tc>
      </w:tr>
      <w:tr w:rsidR="00BB35E9" w:rsidRPr="00BB35E9" w:rsidTr="00BB35E9">
        <w:tblPrEx>
          <w:jc w:val="left"/>
        </w:tblPrEx>
        <w:trPr>
          <w:gridBefore w:val="1"/>
          <w:gridAfter w:val="1"/>
          <w:wBefore w:w="250" w:type="dxa"/>
          <w:wAfter w:w="56" w:type="dxa"/>
          <w:trHeight w:val="20"/>
        </w:trPr>
        <w:tc>
          <w:tcPr>
            <w:tcW w:w="935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Другие вопросы в области жилищно-коммунального хозяйства</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30 643 711,83</w:t>
            </w:r>
          </w:p>
        </w:tc>
      </w:tr>
      <w:tr w:rsidR="00BB35E9" w:rsidRPr="00BB35E9" w:rsidTr="00BB35E9">
        <w:tblPrEx>
          <w:jc w:val="left"/>
        </w:tblPrEx>
        <w:trPr>
          <w:gridBefore w:val="1"/>
          <w:gridAfter w:val="1"/>
          <w:wBefore w:w="250" w:type="dxa"/>
          <w:wAfter w:w="56" w:type="dxa"/>
          <w:trHeight w:val="20"/>
        </w:trPr>
        <w:tc>
          <w:tcPr>
            <w:tcW w:w="935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t>Охрана окружающей среды</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06</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937 505,00</w:t>
            </w:r>
          </w:p>
        </w:tc>
      </w:tr>
      <w:tr w:rsidR="00BB35E9" w:rsidRPr="00BB35E9" w:rsidTr="00BB35E9">
        <w:tblPrEx>
          <w:jc w:val="left"/>
        </w:tblPrEx>
        <w:trPr>
          <w:gridBefore w:val="1"/>
          <w:gridAfter w:val="1"/>
          <w:wBefore w:w="250" w:type="dxa"/>
          <w:wAfter w:w="56" w:type="dxa"/>
          <w:trHeight w:val="20"/>
        </w:trPr>
        <w:tc>
          <w:tcPr>
            <w:tcW w:w="935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Охрана объектов растительного и животного мира и среды их обитания</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937 505,00</w:t>
            </w:r>
          </w:p>
        </w:tc>
      </w:tr>
      <w:tr w:rsidR="00BB35E9" w:rsidRPr="00BB35E9" w:rsidTr="00BB35E9">
        <w:tblPrEx>
          <w:jc w:val="left"/>
        </w:tblPrEx>
        <w:trPr>
          <w:gridBefore w:val="1"/>
          <w:gridAfter w:val="1"/>
          <w:wBefore w:w="250" w:type="dxa"/>
          <w:wAfter w:w="56" w:type="dxa"/>
          <w:trHeight w:val="20"/>
        </w:trPr>
        <w:tc>
          <w:tcPr>
            <w:tcW w:w="935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t>Образование</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07</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1 333 977 945,90</w:t>
            </w:r>
          </w:p>
        </w:tc>
      </w:tr>
      <w:tr w:rsidR="00BB35E9" w:rsidRPr="00BB35E9" w:rsidTr="00BB35E9">
        <w:tblPrEx>
          <w:jc w:val="left"/>
        </w:tblPrEx>
        <w:trPr>
          <w:gridBefore w:val="1"/>
          <w:gridAfter w:val="1"/>
          <w:wBefore w:w="250" w:type="dxa"/>
          <w:wAfter w:w="56" w:type="dxa"/>
          <w:trHeight w:val="20"/>
        </w:trPr>
        <w:tc>
          <w:tcPr>
            <w:tcW w:w="935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Дошкольное образование</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251 453 175,71</w:t>
            </w:r>
          </w:p>
        </w:tc>
      </w:tr>
      <w:tr w:rsidR="00BB35E9" w:rsidRPr="00BB35E9" w:rsidTr="00BB35E9">
        <w:tblPrEx>
          <w:jc w:val="left"/>
        </w:tblPrEx>
        <w:trPr>
          <w:gridBefore w:val="1"/>
          <w:gridAfter w:val="1"/>
          <w:wBefore w:w="250" w:type="dxa"/>
          <w:wAfter w:w="56" w:type="dxa"/>
          <w:trHeight w:val="20"/>
        </w:trPr>
        <w:tc>
          <w:tcPr>
            <w:tcW w:w="935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Общее образование</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846 199 223,00</w:t>
            </w:r>
          </w:p>
        </w:tc>
      </w:tr>
      <w:tr w:rsidR="00BB35E9" w:rsidRPr="00BB35E9" w:rsidTr="00BB35E9">
        <w:tblPrEx>
          <w:jc w:val="left"/>
        </w:tblPrEx>
        <w:trPr>
          <w:gridBefore w:val="1"/>
          <w:gridAfter w:val="1"/>
          <w:wBefore w:w="250" w:type="dxa"/>
          <w:wAfter w:w="56" w:type="dxa"/>
          <w:trHeight w:val="20"/>
        </w:trPr>
        <w:tc>
          <w:tcPr>
            <w:tcW w:w="935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Дополнительное образование детей</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117 260 778,22</w:t>
            </w:r>
          </w:p>
        </w:tc>
      </w:tr>
      <w:tr w:rsidR="00BB35E9" w:rsidRPr="00BB35E9" w:rsidTr="00BB35E9">
        <w:tblPrEx>
          <w:jc w:val="left"/>
        </w:tblPrEx>
        <w:trPr>
          <w:gridBefore w:val="1"/>
          <w:gridAfter w:val="1"/>
          <w:wBefore w:w="250" w:type="dxa"/>
          <w:wAfter w:w="56" w:type="dxa"/>
          <w:trHeight w:val="20"/>
        </w:trPr>
        <w:tc>
          <w:tcPr>
            <w:tcW w:w="935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Молодежная политика</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42 440 119,81</w:t>
            </w:r>
          </w:p>
        </w:tc>
      </w:tr>
      <w:tr w:rsidR="00BB35E9" w:rsidRPr="00BB35E9" w:rsidTr="00BB35E9">
        <w:tblPrEx>
          <w:jc w:val="left"/>
        </w:tblPrEx>
        <w:trPr>
          <w:gridBefore w:val="1"/>
          <w:gridAfter w:val="1"/>
          <w:wBefore w:w="250" w:type="dxa"/>
          <w:wAfter w:w="56" w:type="dxa"/>
          <w:trHeight w:val="20"/>
        </w:trPr>
        <w:tc>
          <w:tcPr>
            <w:tcW w:w="935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Другие вопросы в области образования</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76 624 649,16</w:t>
            </w:r>
          </w:p>
        </w:tc>
      </w:tr>
      <w:tr w:rsidR="00BB35E9" w:rsidRPr="00BB35E9" w:rsidTr="00BB35E9">
        <w:tblPrEx>
          <w:jc w:val="left"/>
        </w:tblPrEx>
        <w:trPr>
          <w:gridBefore w:val="1"/>
          <w:gridAfter w:val="1"/>
          <w:wBefore w:w="250" w:type="dxa"/>
          <w:wAfter w:w="56" w:type="dxa"/>
          <w:trHeight w:val="20"/>
        </w:trPr>
        <w:tc>
          <w:tcPr>
            <w:tcW w:w="935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t>Культура, кинематография</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08</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123 288 412,13</w:t>
            </w:r>
          </w:p>
        </w:tc>
      </w:tr>
      <w:tr w:rsidR="00BB35E9" w:rsidRPr="00BB35E9" w:rsidTr="00BB35E9">
        <w:tblPrEx>
          <w:jc w:val="left"/>
        </w:tblPrEx>
        <w:trPr>
          <w:gridBefore w:val="1"/>
          <w:gridAfter w:val="1"/>
          <w:wBefore w:w="250" w:type="dxa"/>
          <w:wAfter w:w="56" w:type="dxa"/>
          <w:trHeight w:val="20"/>
        </w:trPr>
        <w:tc>
          <w:tcPr>
            <w:tcW w:w="935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Культура</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117 276 826,99</w:t>
            </w:r>
          </w:p>
        </w:tc>
      </w:tr>
      <w:tr w:rsidR="00BB35E9" w:rsidRPr="00BB35E9" w:rsidTr="00BB35E9">
        <w:tblPrEx>
          <w:jc w:val="left"/>
        </w:tblPrEx>
        <w:trPr>
          <w:gridBefore w:val="1"/>
          <w:gridAfter w:val="1"/>
          <w:wBefore w:w="250" w:type="dxa"/>
          <w:wAfter w:w="56" w:type="dxa"/>
          <w:trHeight w:val="20"/>
        </w:trPr>
        <w:tc>
          <w:tcPr>
            <w:tcW w:w="935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Другие вопросы в области культуры, кинематографии</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6 011 585,14</w:t>
            </w:r>
          </w:p>
        </w:tc>
      </w:tr>
      <w:tr w:rsidR="00BB35E9" w:rsidRPr="00BB35E9" w:rsidTr="00BB35E9">
        <w:tblPrEx>
          <w:jc w:val="left"/>
        </w:tblPrEx>
        <w:trPr>
          <w:gridBefore w:val="1"/>
          <w:gridAfter w:val="1"/>
          <w:wBefore w:w="250" w:type="dxa"/>
          <w:wAfter w:w="56" w:type="dxa"/>
          <w:trHeight w:val="20"/>
        </w:trPr>
        <w:tc>
          <w:tcPr>
            <w:tcW w:w="935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t>Здравоохранение</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09</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3 274 886,33</w:t>
            </w:r>
          </w:p>
        </w:tc>
      </w:tr>
      <w:tr w:rsidR="00BB35E9" w:rsidRPr="00BB35E9" w:rsidTr="00BB35E9">
        <w:tblPrEx>
          <w:jc w:val="left"/>
        </w:tblPrEx>
        <w:trPr>
          <w:gridBefore w:val="1"/>
          <w:gridAfter w:val="1"/>
          <w:wBefore w:w="250" w:type="dxa"/>
          <w:wAfter w:w="56" w:type="dxa"/>
          <w:trHeight w:val="20"/>
        </w:trPr>
        <w:tc>
          <w:tcPr>
            <w:tcW w:w="935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Санитарно-эпидемиологическое благополучие</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2 053 226,69</w:t>
            </w:r>
          </w:p>
        </w:tc>
      </w:tr>
      <w:tr w:rsidR="00BB35E9" w:rsidRPr="00BB35E9" w:rsidTr="00BB35E9">
        <w:tblPrEx>
          <w:jc w:val="left"/>
        </w:tblPrEx>
        <w:trPr>
          <w:gridBefore w:val="1"/>
          <w:gridAfter w:val="1"/>
          <w:wBefore w:w="250" w:type="dxa"/>
          <w:wAfter w:w="56" w:type="dxa"/>
          <w:trHeight w:val="20"/>
        </w:trPr>
        <w:tc>
          <w:tcPr>
            <w:tcW w:w="935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Другие вопросы в области здравоохранения</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1 221 659,64</w:t>
            </w:r>
          </w:p>
        </w:tc>
      </w:tr>
      <w:tr w:rsidR="00BB35E9" w:rsidRPr="00BB35E9" w:rsidTr="00BB35E9">
        <w:tblPrEx>
          <w:jc w:val="left"/>
        </w:tblPrEx>
        <w:trPr>
          <w:gridBefore w:val="1"/>
          <w:gridAfter w:val="1"/>
          <w:wBefore w:w="250" w:type="dxa"/>
          <w:wAfter w:w="56" w:type="dxa"/>
          <w:trHeight w:val="20"/>
        </w:trPr>
        <w:tc>
          <w:tcPr>
            <w:tcW w:w="935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t>Социальная политика</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10</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84 265 298,61</w:t>
            </w:r>
          </w:p>
        </w:tc>
      </w:tr>
      <w:tr w:rsidR="00BB35E9" w:rsidRPr="00BB35E9" w:rsidTr="00BB35E9">
        <w:tblPrEx>
          <w:jc w:val="left"/>
        </w:tblPrEx>
        <w:trPr>
          <w:gridBefore w:val="1"/>
          <w:gridAfter w:val="1"/>
          <w:wBefore w:w="250" w:type="dxa"/>
          <w:wAfter w:w="56" w:type="dxa"/>
          <w:trHeight w:val="20"/>
        </w:trPr>
        <w:tc>
          <w:tcPr>
            <w:tcW w:w="935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Пенсионное обеспечение</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6 533 075,26</w:t>
            </w:r>
          </w:p>
        </w:tc>
      </w:tr>
      <w:tr w:rsidR="00BB35E9" w:rsidRPr="00BB35E9" w:rsidTr="00BB35E9">
        <w:tblPrEx>
          <w:jc w:val="left"/>
        </w:tblPrEx>
        <w:trPr>
          <w:gridBefore w:val="1"/>
          <w:gridAfter w:val="1"/>
          <w:wBefore w:w="250" w:type="dxa"/>
          <w:wAfter w:w="56" w:type="dxa"/>
          <w:trHeight w:val="20"/>
        </w:trPr>
        <w:tc>
          <w:tcPr>
            <w:tcW w:w="935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Социальное обеспечение населения</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6 521 086,77</w:t>
            </w:r>
          </w:p>
        </w:tc>
      </w:tr>
      <w:tr w:rsidR="00BB35E9" w:rsidRPr="00BB35E9" w:rsidTr="00BB35E9">
        <w:tblPrEx>
          <w:jc w:val="left"/>
        </w:tblPrEx>
        <w:trPr>
          <w:gridBefore w:val="1"/>
          <w:gridAfter w:val="1"/>
          <w:wBefore w:w="250" w:type="dxa"/>
          <w:wAfter w:w="56" w:type="dxa"/>
          <w:trHeight w:val="20"/>
        </w:trPr>
        <w:tc>
          <w:tcPr>
            <w:tcW w:w="935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Охрана семьи и детства</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61 384 244,39</w:t>
            </w:r>
          </w:p>
        </w:tc>
      </w:tr>
      <w:tr w:rsidR="00BB35E9" w:rsidRPr="00BB35E9" w:rsidTr="00BB35E9">
        <w:tblPrEx>
          <w:jc w:val="left"/>
        </w:tblPrEx>
        <w:trPr>
          <w:gridBefore w:val="1"/>
          <w:gridAfter w:val="1"/>
          <w:wBefore w:w="250" w:type="dxa"/>
          <w:wAfter w:w="56" w:type="dxa"/>
          <w:trHeight w:val="20"/>
        </w:trPr>
        <w:tc>
          <w:tcPr>
            <w:tcW w:w="935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Другие вопросы в области социальной политики</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9 826 892,19</w:t>
            </w:r>
          </w:p>
        </w:tc>
      </w:tr>
      <w:tr w:rsidR="00BB35E9" w:rsidRPr="00BB35E9" w:rsidTr="00BB35E9">
        <w:tblPrEx>
          <w:jc w:val="left"/>
        </w:tblPrEx>
        <w:trPr>
          <w:gridBefore w:val="1"/>
          <w:gridAfter w:val="1"/>
          <w:wBefore w:w="250" w:type="dxa"/>
          <w:wAfter w:w="56" w:type="dxa"/>
          <w:trHeight w:val="20"/>
        </w:trPr>
        <w:tc>
          <w:tcPr>
            <w:tcW w:w="935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t>Физическая культура и спорт</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11</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137 460 611,91</w:t>
            </w:r>
          </w:p>
        </w:tc>
      </w:tr>
      <w:tr w:rsidR="00BB35E9" w:rsidRPr="00BB35E9" w:rsidTr="00BB35E9">
        <w:tblPrEx>
          <w:jc w:val="left"/>
        </w:tblPrEx>
        <w:trPr>
          <w:gridBefore w:val="1"/>
          <w:gridAfter w:val="1"/>
          <w:wBefore w:w="250" w:type="dxa"/>
          <w:wAfter w:w="56" w:type="dxa"/>
          <w:trHeight w:val="20"/>
        </w:trPr>
        <w:tc>
          <w:tcPr>
            <w:tcW w:w="935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Физическая культура</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124 911 407,62</w:t>
            </w:r>
          </w:p>
        </w:tc>
      </w:tr>
      <w:tr w:rsidR="00BB35E9" w:rsidRPr="00BB35E9" w:rsidTr="00BB35E9">
        <w:tblPrEx>
          <w:jc w:val="left"/>
        </w:tblPrEx>
        <w:trPr>
          <w:gridBefore w:val="1"/>
          <w:gridAfter w:val="1"/>
          <w:wBefore w:w="250" w:type="dxa"/>
          <w:wAfter w:w="56" w:type="dxa"/>
          <w:trHeight w:val="20"/>
        </w:trPr>
        <w:tc>
          <w:tcPr>
            <w:tcW w:w="935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Массовый спорт</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3 772 385,91</w:t>
            </w:r>
          </w:p>
        </w:tc>
      </w:tr>
      <w:tr w:rsidR="00BB35E9" w:rsidRPr="00BB35E9" w:rsidTr="00BB35E9">
        <w:tblPrEx>
          <w:jc w:val="left"/>
        </w:tblPrEx>
        <w:trPr>
          <w:gridBefore w:val="1"/>
          <w:gridAfter w:val="1"/>
          <w:wBefore w:w="250" w:type="dxa"/>
          <w:wAfter w:w="56" w:type="dxa"/>
          <w:trHeight w:val="20"/>
        </w:trPr>
        <w:tc>
          <w:tcPr>
            <w:tcW w:w="935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Спорт высших достижений</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249 368,42</w:t>
            </w:r>
          </w:p>
        </w:tc>
      </w:tr>
      <w:tr w:rsidR="00BB35E9" w:rsidRPr="00BB35E9" w:rsidTr="00BB35E9">
        <w:tblPrEx>
          <w:jc w:val="left"/>
        </w:tblPrEx>
        <w:trPr>
          <w:gridBefore w:val="1"/>
          <w:gridAfter w:val="1"/>
          <w:wBefore w:w="250" w:type="dxa"/>
          <w:wAfter w:w="56" w:type="dxa"/>
          <w:trHeight w:val="20"/>
        </w:trPr>
        <w:tc>
          <w:tcPr>
            <w:tcW w:w="935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Другие вопросы в области физической культуры и спорта</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8 527 449,96</w:t>
            </w:r>
          </w:p>
        </w:tc>
      </w:tr>
      <w:tr w:rsidR="00BB35E9" w:rsidRPr="00BB35E9" w:rsidTr="00BB35E9">
        <w:tblPrEx>
          <w:jc w:val="left"/>
        </w:tblPrEx>
        <w:trPr>
          <w:gridBefore w:val="1"/>
          <w:gridAfter w:val="1"/>
          <w:wBefore w:w="250" w:type="dxa"/>
          <w:wAfter w:w="56" w:type="dxa"/>
          <w:trHeight w:val="20"/>
        </w:trPr>
        <w:tc>
          <w:tcPr>
            <w:tcW w:w="935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lastRenderedPageBreak/>
              <w:t>Средства массовой информации</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12</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20 877 737,20</w:t>
            </w:r>
          </w:p>
        </w:tc>
      </w:tr>
      <w:tr w:rsidR="00BB35E9" w:rsidRPr="00BB35E9" w:rsidTr="00BB35E9">
        <w:tblPrEx>
          <w:jc w:val="left"/>
        </w:tblPrEx>
        <w:trPr>
          <w:gridBefore w:val="1"/>
          <w:gridAfter w:val="1"/>
          <w:wBefore w:w="250" w:type="dxa"/>
          <w:wAfter w:w="56" w:type="dxa"/>
          <w:trHeight w:val="20"/>
        </w:trPr>
        <w:tc>
          <w:tcPr>
            <w:tcW w:w="935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Периодическая печать и издательства</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9 230 000,00</w:t>
            </w:r>
          </w:p>
        </w:tc>
      </w:tr>
      <w:tr w:rsidR="00BB35E9" w:rsidRPr="00BB35E9" w:rsidTr="00BB35E9">
        <w:tblPrEx>
          <w:jc w:val="left"/>
        </w:tblPrEx>
        <w:trPr>
          <w:gridBefore w:val="1"/>
          <w:gridAfter w:val="1"/>
          <w:wBefore w:w="250" w:type="dxa"/>
          <w:wAfter w:w="56" w:type="dxa"/>
          <w:trHeight w:val="20"/>
        </w:trPr>
        <w:tc>
          <w:tcPr>
            <w:tcW w:w="935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Другие вопросы в области средств массовой информации</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11 647 737,20</w:t>
            </w:r>
          </w:p>
        </w:tc>
      </w:tr>
      <w:tr w:rsidR="00BB35E9" w:rsidRPr="00BB35E9" w:rsidTr="00BB35E9">
        <w:tblPrEx>
          <w:jc w:val="left"/>
        </w:tblPrEx>
        <w:trPr>
          <w:gridBefore w:val="1"/>
          <w:gridAfter w:val="1"/>
          <w:wBefore w:w="250" w:type="dxa"/>
          <w:wAfter w:w="56" w:type="dxa"/>
          <w:trHeight w:val="20"/>
        </w:trPr>
        <w:tc>
          <w:tcPr>
            <w:tcW w:w="935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t>Обслуживание государственного (муниципального) долга</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13</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9 648 984,52</w:t>
            </w:r>
          </w:p>
        </w:tc>
      </w:tr>
      <w:tr w:rsidR="00BB35E9" w:rsidRPr="00BB35E9" w:rsidTr="00BB35E9">
        <w:tblPrEx>
          <w:jc w:val="left"/>
        </w:tblPrEx>
        <w:trPr>
          <w:gridBefore w:val="1"/>
          <w:gridAfter w:val="1"/>
          <w:wBefore w:w="250" w:type="dxa"/>
          <w:wAfter w:w="56" w:type="dxa"/>
          <w:trHeight w:val="20"/>
        </w:trPr>
        <w:tc>
          <w:tcPr>
            <w:tcW w:w="935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Обслуживание государственного (муниципального) внутреннего долга</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9 648 984,52</w:t>
            </w:r>
          </w:p>
        </w:tc>
      </w:tr>
      <w:tr w:rsidR="00BB35E9" w:rsidRPr="00BB35E9" w:rsidTr="00BB35E9">
        <w:tblPrEx>
          <w:jc w:val="left"/>
        </w:tblPrEx>
        <w:trPr>
          <w:gridBefore w:val="1"/>
          <w:gridAfter w:val="1"/>
          <w:wBefore w:w="250" w:type="dxa"/>
          <w:wAfter w:w="56" w:type="dxa"/>
          <w:trHeight w:val="20"/>
        </w:trPr>
        <w:tc>
          <w:tcPr>
            <w:tcW w:w="9356"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t>Итого</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Х</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Х</w:t>
            </w: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2 462 347 288,93</w:t>
            </w:r>
          </w:p>
        </w:tc>
      </w:tr>
    </w:tbl>
    <w:p w:rsidR="00BB35E9" w:rsidRPr="00BB35E9" w:rsidRDefault="00BB35E9" w:rsidP="00BB35E9">
      <w:pPr>
        <w:spacing w:line="276" w:lineRule="auto"/>
        <w:jc w:val="center"/>
        <w:rPr>
          <w:rFonts w:ascii="PT Astra Serif" w:hAnsi="PT Astra Serif"/>
          <w:sz w:val="28"/>
          <w:szCs w:val="28"/>
        </w:rPr>
      </w:pPr>
    </w:p>
    <w:p w:rsidR="00BB35E9" w:rsidRPr="00BB35E9" w:rsidRDefault="00BB35E9" w:rsidP="00BB35E9">
      <w:pPr>
        <w:spacing w:line="276" w:lineRule="auto"/>
        <w:jc w:val="center"/>
        <w:rPr>
          <w:rFonts w:ascii="PT Astra Serif" w:hAnsi="PT Astra Serif"/>
          <w:sz w:val="28"/>
          <w:szCs w:val="28"/>
        </w:rPr>
      </w:pPr>
    </w:p>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b/>
          <w:bCs/>
          <w:sz w:val="28"/>
          <w:szCs w:val="28"/>
        </w:rPr>
        <w:t xml:space="preserve">Раздел 3. Исполнение расходов бюджета города </w:t>
      </w:r>
      <w:proofErr w:type="spellStart"/>
      <w:r w:rsidRPr="00BB35E9">
        <w:rPr>
          <w:rFonts w:ascii="PT Astra Serif" w:hAnsi="PT Astra Serif" w:cs="Arial"/>
          <w:b/>
          <w:bCs/>
          <w:sz w:val="28"/>
          <w:szCs w:val="28"/>
        </w:rPr>
        <w:t>Югорска</w:t>
      </w:r>
      <w:proofErr w:type="spellEnd"/>
      <w:r w:rsidRPr="00BB35E9">
        <w:rPr>
          <w:rFonts w:ascii="PT Astra Serif" w:hAnsi="PT Astra Serif" w:cs="Arial"/>
          <w:b/>
          <w:bCs/>
          <w:sz w:val="28"/>
          <w:szCs w:val="28"/>
        </w:rPr>
        <w:t xml:space="preserve"> по ведомственной структуре расходов бюджетов</w:t>
      </w:r>
      <w:r w:rsidRPr="00BB35E9">
        <w:rPr>
          <w:rFonts w:ascii="PT Astra Serif" w:hAnsi="PT Astra Serif" w:cs="Arial"/>
          <w:sz w:val="28"/>
          <w:szCs w:val="28"/>
        </w:rPr>
        <w:t xml:space="preserve"> </w:t>
      </w:r>
    </w:p>
    <w:p w:rsidR="00BB35E9" w:rsidRPr="00BB35E9" w:rsidRDefault="00BB35E9" w:rsidP="00BB35E9">
      <w:pPr>
        <w:spacing w:line="276" w:lineRule="auto"/>
        <w:jc w:val="center"/>
        <w:rPr>
          <w:rFonts w:ascii="PT Astra Serif" w:hAnsi="PT Astra Serif" w:cs="Arial"/>
          <w:sz w:val="28"/>
          <w:szCs w:val="28"/>
        </w:rPr>
      </w:pPr>
    </w:p>
    <w:p w:rsidR="00BB35E9" w:rsidRPr="00BB35E9" w:rsidRDefault="00BB35E9" w:rsidP="00BB35E9">
      <w:pPr>
        <w:spacing w:line="276" w:lineRule="auto"/>
        <w:jc w:val="right"/>
        <w:rPr>
          <w:rFonts w:ascii="PT Astra Serif" w:hAnsi="PT Astra Serif"/>
          <w:sz w:val="28"/>
          <w:szCs w:val="28"/>
        </w:rPr>
      </w:pPr>
      <w:r w:rsidRPr="00BB35E9">
        <w:rPr>
          <w:rFonts w:ascii="PT Astra Serif" w:hAnsi="PT Astra Serif" w:cs="Arial"/>
          <w:sz w:val="28"/>
          <w:szCs w:val="28"/>
        </w:rPr>
        <w:t>рублей</w:t>
      </w:r>
    </w:p>
    <w:tbl>
      <w:tblPr>
        <w:tblW w:w="14913"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
        <w:gridCol w:w="6946"/>
        <w:gridCol w:w="22"/>
        <w:gridCol w:w="979"/>
        <w:gridCol w:w="30"/>
        <w:gridCol w:w="800"/>
        <w:gridCol w:w="30"/>
        <w:gridCol w:w="863"/>
        <w:gridCol w:w="30"/>
        <w:gridCol w:w="1649"/>
        <w:gridCol w:w="17"/>
        <w:gridCol w:w="1110"/>
        <w:gridCol w:w="30"/>
        <w:gridCol w:w="2363"/>
        <w:gridCol w:w="22"/>
      </w:tblGrid>
      <w:tr w:rsidR="00BB35E9" w:rsidRPr="00BB35E9" w:rsidTr="00BB35E9">
        <w:trPr>
          <w:gridBefore w:val="1"/>
          <w:wBefore w:w="22" w:type="dxa"/>
          <w:trHeight w:val="20"/>
          <w:tblHeader/>
          <w:jc w:val="center"/>
        </w:trPr>
        <w:tc>
          <w:tcPr>
            <w:tcW w:w="6968" w:type="dxa"/>
            <w:gridSpan w:val="2"/>
            <w:shd w:val="clear" w:color="auto" w:fill="auto"/>
            <w:noWrap/>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Наименование</w:t>
            </w:r>
          </w:p>
        </w:tc>
        <w:tc>
          <w:tcPr>
            <w:tcW w:w="1009" w:type="dxa"/>
            <w:gridSpan w:val="2"/>
            <w:shd w:val="clear" w:color="auto" w:fill="auto"/>
            <w:noWrap/>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Вед</w:t>
            </w:r>
          </w:p>
        </w:tc>
        <w:tc>
          <w:tcPr>
            <w:tcW w:w="830" w:type="dxa"/>
            <w:gridSpan w:val="2"/>
            <w:shd w:val="clear" w:color="auto" w:fill="auto"/>
            <w:noWrap/>
            <w:vAlign w:val="center"/>
            <w:hideMark/>
          </w:tcPr>
          <w:p w:rsidR="00BB35E9" w:rsidRPr="00BB35E9" w:rsidRDefault="00BB35E9" w:rsidP="00BB35E9">
            <w:pPr>
              <w:spacing w:line="276" w:lineRule="auto"/>
              <w:jc w:val="center"/>
              <w:rPr>
                <w:rFonts w:ascii="PT Astra Serif" w:hAnsi="PT Astra Serif" w:cs="Arial"/>
                <w:b/>
                <w:bCs/>
                <w:sz w:val="28"/>
                <w:szCs w:val="28"/>
              </w:rPr>
            </w:pPr>
            <w:proofErr w:type="spellStart"/>
            <w:r w:rsidRPr="00BB35E9">
              <w:rPr>
                <w:rFonts w:ascii="PT Astra Serif" w:hAnsi="PT Astra Serif" w:cs="Arial"/>
                <w:b/>
                <w:bCs/>
                <w:sz w:val="28"/>
                <w:szCs w:val="28"/>
              </w:rPr>
              <w:t>Рз</w:t>
            </w:r>
            <w:proofErr w:type="spellEnd"/>
          </w:p>
        </w:tc>
        <w:tc>
          <w:tcPr>
            <w:tcW w:w="893" w:type="dxa"/>
            <w:gridSpan w:val="2"/>
            <w:shd w:val="clear" w:color="auto" w:fill="auto"/>
            <w:noWrap/>
            <w:vAlign w:val="center"/>
            <w:hideMark/>
          </w:tcPr>
          <w:p w:rsidR="00BB35E9" w:rsidRPr="00BB35E9" w:rsidRDefault="00BB35E9" w:rsidP="00BB35E9">
            <w:pPr>
              <w:spacing w:line="276" w:lineRule="auto"/>
              <w:jc w:val="center"/>
              <w:rPr>
                <w:rFonts w:ascii="PT Astra Serif" w:hAnsi="PT Astra Serif" w:cs="Arial"/>
                <w:b/>
                <w:bCs/>
                <w:sz w:val="28"/>
                <w:szCs w:val="28"/>
              </w:rPr>
            </w:pPr>
            <w:proofErr w:type="spellStart"/>
            <w:proofErr w:type="gramStart"/>
            <w:r w:rsidRPr="00BB35E9">
              <w:rPr>
                <w:rFonts w:ascii="PT Astra Serif" w:hAnsi="PT Astra Serif" w:cs="Arial"/>
                <w:b/>
                <w:bCs/>
                <w:sz w:val="28"/>
                <w:szCs w:val="28"/>
              </w:rPr>
              <w:t>Пр</w:t>
            </w:r>
            <w:proofErr w:type="spellEnd"/>
            <w:proofErr w:type="gramEnd"/>
          </w:p>
        </w:tc>
        <w:tc>
          <w:tcPr>
            <w:tcW w:w="1666" w:type="dxa"/>
            <w:gridSpan w:val="2"/>
            <w:shd w:val="clear" w:color="auto" w:fill="auto"/>
            <w:noWrap/>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ЦСР</w:t>
            </w:r>
          </w:p>
        </w:tc>
        <w:tc>
          <w:tcPr>
            <w:tcW w:w="1140" w:type="dxa"/>
            <w:gridSpan w:val="2"/>
            <w:shd w:val="clear" w:color="auto" w:fill="auto"/>
            <w:noWrap/>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ВР</w:t>
            </w:r>
          </w:p>
        </w:tc>
        <w:tc>
          <w:tcPr>
            <w:tcW w:w="2385" w:type="dxa"/>
            <w:gridSpan w:val="2"/>
            <w:shd w:val="clear" w:color="auto" w:fill="auto"/>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Исполнено на 01.10.2021</w:t>
            </w:r>
          </w:p>
        </w:tc>
      </w:tr>
      <w:tr w:rsidR="00BB35E9" w:rsidRPr="00BB35E9" w:rsidTr="00BB35E9">
        <w:trPr>
          <w:gridBefore w:val="1"/>
          <w:wBefore w:w="22" w:type="dxa"/>
          <w:trHeight w:val="20"/>
          <w:tblHeader/>
          <w:jc w:val="center"/>
        </w:trPr>
        <w:tc>
          <w:tcPr>
            <w:tcW w:w="6968" w:type="dxa"/>
            <w:gridSpan w:val="2"/>
            <w:shd w:val="clear" w:color="auto" w:fill="auto"/>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w:t>
            </w:r>
          </w:p>
        </w:tc>
        <w:tc>
          <w:tcPr>
            <w:tcW w:w="1009" w:type="dxa"/>
            <w:gridSpan w:val="2"/>
            <w:shd w:val="clear" w:color="auto" w:fill="auto"/>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w:t>
            </w:r>
          </w:p>
        </w:tc>
        <w:tc>
          <w:tcPr>
            <w:tcW w:w="830" w:type="dxa"/>
            <w:gridSpan w:val="2"/>
            <w:shd w:val="clear" w:color="auto" w:fill="auto"/>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w:t>
            </w:r>
          </w:p>
        </w:tc>
        <w:tc>
          <w:tcPr>
            <w:tcW w:w="893" w:type="dxa"/>
            <w:gridSpan w:val="2"/>
            <w:shd w:val="clear" w:color="auto" w:fill="auto"/>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w:t>
            </w:r>
          </w:p>
        </w:tc>
        <w:tc>
          <w:tcPr>
            <w:tcW w:w="1666" w:type="dxa"/>
            <w:gridSpan w:val="2"/>
            <w:shd w:val="clear" w:color="auto" w:fill="auto"/>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w:t>
            </w:r>
          </w:p>
        </w:tc>
        <w:tc>
          <w:tcPr>
            <w:tcW w:w="1140" w:type="dxa"/>
            <w:gridSpan w:val="2"/>
            <w:shd w:val="clear" w:color="auto" w:fill="auto"/>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w:t>
            </w:r>
          </w:p>
        </w:tc>
        <w:tc>
          <w:tcPr>
            <w:tcW w:w="2385" w:type="dxa"/>
            <w:gridSpan w:val="2"/>
            <w:shd w:val="clear" w:color="auto" w:fill="auto"/>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t xml:space="preserve">Дума города </w:t>
            </w:r>
            <w:proofErr w:type="spellStart"/>
            <w:r w:rsidRPr="00BB35E9">
              <w:rPr>
                <w:rFonts w:ascii="PT Astra Serif" w:hAnsi="PT Astra Serif" w:cs="Arial"/>
                <w:b/>
                <w:bCs/>
                <w:sz w:val="28"/>
                <w:szCs w:val="28"/>
              </w:rPr>
              <w:t>Югорска</w:t>
            </w:r>
            <w:proofErr w:type="spellEnd"/>
          </w:p>
        </w:tc>
        <w:tc>
          <w:tcPr>
            <w:tcW w:w="1001" w:type="dxa"/>
            <w:gridSpan w:val="2"/>
            <w:tcBorders>
              <w:top w:val="single" w:sz="4" w:space="0" w:color="auto"/>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010</w:t>
            </w:r>
          </w:p>
        </w:tc>
        <w:tc>
          <w:tcPr>
            <w:tcW w:w="830" w:type="dxa"/>
            <w:gridSpan w:val="2"/>
            <w:tcBorders>
              <w:top w:val="single" w:sz="4" w:space="0" w:color="auto"/>
              <w:left w:val="nil"/>
              <w:bottom w:val="single" w:sz="4" w:space="0" w:color="auto"/>
              <w:right w:val="single" w:sz="4" w:space="0" w:color="auto"/>
            </w:tcBorders>
            <w:shd w:val="clear" w:color="000000" w:fill="FFFFFF"/>
            <w:noWrap/>
            <w:vAlign w:val="center"/>
          </w:tcPr>
          <w:p w:rsidR="00BB35E9" w:rsidRPr="00BB35E9" w:rsidRDefault="00BB35E9" w:rsidP="00BB35E9">
            <w:pPr>
              <w:spacing w:line="276" w:lineRule="auto"/>
              <w:jc w:val="center"/>
              <w:rPr>
                <w:rFonts w:ascii="PT Astra Serif" w:hAnsi="PT Astra Serif" w:cs="Arial"/>
                <w:b/>
                <w:bCs/>
                <w:sz w:val="28"/>
                <w:szCs w:val="28"/>
              </w:rPr>
            </w:pPr>
          </w:p>
        </w:tc>
        <w:tc>
          <w:tcPr>
            <w:tcW w:w="893" w:type="dxa"/>
            <w:gridSpan w:val="2"/>
            <w:tcBorders>
              <w:top w:val="single" w:sz="4" w:space="0" w:color="auto"/>
              <w:left w:val="nil"/>
              <w:bottom w:val="single" w:sz="4" w:space="0" w:color="auto"/>
              <w:right w:val="single" w:sz="4" w:space="0" w:color="auto"/>
            </w:tcBorders>
            <w:shd w:val="clear" w:color="000000" w:fill="FFFFFF"/>
            <w:noWrap/>
            <w:vAlign w:val="center"/>
          </w:tcPr>
          <w:p w:rsidR="00BB35E9" w:rsidRPr="00BB35E9" w:rsidRDefault="00BB35E9" w:rsidP="00BB35E9">
            <w:pPr>
              <w:spacing w:line="276" w:lineRule="auto"/>
              <w:jc w:val="center"/>
              <w:rPr>
                <w:rFonts w:ascii="PT Astra Serif" w:hAnsi="PT Astra Serif" w:cs="Arial"/>
                <w:b/>
                <w:bCs/>
                <w:sz w:val="28"/>
                <w:szCs w:val="28"/>
              </w:rPr>
            </w:pPr>
          </w:p>
        </w:tc>
        <w:tc>
          <w:tcPr>
            <w:tcW w:w="1679"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 </w:t>
            </w:r>
          </w:p>
        </w:tc>
        <w:tc>
          <w:tcPr>
            <w:tcW w:w="1127"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 </w:t>
            </w:r>
          </w:p>
        </w:tc>
        <w:tc>
          <w:tcPr>
            <w:tcW w:w="23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16 103 650,94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Общегосударственные вопросы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14 721 738,94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9 304 822,74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Непрограммные направления деятельности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9 304 822,74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Непрограммное направление деятельности "Обеспечение деятельности органов местного самоуправления"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4010000000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9 304 822,74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обеспечение функций органов местного самоуправления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4010002040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3 018 159,00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4010002040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2 959 767,00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выплаты персоналу государственных (муниципальных) органов</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4010002040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2 959 767,00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4010002040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58 392,00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4010002040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58 392,00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Председатель Думы города </w:t>
            </w:r>
            <w:proofErr w:type="spellStart"/>
            <w:r w:rsidRPr="00BB35E9">
              <w:rPr>
                <w:rFonts w:ascii="PT Astra Serif" w:hAnsi="PT Astra Serif" w:cs="Arial"/>
                <w:sz w:val="28"/>
                <w:szCs w:val="28"/>
              </w:rPr>
              <w:t>Югорска</w:t>
            </w:r>
            <w:proofErr w:type="spellEnd"/>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4010002110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3 471 227,02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4010002110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3 471 227,02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Расходы на выплаты персоналу государственных (муниципальных) органов</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4010002110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3 471 227,02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Депутат Думы города </w:t>
            </w:r>
            <w:proofErr w:type="spellStart"/>
            <w:r w:rsidRPr="00BB35E9">
              <w:rPr>
                <w:rFonts w:ascii="PT Astra Serif" w:hAnsi="PT Astra Serif" w:cs="Arial"/>
                <w:sz w:val="28"/>
                <w:szCs w:val="28"/>
              </w:rPr>
              <w:t>Югорска</w:t>
            </w:r>
            <w:proofErr w:type="spellEnd"/>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4010002120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2 815 436,72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4010002120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2 815 436,72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выплаты персоналу государственных (муниципальных) органов</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4010002120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2 815 436,72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5 022 084,20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Непрограммные направления деятельности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5 022 084,20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Непрограммное направление деятельности "Обеспечение деятельности органов местного самоуправления"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4010000000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5 022 084,20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обеспечение функций органов местного самоуправления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4010002040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1 546 116,42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Расходы на выплаты персоналу в целях обеспечения выполнения функций государственными (муниципальными) органами, казенными </w:t>
            </w:r>
            <w:r w:rsidRPr="00BB35E9">
              <w:rPr>
                <w:rFonts w:ascii="PT Astra Serif" w:hAnsi="PT Astra Serif" w:cs="Arial"/>
                <w:sz w:val="28"/>
                <w:szCs w:val="28"/>
              </w:rPr>
              <w:lastRenderedPageBreak/>
              <w:t>учреждениями, органами управления государственными внебюджетными фондами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010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4010002040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1 546 116,42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Расходы на выплаты персоналу государственных (муниципальных) органов</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4010002040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1 546 116,42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Председатель контрольно-счетной палаты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и его заместитель</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4010002250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3 475 967,78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4010002250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3 475 967,78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выплаты персоналу государственных (муниципальных) органов</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4010002250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3 475 967,78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Другие общегосударственные вопросы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394 832,00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Непрограммные направления деятельности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394 832,00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Непрограммное направление деятельности "Обеспечение деятельности органов местного самоуправления"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4010000000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394 832,00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Прочие мероприятия органов местного самоуправления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4010002400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277 600,00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4010002400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258 600,00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Иные закупки товаров, работ и услуг для обеспечения </w:t>
            </w:r>
            <w:r w:rsidRPr="00BB35E9">
              <w:rPr>
                <w:rFonts w:ascii="PT Astra Serif" w:hAnsi="PT Astra Serif" w:cs="Arial"/>
                <w:sz w:val="28"/>
                <w:szCs w:val="28"/>
              </w:rPr>
              <w:lastRenderedPageBreak/>
              <w:t>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010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4010002400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258 600,00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Иные бюджетные ассигнования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4010002400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19 000,00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Уплата налогов, сборов и иных платежей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4010002400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850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19 000,00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Единовременное денежное вознаграждение гражданам, награжденным Почетной грамотой Думы города </w:t>
            </w:r>
            <w:proofErr w:type="spellStart"/>
            <w:r w:rsidRPr="00BB35E9">
              <w:rPr>
                <w:rFonts w:ascii="PT Astra Serif" w:hAnsi="PT Astra Serif" w:cs="Arial"/>
                <w:sz w:val="28"/>
                <w:szCs w:val="28"/>
              </w:rPr>
              <w:t>Югорска</w:t>
            </w:r>
            <w:proofErr w:type="spellEnd"/>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4010072622</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117 232,00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Социальное обеспечение и иные выплаты населению</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4010072622</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117 232,00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Публичные нормативные выплаты гражданам несоциального характера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4010072622</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330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117 232,00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Национальная экономика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11 660,00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Связь и информатика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11 660,00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Непрограммные направления деятельности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11 660,00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Непрограммное направление деятельности "Обеспечение деятельности органов местного самоуправления"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4010000000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11 660,00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Услуги в области информационных технологий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4010020070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11 660,00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4010020070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11 660,00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4010020070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11 660,00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Средства массовой информации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1 370 252,00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Другие вопросы в области средств массовой </w:t>
            </w:r>
            <w:r w:rsidRPr="00BB35E9">
              <w:rPr>
                <w:rFonts w:ascii="PT Astra Serif" w:hAnsi="PT Astra Serif" w:cs="Arial"/>
                <w:sz w:val="28"/>
                <w:szCs w:val="28"/>
              </w:rPr>
              <w:lastRenderedPageBreak/>
              <w:t>информации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010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1 370 252,00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Непрограммные направления деятельности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1 370 252,00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Непрограммное направление деятельности "Обеспечение деятельности органов местного самоуправления"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4010000000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1 370 252,00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Прочие мероприятия органов местного самоуправления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4010002400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1 370 252,00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4010002400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1 370 252,00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4010002400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1 370 252,00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t xml:space="preserve">Администрация города </w:t>
            </w:r>
            <w:proofErr w:type="spellStart"/>
            <w:r w:rsidRPr="00BB35E9">
              <w:rPr>
                <w:rFonts w:ascii="PT Astra Serif" w:hAnsi="PT Astra Serif" w:cs="Arial"/>
                <w:b/>
                <w:bCs/>
                <w:sz w:val="28"/>
                <w:szCs w:val="28"/>
              </w:rPr>
              <w:t>Югорска</w:t>
            </w:r>
            <w:proofErr w:type="spellEnd"/>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tcPr>
          <w:p w:rsidR="00BB35E9" w:rsidRPr="00BB35E9" w:rsidRDefault="00BB35E9" w:rsidP="00BB35E9">
            <w:pPr>
              <w:spacing w:line="276" w:lineRule="auto"/>
              <w:jc w:val="center"/>
              <w:rPr>
                <w:rFonts w:ascii="PT Astra Serif" w:hAnsi="PT Astra Serif" w:cs="Arial"/>
                <w:b/>
                <w:bCs/>
                <w:sz w:val="28"/>
                <w:szCs w:val="28"/>
              </w:rPr>
            </w:pPr>
          </w:p>
        </w:tc>
        <w:tc>
          <w:tcPr>
            <w:tcW w:w="893" w:type="dxa"/>
            <w:gridSpan w:val="2"/>
            <w:tcBorders>
              <w:top w:val="nil"/>
              <w:left w:val="nil"/>
              <w:bottom w:val="single" w:sz="4" w:space="0" w:color="auto"/>
              <w:right w:val="single" w:sz="4" w:space="0" w:color="auto"/>
            </w:tcBorders>
            <w:shd w:val="clear" w:color="000000" w:fill="FFFFFF"/>
            <w:noWrap/>
            <w:vAlign w:val="center"/>
          </w:tcPr>
          <w:p w:rsidR="00BB35E9" w:rsidRPr="00BB35E9" w:rsidRDefault="00BB35E9" w:rsidP="00BB35E9">
            <w:pPr>
              <w:spacing w:line="276" w:lineRule="auto"/>
              <w:jc w:val="center"/>
              <w:rPr>
                <w:rFonts w:ascii="PT Astra Serif" w:hAnsi="PT Astra Serif" w:cs="Arial"/>
                <w:b/>
                <w:bCs/>
                <w:sz w:val="28"/>
                <w:szCs w:val="28"/>
              </w:rPr>
            </w:pP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459 101 383,67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Общегосударственные вопросы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196 890 710,13</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Функционирование высшего должностного лица субъекта Российской Федерации и муниципального образования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3 654 173,18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"Социально-экономическое развитие и муниципальное управление"</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3 654 173,18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3 654 173,18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Основное мероприятие "Организационно-техническое и </w:t>
            </w:r>
            <w:r w:rsidRPr="00BB35E9">
              <w:rPr>
                <w:rFonts w:ascii="PT Astra Serif" w:hAnsi="PT Astra Serif" w:cs="Arial"/>
                <w:sz w:val="28"/>
                <w:szCs w:val="28"/>
              </w:rPr>
              <w:lastRenderedPageBreak/>
              <w:t xml:space="preserve">финансовое обеспечение деятельности администрации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и обеспечивающих учреждений, обеспечение мер социальной поддержки отдельным категориям граждан"</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3 654 173,18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Глава муниципального образования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1210102030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3 654 173,18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1210102030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3 541 353,18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выплаты персоналу государственных (муниципальных) органов</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1210102030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3 541 353,18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1210102030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112 820,00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1210102030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112 820,00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88 559 850,76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"Социально-экономическое развитие и муниципальное </w:t>
            </w:r>
            <w:r w:rsidRPr="00BB35E9">
              <w:rPr>
                <w:rFonts w:ascii="PT Astra Serif" w:hAnsi="PT Astra Serif" w:cs="Arial"/>
                <w:sz w:val="28"/>
                <w:szCs w:val="28"/>
              </w:rPr>
              <w:lastRenderedPageBreak/>
              <w:t>управление"</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88 559 850,76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88 559 850,76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Основное мероприятие "Организационно-техническое и финансовое обеспечение деятельности администрации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и обеспечивающих учреждений, обеспечение мер социальной поддержки отдельным категориям граждан"</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88 559 850,76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обеспечение функций органов местного самоуправления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1210102040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88 559 850,76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1210102040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86 807 956,09</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выплаты персоналу государственных (муниципальных) органов</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1210102040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86 807 956,09</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1210102040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1 751 894,67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1210102040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1 751 894,67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Судебная система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10 400,00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"Профилактика правонарушений, противодействие коррупции и незаконному обороту наркотиков"</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1500000000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10 400,00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Подпрограмма "Профилактика правонарушений"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1510000000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10 400,00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"Обеспечение исполнения государственных полномочий по составлению (изменению) списков кандидатов в присяжные заседатели федеральных судов общей юрисдикции"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1510400000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10 400,00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1510451200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10 400,00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1510451200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10 400,00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1510451200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10 400,00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Обеспечение проведения выборов и референдумов</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6 000 000,00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Непрограммные направления деятельности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6 000 000,00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Непрограммное направление деятельности "Исполнение отдельных расходных обязательств муниципального образования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4080000000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6 000 000,00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 xml:space="preserve">Проведение выборов в городе </w:t>
            </w:r>
            <w:proofErr w:type="spellStart"/>
            <w:r w:rsidRPr="00BB35E9">
              <w:rPr>
                <w:rFonts w:ascii="PT Astra Serif" w:hAnsi="PT Astra Serif" w:cs="Arial"/>
                <w:sz w:val="28"/>
                <w:szCs w:val="28"/>
              </w:rPr>
              <w:t>Югорске</w:t>
            </w:r>
            <w:proofErr w:type="spellEnd"/>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4080020990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6 000 000,00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бюджетные ассигнования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4080020990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6 000 000,00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Специальные расходы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4080020990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880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6 000 000,00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Другие общегосударственные вопросы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98 666 286,19</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"Управление муниципальным имуществом"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32 557 458,32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Подпрограмма "Повышение эффективности управления муниципальным имуществом"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0910000000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32 557 458,32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Основное мероприятие "Организационно-техническое и финансовое обеспечение деятельности Департамента муниципальной собственности и градостроительства администрации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0910200000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32 557 458,32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обеспечение функций органов местного самоуправления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0910202040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32 557 458,32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0910202040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32 557 458,32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выплаты персоналу государственных (муниципальных) органов</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0910202040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32 557 458,32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w:t>
            </w:r>
            <w:r w:rsidRPr="00BB35E9">
              <w:rPr>
                <w:rFonts w:ascii="PT Astra Serif" w:hAnsi="PT Astra Serif" w:cs="Arial"/>
                <w:sz w:val="28"/>
                <w:szCs w:val="28"/>
              </w:rPr>
              <w:lastRenderedPageBreak/>
              <w:t>"Социально-экономическое развитие и муниципальное управление"</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60 860 426,96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60 860 426,96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Основное мероприятие "Организационно-техническое и финансовое обеспечение деятельности администрации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и обеспечивающих учреждений, обеспечение мер социальной поддержки отдельным категориям граждан"</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60 860 426,96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обеспечение деятельности (оказание услуг) муниципальных учреждений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54 902 092,49</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49 860 627,20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выплаты персоналу казенных учреждений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49 860 627,20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4 907 063,29</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4 907 063,29</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Иные бюджетные ассигнования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134 402,00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Уплата налогов, сборов и иных платежей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850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134 402,00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Прочие мероприятия органов местного самоуправления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1210102400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2 210 817,10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1210102400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865 250,96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1210102400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865 250,96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бюджетные ассигнования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1210102400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1 345 566,14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Уплата налогов, сборов и иных платежей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1210102400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850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1 345 566,14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содержание и обеспечение деятельности органов местного самоуправления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1210109241</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3 532 555,37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1210109241</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3 532 555,37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1210109241</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3 532 555,37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Единовременная денежная выплата к Благодарственному письму главы города </w:t>
            </w:r>
            <w:proofErr w:type="spellStart"/>
            <w:r w:rsidRPr="00BB35E9">
              <w:rPr>
                <w:rFonts w:ascii="PT Astra Serif" w:hAnsi="PT Astra Serif" w:cs="Arial"/>
                <w:sz w:val="28"/>
                <w:szCs w:val="28"/>
              </w:rPr>
              <w:t>Югорска</w:t>
            </w:r>
            <w:proofErr w:type="spellEnd"/>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1210171601</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27 594,00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Социальное обеспечение и иные выплаты населению</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1210171601</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27 594,00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выплаты населению</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1210171601</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360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27 594,00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Единовременные денежные выплаты гражданам, награжденным Почетной грамотой и Благодарностью главы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знаком "За заслуги перед </w:t>
            </w:r>
            <w:r w:rsidRPr="00BB35E9">
              <w:rPr>
                <w:rFonts w:ascii="PT Astra Serif" w:hAnsi="PT Astra Serif" w:cs="Arial"/>
                <w:sz w:val="28"/>
                <w:szCs w:val="28"/>
              </w:rPr>
              <w:lastRenderedPageBreak/>
              <w:t>городом Югорском"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1210172621</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83 920,00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Социальное обеспечение и иные выплаты населению</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1210172621</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83 920,00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Публичные нормативные выплаты гражданам несоциального характера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1210172621</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330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83 920,00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Реализация мероприятий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103 448,00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Социальное обеспечение и иные выплаты населению</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103 448,00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выплаты населению</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360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103 448,00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"Профилактика правонарушений, противодействие коррупции и незаконному обороту наркотиков"</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1500000000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5 056 593,91</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Подпрограмма "Профилактика правонарушений"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1510000000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5 056 593,91</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Основное мероприятие "Обеспечение исполнения государственных полномочий по созданию и обеспечению деятельности административной комиссии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1510300000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1 271 262,76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обеспечение функций органов местного самоуправления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1510302040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13 456,07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1510302040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13 456,07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Расходы на выплаты персоналу государственных (муниципальных) органов</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1510302040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13 456,07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1510384250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1 257 806,69</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1510384250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1 203 578,15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выплаты персоналу государственных (муниципальных) органов</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1510384250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1 203 578,15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1510384250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54 228,54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Иные закупки товаров, работ и услуг для обеспечения </w:t>
            </w:r>
            <w:r w:rsidRPr="00BB35E9">
              <w:rPr>
                <w:rFonts w:ascii="PT Astra Serif" w:hAnsi="PT Astra Serif" w:cs="Arial"/>
                <w:sz w:val="28"/>
                <w:szCs w:val="28"/>
              </w:rPr>
              <w:lastRenderedPageBreak/>
              <w:t>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1510384250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54 228,54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 xml:space="preserve">Основное мероприятие "Обеспечение исполнения государственных полномочий по созданию и обеспечению деятельности отдела по организации деятельности комиссии по делам несовершеннолетних и защите их прав при администрации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1510500000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3 785 331,15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обеспечение функций органов местного самоуправления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1510502040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40 368,19</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1510502040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40 368,19</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выплаты персоналу государственных (муниципальных) органов</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1510502040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40 368,19</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1510584270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3 744 962,96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Расходы на выплаты персоналу в целях обеспечения выполнения функций государственными </w:t>
            </w:r>
            <w:r w:rsidRPr="00BB35E9">
              <w:rPr>
                <w:rFonts w:ascii="PT Astra Serif" w:hAnsi="PT Astra Serif" w:cs="Arial"/>
                <w:sz w:val="28"/>
                <w:szCs w:val="28"/>
              </w:rPr>
              <w:lastRenderedPageBreak/>
              <w:t>(муниципальными) органами, казенными учреждениями, органами управления государственными внебюджетными фондами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1510584270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3 620 062,22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Расходы на выплаты персоналу государственных (муниципальных) органов</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1510584270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3 620 062,22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1510584270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124 900,74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1510584270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124 900,74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"Развитие гражданского общества, реализация государственной национальной политики и профилактика экстремизма"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1600000000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Подпрограмма "Укрепление межнационального и межконфессионального согласия, поддержка культуры народов, проживающих на территории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профилактика экстремизма"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1630000000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"Организация просветительских мероприятий, информационное сопровождение  деятельности по реализации государственной национальной политики"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1630600000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proofErr w:type="spellStart"/>
            <w:r w:rsidRPr="00BB35E9">
              <w:rPr>
                <w:rFonts w:ascii="PT Astra Serif" w:hAnsi="PT Astra Serif" w:cs="Arial"/>
                <w:sz w:val="28"/>
                <w:szCs w:val="28"/>
              </w:rPr>
              <w:t>Софинансирование</w:t>
            </w:r>
            <w:proofErr w:type="spellEnd"/>
            <w:r w:rsidRPr="00BB35E9">
              <w:rPr>
                <w:rFonts w:ascii="PT Astra Serif" w:hAnsi="PT Astra Serif" w:cs="Arial"/>
                <w:sz w:val="28"/>
                <w:szCs w:val="28"/>
              </w:rPr>
              <w:t xml:space="preserve"> расходов на реализацию мероприятий в сфере укрепления межнационального и </w:t>
            </w:r>
            <w:r w:rsidRPr="00BB35E9">
              <w:rPr>
                <w:rFonts w:ascii="PT Astra Serif" w:hAnsi="PT Astra Serif" w:cs="Arial"/>
                <w:sz w:val="28"/>
                <w:szCs w:val="28"/>
              </w:rPr>
              <w:lastRenderedPageBreak/>
              <w:t>межконфессионального согласия, обеспечения социальной и культурной адаптации мигрантов, профилактики экстремизма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16306S2560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16306S2560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16306S2560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"Развитие муниципальной службы"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1700000000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182 807,00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Подпрограмма "Повышение профессионального уровня муниципальных служащих и управленческих кадров в городе </w:t>
            </w:r>
            <w:proofErr w:type="spellStart"/>
            <w:r w:rsidRPr="00BB35E9">
              <w:rPr>
                <w:rFonts w:ascii="PT Astra Serif" w:hAnsi="PT Astra Serif" w:cs="Arial"/>
                <w:sz w:val="28"/>
                <w:szCs w:val="28"/>
              </w:rPr>
              <w:t>Югорске</w:t>
            </w:r>
            <w:proofErr w:type="spellEnd"/>
            <w:r w:rsidRPr="00BB35E9">
              <w:rPr>
                <w:rFonts w:ascii="PT Astra Serif" w:hAnsi="PT Astra Serif" w:cs="Arial"/>
                <w:sz w:val="28"/>
                <w:szCs w:val="28"/>
              </w:rPr>
              <w:t>"</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1710000000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76 483,00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"Организация обучения и оценка компетенций лиц, включенных в резерв управленческих кадров, кадровый резерв"</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1710100000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Реализация мероприятий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1710199990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1710199990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1710199990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Основное мероприятие "Дополнительное профессиональное образование муниципальных </w:t>
            </w:r>
            <w:r w:rsidRPr="00BB35E9">
              <w:rPr>
                <w:rFonts w:ascii="PT Astra Serif" w:hAnsi="PT Astra Serif" w:cs="Arial"/>
                <w:sz w:val="28"/>
                <w:szCs w:val="28"/>
              </w:rPr>
              <w:lastRenderedPageBreak/>
              <w:t>служащих по приоритетным и иным направлениям"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1710200000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68 483,00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Реализация мероприятий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1710299990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68 483,00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1710299990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68 483,00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1710299990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68 483,00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Подпрограмма "Повышение престижа и открытости муниципальной службы в городе </w:t>
            </w:r>
            <w:proofErr w:type="spellStart"/>
            <w:r w:rsidRPr="00BB35E9">
              <w:rPr>
                <w:rFonts w:ascii="PT Astra Serif" w:hAnsi="PT Astra Serif" w:cs="Arial"/>
                <w:sz w:val="28"/>
                <w:szCs w:val="28"/>
              </w:rPr>
              <w:t>Югорске</w:t>
            </w:r>
            <w:proofErr w:type="spellEnd"/>
            <w:r w:rsidRPr="00BB35E9">
              <w:rPr>
                <w:rFonts w:ascii="PT Astra Serif" w:hAnsi="PT Astra Serif" w:cs="Arial"/>
                <w:sz w:val="28"/>
                <w:szCs w:val="28"/>
              </w:rPr>
              <w:t>"</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1730000000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106 324,00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"Содействие развитию управленческой культуры и повышению престижа муниципальной службы"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1730100000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106 324,00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Реализация мероприятий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1730199990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106 324,00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1730199990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54 600,00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1730199990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54 600,00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Социальное обеспечение и иные выплаты населению</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1730199990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51 724,00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Премии и гранты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1730199990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350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51 724,00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Национальная оборона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6 025 915,32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Мобилизационная и вневойсковая подготовка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6 025 915,32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"Социально-экономическое развитие и муниципальное </w:t>
            </w:r>
            <w:r w:rsidRPr="00BB35E9">
              <w:rPr>
                <w:rFonts w:ascii="PT Astra Serif" w:hAnsi="PT Astra Serif" w:cs="Arial"/>
                <w:sz w:val="28"/>
                <w:szCs w:val="28"/>
              </w:rPr>
              <w:lastRenderedPageBreak/>
              <w:t>управление"</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6 025 915,32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6 025 915,32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Основное мероприятие "Организационно-техническое и финансовое обеспечение деятельности администрации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и обеспечивающих учреждений, обеспечение мер социальной поддержки отдельным категориям граждан"</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6 025 915,32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Осуществление первичного воинского учета на территориях, где отсутствуют военные комиссариаты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1210151180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2 984 175,94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1210151180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2 984 175,94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выплаты персоналу государственных (муниципальных) органов</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1210151180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2 984 175,94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местного бюджета на реализацию переданного государственного полномочия по осуществлению первичного воинского учета на территориях, где отсутствуют военные комиссариаты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12101F1180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3 041 739,38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12101F1180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3 041 739,38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выплаты персоналу государственных (муниципальных) органов</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12101F1180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3 041 739,38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Национальная безопасность и правоохранительная деятельность</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3 893 710,08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Органы юстиции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3 711 065,13</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"Социально-экономическое развитие и муниципальное управление"</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3 711 065,13</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3 711 065,13</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Основное мероприятие "Организационно-техническое и финансовое обеспечение деятельности администрации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и обеспечивающих учреждений, обеспечение мер социальной поддержки отдельным категориям граждан"</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3 711 065,13</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Расходы на обеспечение функций органов местного </w:t>
            </w:r>
            <w:r w:rsidRPr="00BB35E9">
              <w:rPr>
                <w:rFonts w:ascii="PT Astra Serif" w:hAnsi="PT Astra Serif" w:cs="Arial"/>
                <w:sz w:val="28"/>
                <w:szCs w:val="28"/>
              </w:rPr>
              <w:lastRenderedPageBreak/>
              <w:t>самоуправления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1210102040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40 368,19</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1210102040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40 368,19</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выплаты персоналу государственных (муниципальных) органов</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1210102040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40 368,19</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Осуществление переданных полномочий Российской Федерации на государственную регистрацию актов гражданского состояния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1210159300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3 445 000,00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1210159300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3 041 557,69</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выплаты персоналу государственных (муниципальных) органов</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1210159300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3 041 557,69</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1210159300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403 442,31</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1210159300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403 442,31</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12101D9300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225 696,94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12101D9300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186 669,31</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выплаты персоналу государственных (муниципальных) органов</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12101D9300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186 669,31</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12101D9300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39 027,63</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12101D9300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39 027,63</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Защита населения и территории от чрезвычайных ситуаций природного и техногенного характера, пожарная безопасность</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102 408,95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"Социально-экономическое развитие и муниципальное управление"</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102 408,95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Подпрограмма "Совершенствование системы </w:t>
            </w:r>
            <w:r w:rsidRPr="00BB35E9">
              <w:rPr>
                <w:rFonts w:ascii="PT Astra Serif" w:hAnsi="PT Astra Serif" w:cs="Arial"/>
                <w:sz w:val="28"/>
                <w:szCs w:val="28"/>
              </w:rPr>
              <w:lastRenderedPageBreak/>
              <w:t>муниципального стратегического управления, реализация отдельных государственных полномочий"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102 408,95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 xml:space="preserve">Основное мероприятие "Организационно-техническое и финансовое обеспечение деятельности администрации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и обеспечивающих учреждений, обеспечение мер социальной поддержки отдельным категориям граждан"</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102 408,95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проведение мероприятий по гражданской обороне</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1210120616</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102 408,95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1210120616</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102 408,95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1210120616</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102 408,95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Другие вопросы в области национальной безопасности и правоохранительной деятельности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80 236,00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"Профилактика правонарушений, противодействие коррупции и незаконному обороту наркотиков"</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1500000000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80 236,00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Подпрограмма "Профилактика правонарушений"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1510000000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80 236,00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Основное мероприятие "Создание условий для деятельности народной дружины на территории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1510200000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80 236,00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Субсидии на создание условий для деятельности народных дружин</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1510282300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56 165,20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1510282300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53 099,20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выплаты персоналу государственных (муниципальных) органов</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1510282300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53 099,20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1510282300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3 066,00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1510282300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3 066,00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proofErr w:type="spellStart"/>
            <w:r w:rsidRPr="00BB35E9">
              <w:rPr>
                <w:rFonts w:ascii="PT Astra Serif" w:hAnsi="PT Astra Serif" w:cs="Arial"/>
                <w:sz w:val="28"/>
                <w:szCs w:val="28"/>
              </w:rPr>
              <w:t>Софинансирование</w:t>
            </w:r>
            <w:proofErr w:type="spellEnd"/>
            <w:r w:rsidRPr="00BB35E9">
              <w:rPr>
                <w:rFonts w:ascii="PT Astra Serif" w:hAnsi="PT Astra Serif" w:cs="Arial"/>
                <w:sz w:val="28"/>
                <w:szCs w:val="28"/>
              </w:rPr>
              <w:t xml:space="preserve"> мероприятий по созданию условий для деятельности народных дружин</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15102S2300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24 070,80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15102S2300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22 756,80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выплаты персоналу государственных (муниципальных) органов</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15102S2300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22 756,80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15102S2300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1 314,00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15102S2300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1 314,00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Национальная экономика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138 195 308,58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Сельское хозяйство и рыболовство</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130 316 002,39</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"Социально-экономическое развитие и муниципальное управление"</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130 316 002,39</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Подпрограмма "Развитие агропромышленного комплекса"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1230000000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130 316 002,39</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Основное мероприятие "Осуществление отдельного государственного полномочия по поддержке сельскохозяйственного производства" </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1230100000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130 316 002,39</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Субвенции на поддержку и развитие животноводства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1230184350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130 316 002,39</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бюджетные ассигнования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1230184350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130 316 002,39</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1230184350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130 316 002,39</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Связь и информатика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3 736 111,45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w:t>
            </w:r>
            <w:r w:rsidRPr="00BB35E9">
              <w:rPr>
                <w:rFonts w:ascii="PT Astra Serif" w:hAnsi="PT Astra Serif" w:cs="Arial"/>
                <w:sz w:val="28"/>
                <w:szCs w:val="28"/>
              </w:rPr>
              <w:lastRenderedPageBreak/>
              <w:t>"Социально-экономическое развитие и муниципальное управление"</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563 406,00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563 406,00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Основное мероприятие "Организационно-техническое и финансовое обеспечение деятельности администрации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и обеспечивающих учреждений, обеспечение мер социальной поддержки отдельным категориям граждан"</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563 406,00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содержание и обеспечение деятельности органов местного самоуправления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1210109241</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107 406,00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1210109241</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107 406,00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1210109241</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107 406,00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Услуги в области информационных технологий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1210120070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456 000,00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1210120070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456 000,00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1210120070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456 000,00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"Развитие </w:t>
            </w:r>
            <w:r w:rsidRPr="00BB35E9">
              <w:rPr>
                <w:rFonts w:ascii="PT Astra Serif" w:hAnsi="PT Astra Serif" w:cs="Arial"/>
                <w:sz w:val="28"/>
                <w:szCs w:val="28"/>
              </w:rPr>
              <w:lastRenderedPageBreak/>
              <w:t>информационного общества"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3 172 705,45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Основное мероприятие "Развитие электронного правительства, формирование и сопровождение информационных ресурсов и систем, обеспечение доступа к ним"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1300100000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300 951,57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Услуги в области информационных технологий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1300120070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300 951,57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1300120070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300 951,57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1300120070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300 951,57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Основное мероприятие "Развитие технической базы для становления информационного общества и электронного правительства, обеспечение </w:t>
            </w:r>
            <w:proofErr w:type="gramStart"/>
            <w:r w:rsidRPr="00BB35E9">
              <w:rPr>
                <w:rFonts w:ascii="PT Astra Serif" w:hAnsi="PT Astra Serif" w:cs="Arial"/>
                <w:sz w:val="28"/>
                <w:szCs w:val="28"/>
              </w:rPr>
              <w:t xml:space="preserve">деятельности органов местного самоуправления города </w:t>
            </w:r>
            <w:proofErr w:type="spellStart"/>
            <w:r w:rsidRPr="00BB35E9">
              <w:rPr>
                <w:rFonts w:ascii="PT Astra Serif" w:hAnsi="PT Astra Serif" w:cs="Arial"/>
                <w:sz w:val="28"/>
                <w:szCs w:val="28"/>
              </w:rPr>
              <w:t>Югорска</w:t>
            </w:r>
            <w:proofErr w:type="spellEnd"/>
            <w:proofErr w:type="gramEnd"/>
            <w:r w:rsidRPr="00BB35E9">
              <w:rPr>
                <w:rFonts w:ascii="PT Astra Serif" w:hAnsi="PT Astra Serif" w:cs="Arial"/>
                <w:sz w:val="28"/>
                <w:szCs w:val="28"/>
              </w:rPr>
              <w:t>"</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1300200000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726 554,29</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Реализация мероприятий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1300299990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726 554,29</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1300299990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726 554,29</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1300299990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726 554,29</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Основное мероприятие "Развитие </w:t>
            </w:r>
            <w:proofErr w:type="gramStart"/>
            <w:r w:rsidRPr="00BB35E9">
              <w:rPr>
                <w:rFonts w:ascii="PT Astra Serif" w:hAnsi="PT Astra Serif" w:cs="Arial"/>
                <w:sz w:val="28"/>
                <w:szCs w:val="28"/>
              </w:rPr>
              <w:t xml:space="preserve">системы обеспечения информационной безопасности органов местного самоуправления города </w:t>
            </w:r>
            <w:proofErr w:type="spellStart"/>
            <w:r w:rsidRPr="00BB35E9">
              <w:rPr>
                <w:rFonts w:ascii="PT Astra Serif" w:hAnsi="PT Astra Serif" w:cs="Arial"/>
                <w:sz w:val="28"/>
                <w:szCs w:val="28"/>
              </w:rPr>
              <w:t>Югорска</w:t>
            </w:r>
            <w:proofErr w:type="spellEnd"/>
            <w:proofErr w:type="gramEnd"/>
            <w:r w:rsidRPr="00BB35E9">
              <w:rPr>
                <w:rFonts w:ascii="PT Astra Serif" w:hAnsi="PT Astra Serif" w:cs="Arial"/>
                <w:sz w:val="28"/>
                <w:szCs w:val="28"/>
              </w:rPr>
              <w:t>"</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1300300000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2 145 199,59</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Услуги в области информационных технологий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1300320070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1 175 923,59</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1300320070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1 175 923,59</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1300320070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1 175 923,59</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Реализация мероприятий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1300399990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969 276,00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1300399990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969 276,00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1300399990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969 276,00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Другие вопросы в области национальной экономики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4 143 194,74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"Социально-экономическое развитие и муниципальное управление"</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4 143 194,74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Подпрограмма "Развитие малого и среднего предпринимательства"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1220000000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2 731 894,74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"Участие в реализации регионального проекта "Создание условий для легкого старта и комфортного ведения бизнеса"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122I400000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300 000,00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на поддержку малого и среднего предпринимательства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122I482380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285 000,00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бюджетные ассигнования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122I482380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285 000,00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122I482380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285 000,00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proofErr w:type="spellStart"/>
            <w:r w:rsidRPr="00BB35E9">
              <w:rPr>
                <w:rFonts w:ascii="PT Astra Serif" w:hAnsi="PT Astra Serif" w:cs="Arial"/>
                <w:sz w:val="28"/>
                <w:szCs w:val="28"/>
              </w:rPr>
              <w:t>Софинансирование</w:t>
            </w:r>
            <w:proofErr w:type="spellEnd"/>
            <w:r w:rsidRPr="00BB35E9">
              <w:rPr>
                <w:rFonts w:ascii="PT Astra Serif" w:hAnsi="PT Astra Serif" w:cs="Arial"/>
                <w:sz w:val="28"/>
                <w:szCs w:val="28"/>
              </w:rPr>
              <w:t xml:space="preserve"> субсидий на поддержку малого и среднего предпринимательства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122I4S2380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15 000,00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бюджетные ассигнования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122I4S2380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15 000,00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122I4S2380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15 000,00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"Участие в реализации регионального проекта "Акселерация субъектов малого и среднего предпринимательства"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122I500000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2 431 894,74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на поддержку малого и среднего предпринимательства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122I582380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2 310 300,00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бюджетные ассигнования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122I582380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2 310 300,00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122I582380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2 310 300,00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proofErr w:type="spellStart"/>
            <w:r w:rsidRPr="00BB35E9">
              <w:rPr>
                <w:rFonts w:ascii="PT Astra Serif" w:hAnsi="PT Astra Serif" w:cs="Arial"/>
                <w:sz w:val="28"/>
                <w:szCs w:val="28"/>
              </w:rPr>
              <w:t>Софинансирование</w:t>
            </w:r>
            <w:proofErr w:type="spellEnd"/>
            <w:r w:rsidRPr="00BB35E9">
              <w:rPr>
                <w:rFonts w:ascii="PT Astra Serif" w:hAnsi="PT Astra Serif" w:cs="Arial"/>
                <w:sz w:val="28"/>
                <w:szCs w:val="28"/>
              </w:rPr>
              <w:t xml:space="preserve"> субсидий на поддержку малого и </w:t>
            </w:r>
            <w:r w:rsidRPr="00BB35E9">
              <w:rPr>
                <w:rFonts w:ascii="PT Astra Serif" w:hAnsi="PT Astra Serif" w:cs="Arial"/>
                <w:sz w:val="28"/>
                <w:szCs w:val="28"/>
              </w:rPr>
              <w:lastRenderedPageBreak/>
              <w:t>среднего предпринимательства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122I5S2380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121 594,74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Иные бюджетные ассигнования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122I5S2380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121 594,74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122I5S2380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121 594,74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Подпрограмма "Улучшение условий и охраны труда"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1250000000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1 411 300,00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"Проведение конкурсов в сфере охраны труда, информирование и агитация по охране труда"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1250100000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82 826,68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Реализация мероприятий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1250199990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82 826,68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1250199990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60 826,68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1250199990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60 826,68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Социальное обеспечение и иные выплаты населению</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1250199990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22 000,00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Премии и гранты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1250199990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350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22 000,00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"Осуществление отдельных государственных полномочий в сфере трудовых отношений и государственного управления охраной труда"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1250200000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1 328 473,32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Расходы на обеспечение функций органов местного </w:t>
            </w:r>
            <w:r w:rsidRPr="00BB35E9">
              <w:rPr>
                <w:rFonts w:ascii="PT Astra Serif" w:hAnsi="PT Astra Serif" w:cs="Arial"/>
                <w:sz w:val="28"/>
                <w:szCs w:val="28"/>
              </w:rPr>
              <w:lastRenderedPageBreak/>
              <w:t>самоуправления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1250202040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13 456,07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1250202040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13 456,07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выплаты персоналу государственных (муниципальных) органов</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1250202040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13 456,07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Субвенции на осуществление отдельных государственных полномочий в сфере трудовых отношений и государственного управления охраной труда </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1250284120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1 315 017,25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1250284120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1 308 691,85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выплаты персоналу государственных (муниципальных) органов</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1250284120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1 308 691,85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1250284120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6 325,40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Иные закупки товаров, работ и услуг для обеспечения </w:t>
            </w:r>
            <w:r w:rsidRPr="00BB35E9">
              <w:rPr>
                <w:rFonts w:ascii="PT Astra Serif" w:hAnsi="PT Astra Serif" w:cs="Arial"/>
                <w:sz w:val="28"/>
                <w:szCs w:val="28"/>
              </w:rPr>
              <w:lastRenderedPageBreak/>
              <w:t>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1250284120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6 325,40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Жилищно-коммунальное хозяйство</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30 643 711,83</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Другие вопросы в области жилищно-коммунального хозяйства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30 643 711,83</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"Развитие жилищно-коммунального комплекса и повышение энергетической эффективности"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30 643 711,83</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Основное мероприятие "Организационно-техническое и финансовое обеспечение деятельности департамента жилищно-коммунального и строительного комплекса администрации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0700600000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30 643 711,83</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обеспечение функций органов местного самоуправления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0700602040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30 643 711,83</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0700602040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30 643 711,83</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выплаты персоналу государственных (муниципальных) органов</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0700602040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30 643 711,83</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Культура, кинематография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6 011 585,14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Другие вопросы в области культуры, кинематографии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6 011 585,14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"Культурное пространство"</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5 659 663,38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Подпрограмма "Организационные, </w:t>
            </w:r>
            <w:proofErr w:type="gramStart"/>
            <w:r w:rsidRPr="00BB35E9">
              <w:rPr>
                <w:rFonts w:ascii="PT Astra Serif" w:hAnsi="PT Astra Serif" w:cs="Arial"/>
                <w:sz w:val="28"/>
                <w:szCs w:val="28"/>
              </w:rPr>
              <w:t>экономические механизмы</w:t>
            </w:r>
            <w:proofErr w:type="gramEnd"/>
            <w:r w:rsidRPr="00BB35E9">
              <w:rPr>
                <w:rFonts w:ascii="PT Astra Serif" w:hAnsi="PT Astra Serif" w:cs="Arial"/>
                <w:sz w:val="28"/>
                <w:szCs w:val="28"/>
              </w:rPr>
              <w:t xml:space="preserve"> развития культуры"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0330000000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5 659 663,38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Основное мероприятие "Организационно-техническое и финансовое обеспечение </w:t>
            </w:r>
            <w:proofErr w:type="gramStart"/>
            <w:r w:rsidRPr="00BB35E9">
              <w:rPr>
                <w:rFonts w:ascii="PT Astra Serif" w:hAnsi="PT Astra Serif" w:cs="Arial"/>
                <w:sz w:val="28"/>
                <w:szCs w:val="28"/>
              </w:rPr>
              <w:t xml:space="preserve">деятельности Управления культуры администрации города </w:t>
            </w:r>
            <w:proofErr w:type="spellStart"/>
            <w:r w:rsidRPr="00BB35E9">
              <w:rPr>
                <w:rFonts w:ascii="PT Astra Serif" w:hAnsi="PT Astra Serif" w:cs="Arial"/>
                <w:sz w:val="28"/>
                <w:szCs w:val="28"/>
              </w:rPr>
              <w:t>Югорска</w:t>
            </w:r>
            <w:proofErr w:type="spellEnd"/>
            <w:proofErr w:type="gramEnd"/>
            <w:r w:rsidRPr="00BB35E9">
              <w:rPr>
                <w:rFonts w:ascii="PT Astra Serif" w:hAnsi="PT Astra Serif" w:cs="Arial"/>
                <w:sz w:val="28"/>
                <w:szCs w:val="28"/>
              </w:rPr>
              <w:t>"</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0330100000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5 659 663,38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обеспечение функций органов местного самоуправления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0330102040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5 659 663,38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0330102040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5 659 663,38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выплаты персоналу государственных (муниципальных) органов</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0330102040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5 659 663,38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"Социально-экономическое развитие и муниципальное управление"</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351 921,76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351 921,76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 xml:space="preserve">Основное мероприятие "Организационно-техническое и финансовое обеспечение деятельности администрации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и обеспечивающих учреждений, обеспечение мер социальной поддержки отдельным категориям граждан"</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351 921,76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1210184100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351 921,76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1210184100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351 921,76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1210184100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351 921,76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Здравоохранение</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2 053 226,69</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Санитарно-эпидемиологическое благополучие</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2 053 226,69</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"Социально-экономическое развитие и муниципальное управление"</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2 053 226,69</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2 053 226,69</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 xml:space="preserve">Основное мероприятие "Организационно-техническое и финансовое обеспечение деятельности администрации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и обеспечивающих учреждений, обеспечение мер социальной поддержки отдельным категориям граждан"</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2 053 226,69</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Расходы на проведение мероприятий по профилактике и устранению последствий распространения новой </w:t>
            </w:r>
            <w:proofErr w:type="spellStart"/>
            <w:r w:rsidRPr="00BB35E9">
              <w:rPr>
                <w:rFonts w:ascii="PT Astra Serif" w:hAnsi="PT Astra Serif" w:cs="Arial"/>
                <w:sz w:val="28"/>
                <w:szCs w:val="28"/>
              </w:rPr>
              <w:t>коронавирусной</w:t>
            </w:r>
            <w:proofErr w:type="spellEnd"/>
            <w:r w:rsidRPr="00BB35E9">
              <w:rPr>
                <w:rFonts w:ascii="PT Astra Serif" w:hAnsi="PT Astra Serif" w:cs="Arial"/>
                <w:sz w:val="28"/>
                <w:szCs w:val="28"/>
              </w:rPr>
              <w:t xml:space="preserve"> инфекции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1210120617</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1 553 226,85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1210120617</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1 553 226,85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1210120617</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1 553 226,85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межбюджетные трансферты за счет средств резервного фонда Правительства Ханты-Мансийского автономного округа - Югры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1210185150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499 999,84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1210185150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499 999,84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1210185150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499 999,84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Социальная политика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47 352 280,74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Пенсионное обеспечение</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6 533 075,26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w:t>
            </w:r>
            <w:r w:rsidRPr="00BB35E9">
              <w:rPr>
                <w:rFonts w:ascii="PT Astra Serif" w:hAnsi="PT Astra Serif" w:cs="Arial"/>
                <w:sz w:val="28"/>
                <w:szCs w:val="28"/>
              </w:rPr>
              <w:lastRenderedPageBreak/>
              <w:t>"Социально-экономическое развитие и муниципальное управление"</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6 533 075,26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6 533 075,26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Основное мероприятие "Организационно-техническое и финансовое обеспечение деятельности администрации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и обеспечивающих учреждений, обеспечение мер социальной поддержки отдельным категориям граждан"</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6 533 075,26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Дополнительная пенсия за выслугу лет</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1210171602</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6 533 075,26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Социальное обеспечение и иные выплаты населению</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1210171602</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6 533 075,26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Социальные выплаты гражданам, кроме публичных нормативных социальных выплат</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1210171602</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6 533 075,26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Социальное обеспечение населения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4 053 539,77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"Социально-экономическое развитие и муниципальное управление"</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4 053 539,77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4 053 539,77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Основное мероприятие "Организационно-техническое и </w:t>
            </w:r>
            <w:r w:rsidRPr="00BB35E9">
              <w:rPr>
                <w:rFonts w:ascii="PT Astra Serif" w:hAnsi="PT Astra Serif" w:cs="Arial"/>
                <w:sz w:val="28"/>
                <w:szCs w:val="28"/>
              </w:rPr>
              <w:lastRenderedPageBreak/>
              <w:t xml:space="preserve">финансовое обеспечение деятельности администрации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и обеспечивающих учреждений, обеспечение мер социальной поддержки отдельным категориям граждан"</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4 053 539,77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Компенсация расходов на оплату стоимости проезда к месту получения медицинской помощи и обратно категориям лиц, получающим медицинскую помощь в рамках Программы государственных гарантий оказания гражданам Российской Федерации, проживающим на территории Ханты-Мансийского автономного округа-Югры, бесплатной медицинской помощи, если необходимые медицинские услуги не могут быть предоставлены по месту проживания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1210171603</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467 029,30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Социальное обеспечение и иные выплаты населению</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1210171603</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467 029,30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Социальные выплаты гражданам, кроме публичных нормативных социальных выплат</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1210171603</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467 029,30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Единовременная материальная помощь гражданам, оказавшимся в трудной жизненной или чрезвычайной ситуации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1210171607</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952 830,00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Социальное обеспечение и иные выплаты населению</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1210171607</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952 830,00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Социальные выплаты гражданам, кроме публичных нормативных социальных выплат</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1210171607</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952 830,00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 xml:space="preserve">Ежемесячное денежное вознаграждение Почетным гражданам города </w:t>
            </w:r>
            <w:proofErr w:type="spellStart"/>
            <w:r w:rsidRPr="00BB35E9">
              <w:rPr>
                <w:rFonts w:ascii="PT Astra Serif" w:hAnsi="PT Astra Serif" w:cs="Arial"/>
                <w:sz w:val="28"/>
                <w:szCs w:val="28"/>
              </w:rPr>
              <w:t>Югорска</w:t>
            </w:r>
            <w:proofErr w:type="spellEnd"/>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1210172611</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2 596 645,00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Социальное обеспечение и иные выплаты населению</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1210172611</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2 596 645,00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Публичные нормативные выплаты гражданам несоциального характера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1210172611</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330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2 596 645,00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Единовременная материальная помощь гражданам на организацию похорон Почетных граждан</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1210172613</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5 747,00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Социальное обеспечение и иные выплаты населению</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1210172613</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5 747,00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Публичные нормативные социальные выплаты гражданам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1210172613</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5 747,00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Реализация мероприятий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31 288,47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31 288,47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31 288,47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Охрана семьи и детства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26 938 773,52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"Социально-экономическое развитие и муниципальное управление"</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26 938 773,52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26 938 773,52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Основное мероприятие "Осуществление отдельного государственного полномочия по осуществлению деятельности по опеке и попечительству"</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1210200000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26 938 773,52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Субвенции на предоставление дополнительных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усыновителям, приемным родителям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1210284060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26 938 773,52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Социальное обеспечение и иные выплаты населению</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1210284060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26 938 773,52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Социальные выплаты гражданам, кроме публичных нормативных социальных выплат</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1210284060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26 938 773,52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Другие вопросы в области социальной политики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9 826 892,19</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"Социально-экономическое развитие и муниципальное управление"</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9 826 892,19</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9 826 892,19</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Основное мероприятие "Организационно-техническое и финансовое обеспечение деятельности администрации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и обеспечивающих учреждений, обеспечение мер социальной поддержки отдельным </w:t>
            </w:r>
            <w:r w:rsidRPr="00BB35E9">
              <w:rPr>
                <w:rFonts w:ascii="PT Astra Serif" w:hAnsi="PT Astra Serif" w:cs="Arial"/>
                <w:sz w:val="28"/>
                <w:szCs w:val="28"/>
              </w:rPr>
              <w:lastRenderedPageBreak/>
              <w:t>категориям граждан"</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9 826 892,19</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Расходы на обеспечение функций органов местного самоуправления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1210102040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107 648,53</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1210102040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107 648,53</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выплаты персоналу государственных (муниципальных) органов</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1210102040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107 648,53</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Субвенция на осуществление деятельности по опеке и попечительству</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1210184320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9 719 243,66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1210184320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8 921 235,07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выплаты персоналу государственных (муниципальных) органов</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1210184320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8 921 235,07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1210184320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268 798,59</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Иные закупки товаров, работ и услуг для обеспечения </w:t>
            </w:r>
            <w:r w:rsidRPr="00BB35E9">
              <w:rPr>
                <w:rFonts w:ascii="PT Astra Serif" w:hAnsi="PT Astra Serif" w:cs="Arial"/>
                <w:sz w:val="28"/>
                <w:szCs w:val="28"/>
              </w:rPr>
              <w:lastRenderedPageBreak/>
              <w:t>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1210184320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268 798,59</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1210184320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529 210,00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1210184320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630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529 210,00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Физическая культура и спорт</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8 527 449,96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Другие вопросы в области физической культуры и спорта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8 527 449,96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"Молодежная политика и организация временного трудоустройства"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8 527 449,96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Подпрограмма "Молодежь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0510000000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8 527 449,96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Основное мероприятие "Организационно – техническое и финансовое обеспечение Управления социальной политики администрации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0510600000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8 527 449,96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обеспечение функций органов местного самоуправления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0510602040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8 527 449,96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Расходы на выплаты персоналу в целях обеспечения выполнения функций государственными (муниципальными) органами, казенными </w:t>
            </w:r>
            <w:r w:rsidRPr="00BB35E9">
              <w:rPr>
                <w:rFonts w:ascii="PT Astra Serif" w:hAnsi="PT Astra Serif" w:cs="Arial"/>
                <w:sz w:val="28"/>
                <w:szCs w:val="28"/>
              </w:rPr>
              <w:lastRenderedPageBreak/>
              <w:t>учреждениями, органами управления государственными внебюджетными фондами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0510602040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8 527 449,96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Расходы на выплаты персоналу государственных (муниципальных) органов</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0510602040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8 527 449,96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Средства массовой информации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19 507 485,20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Периодическая печать и издательства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9 230 000,00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"Развитие гражданского общества, реализация государственной национальной политики и профилактика экстремизма"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1600000000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9 230 000,00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Подпрограмма "Информационное сопровождение деятельности органов местного самоуправления"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1610000000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9 230 000,00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Основное мероприятие "Освещение деятельности органов местного самоуправления, социально-экономического развития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в средствах массовой информации и иными способами"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1610100000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9 230 000,00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Субсидии муниципальному унитарному предприятию "Югорский информационно-издательский центр" в целях финансового обеспечения затрат в связи с опубликованием муниципальных правовых актов и иной официальной информации города </w:t>
            </w:r>
            <w:proofErr w:type="spellStart"/>
            <w:r w:rsidRPr="00BB35E9">
              <w:rPr>
                <w:rFonts w:ascii="PT Astra Serif" w:hAnsi="PT Astra Serif" w:cs="Arial"/>
                <w:sz w:val="28"/>
                <w:szCs w:val="28"/>
              </w:rPr>
              <w:t>Югорска</w:t>
            </w:r>
            <w:proofErr w:type="spellEnd"/>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1610161601</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9 230 000,00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бюджетные ассигнования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1610161601</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9 230 000,00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Субсидии юридическим лицам (кроме некоммерческих </w:t>
            </w:r>
            <w:r w:rsidRPr="00BB35E9">
              <w:rPr>
                <w:rFonts w:ascii="PT Astra Serif" w:hAnsi="PT Astra Serif" w:cs="Arial"/>
                <w:sz w:val="28"/>
                <w:szCs w:val="28"/>
              </w:rPr>
              <w:lastRenderedPageBreak/>
              <w:t>организаций), индивидуальным предпринимателям, физическим лицам - производителям товаров, работ, услуг</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1610161601</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9 230 000,00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Другие вопросы в области средств массовой информации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10 277 485,20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"Развитие гражданского общества, реализация государственной национальной политики и профилактика экстремизма"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1600000000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10 277 485,20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Подпрограмма "Информационное сопровождение деятельности органов местного самоуправления"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1610000000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10 277 485,20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Основное мероприятие "Освещение деятельности органов местного самоуправления, социально-экономического развития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в средствах массовой информации и иными способами"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1610100000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10 151 485,20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Реализация мероприятий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1610199990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10 151 485,20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1610199990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10 151 485,20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1610199990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10 151 485,20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Основное мероприятие "Мониторинг информационного сопровождения деятельности органов местного самоуправления, социально-экономического развития </w:t>
            </w:r>
            <w:r w:rsidRPr="00BB35E9">
              <w:rPr>
                <w:rFonts w:ascii="PT Astra Serif" w:hAnsi="PT Astra Serif" w:cs="Arial"/>
                <w:sz w:val="28"/>
                <w:szCs w:val="28"/>
              </w:rPr>
              <w:lastRenderedPageBreak/>
              <w:t xml:space="preserve">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1610200000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126 000,00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Реализация мероприятий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1610299990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126 000,00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1610299990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126 000,00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1610299990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126 000,00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t xml:space="preserve">Департамент финансов администрации города </w:t>
            </w:r>
            <w:proofErr w:type="spellStart"/>
            <w:r w:rsidRPr="00BB35E9">
              <w:rPr>
                <w:rFonts w:ascii="PT Astra Serif" w:hAnsi="PT Astra Serif" w:cs="Arial"/>
                <w:b/>
                <w:bCs/>
                <w:sz w:val="28"/>
                <w:szCs w:val="28"/>
              </w:rPr>
              <w:t>Югорска</w:t>
            </w:r>
            <w:proofErr w:type="spellEnd"/>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050</w:t>
            </w:r>
          </w:p>
        </w:tc>
        <w:tc>
          <w:tcPr>
            <w:tcW w:w="830" w:type="dxa"/>
            <w:gridSpan w:val="2"/>
            <w:tcBorders>
              <w:top w:val="nil"/>
              <w:left w:val="nil"/>
              <w:bottom w:val="single" w:sz="4" w:space="0" w:color="auto"/>
              <w:right w:val="single" w:sz="4" w:space="0" w:color="auto"/>
            </w:tcBorders>
            <w:shd w:val="clear" w:color="000000" w:fill="FFFFFF"/>
            <w:noWrap/>
            <w:vAlign w:val="center"/>
          </w:tcPr>
          <w:p w:rsidR="00BB35E9" w:rsidRPr="00BB35E9" w:rsidRDefault="00BB35E9" w:rsidP="00BB35E9">
            <w:pPr>
              <w:spacing w:line="276" w:lineRule="auto"/>
              <w:jc w:val="center"/>
              <w:rPr>
                <w:rFonts w:ascii="PT Astra Serif" w:hAnsi="PT Astra Serif" w:cs="Arial"/>
                <w:b/>
                <w:bCs/>
                <w:sz w:val="28"/>
                <w:szCs w:val="28"/>
              </w:rPr>
            </w:pPr>
          </w:p>
        </w:tc>
        <w:tc>
          <w:tcPr>
            <w:tcW w:w="893" w:type="dxa"/>
            <w:gridSpan w:val="2"/>
            <w:tcBorders>
              <w:top w:val="nil"/>
              <w:left w:val="nil"/>
              <w:bottom w:val="single" w:sz="4" w:space="0" w:color="auto"/>
              <w:right w:val="single" w:sz="4" w:space="0" w:color="auto"/>
            </w:tcBorders>
            <w:shd w:val="clear" w:color="000000" w:fill="FFFFFF"/>
            <w:noWrap/>
            <w:vAlign w:val="center"/>
          </w:tcPr>
          <w:p w:rsidR="00BB35E9" w:rsidRPr="00BB35E9" w:rsidRDefault="00BB35E9" w:rsidP="00BB35E9">
            <w:pPr>
              <w:spacing w:line="276" w:lineRule="auto"/>
              <w:jc w:val="center"/>
              <w:rPr>
                <w:rFonts w:ascii="PT Astra Serif" w:hAnsi="PT Astra Serif" w:cs="Arial"/>
                <w:b/>
                <w:bCs/>
                <w:sz w:val="28"/>
                <w:szCs w:val="28"/>
              </w:rPr>
            </w:pP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37 211 409,88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Общегосударственные вопросы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25 871 627,36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25 871 627,36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"Управление муниципальными финансами"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1400000000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25 871 627,36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"Организационно-техническое и финансовое обеспечение деятельности Департамента финансов"</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1400100000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25 871 627,36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обеспечение функций органов местного самоуправления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1400102040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25 840 327,36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Расходы на выплаты персоналу в целях обеспечения выполнения функций государственными (муниципальными) органами, казенными </w:t>
            </w:r>
            <w:r w:rsidRPr="00BB35E9">
              <w:rPr>
                <w:rFonts w:ascii="PT Astra Serif" w:hAnsi="PT Astra Serif" w:cs="Arial"/>
                <w:sz w:val="28"/>
                <w:szCs w:val="28"/>
              </w:rPr>
              <w:lastRenderedPageBreak/>
              <w:t>учреждениями, органами управления государственными внебюджетными фондами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050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1400102040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25 829 600,80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Расходы на выплаты персоналу государственных (муниципальных) органов</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1400102040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25 829 600,80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1400102040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9 997,00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1400102040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9 997,00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бюджетные ассигнования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1400102040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729,56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Уплата налогов, сборов и иных платежей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1400102040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850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729,56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содержание и обеспечение деятельности органов местного самоуправления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1400109241</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31 300,00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1400109241</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31 300,00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1400109241</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31 300,00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Национальная экономика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1 690 798,00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Связь и информатика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1 690 798,00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"Управление муниципальными финансами"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1400000000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1 690 798,00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"Развитие единой комплексной системы управления муниципальными финансами"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1400200000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1 690 798,00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Услуги в области информационных технологий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1400220070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1 690 798,00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1400220070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1 690 798,00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1400220070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1 690 798,00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Обслуживание государственного (муниципального) долга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9 648 984,52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Обслуживание государственного (муниципального) внутреннего долга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9 648 984,52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"Управление муниципальными финансами"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1400000000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9 648 984,52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Основное мероприятие "Мониторинг состояния и обслуживание муниципального долга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1400300000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9 648 984,52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Реализация мероприятий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1400399990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9 648 984,52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Обслуживание государственного (муниципального) долга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1400399990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9 648 984,52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Обслуживание муниципального долга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1400399990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730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9 648 984,52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t xml:space="preserve">Департамент муниципальной собственности и градостроительства администрации города </w:t>
            </w:r>
            <w:proofErr w:type="spellStart"/>
            <w:r w:rsidRPr="00BB35E9">
              <w:rPr>
                <w:rFonts w:ascii="PT Astra Serif" w:hAnsi="PT Astra Serif" w:cs="Arial"/>
                <w:b/>
                <w:bCs/>
                <w:sz w:val="28"/>
                <w:szCs w:val="28"/>
              </w:rPr>
              <w:t>Югорска</w:t>
            </w:r>
            <w:proofErr w:type="spellEnd"/>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tcPr>
          <w:p w:rsidR="00BB35E9" w:rsidRPr="00BB35E9" w:rsidRDefault="00BB35E9" w:rsidP="00BB35E9">
            <w:pPr>
              <w:spacing w:line="276" w:lineRule="auto"/>
              <w:jc w:val="center"/>
              <w:rPr>
                <w:rFonts w:ascii="PT Astra Serif" w:hAnsi="PT Astra Serif" w:cs="Arial"/>
                <w:b/>
                <w:bCs/>
                <w:sz w:val="28"/>
                <w:szCs w:val="28"/>
              </w:rPr>
            </w:pPr>
          </w:p>
        </w:tc>
        <w:tc>
          <w:tcPr>
            <w:tcW w:w="893" w:type="dxa"/>
            <w:gridSpan w:val="2"/>
            <w:tcBorders>
              <w:top w:val="nil"/>
              <w:left w:val="nil"/>
              <w:bottom w:val="single" w:sz="4" w:space="0" w:color="auto"/>
              <w:right w:val="single" w:sz="4" w:space="0" w:color="auto"/>
            </w:tcBorders>
            <w:shd w:val="clear" w:color="000000" w:fill="FFFFFF"/>
            <w:noWrap/>
            <w:vAlign w:val="center"/>
          </w:tcPr>
          <w:p w:rsidR="00BB35E9" w:rsidRPr="00BB35E9" w:rsidRDefault="00BB35E9" w:rsidP="00BB35E9">
            <w:pPr>
              <w:spacing w:line="276" w:lineRule="auto"/>
              <w:jc w:val="center"/>
              <w:rPr>
                <w:rFonts w:ascii="PT Astra Serif" w:hAnsi="PT Astra Serif" w:cs="Arial"/>
                <w:b/>
                <w:bCs/>
                <w:sz w:val="28"/>
                <w:szCs w:val="28"/>
              </w:rPr>
            </w:pP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97 175 611,26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Общегосударственные вопросы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9 859 221,64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Другие общегосударственные вопросы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9 859 221,64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"Управление муниципальным имуществом"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9 859 221,64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Подпрограмма "Повышение эффективности управления муниципальным имуществом"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0910000000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9 859 221,64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Основное мероприятие "Управление и распоряжение муниципальным имуществом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0910100000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9 859 221,64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Реализация мероприятий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0910199990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9 859 221,64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0910199990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9 430 673,54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0910199990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9 430 673,54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бюджетные ассигнования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0910199990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428 548,10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Исполнение судебных актов</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0910199990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830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133 152,05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Уплата налогов, сборов и иных платежей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0910199990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850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295 396,05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Национальная экономика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20 292 095,34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Лесное хозяйство</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19 549 824,46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"Охрана окружающей среды, использование и защита городских лесов"</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19 549 824,46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"Организация деятельности подведомственного учреждения по использованию, охране, защите и воспроизводству городских лесов"</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1000200000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19 549 824,46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Расходы на обеспечение деятельности (оказание услуг) муниципальных учреждений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1000200590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19 549 824,46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1000200590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19 549 824,46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автономным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1000200590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19 549 824,46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Дорожное хозяйство (дорожные фонды)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399 974,90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"Автомобильные дороги, транспорт и городская среда"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399 974,90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Подпрограмма "Развитие сети автомобильных дорог и транспорта"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0810000000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399 974,90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"Выполнение работ по строительству (реконструкции), капитальному ремонту и ремонту автомобильных дорог общего пользования местного значения"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0810300000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399 974,90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Реализация мероприятий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0810399990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399 974,90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0810399990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399 974,90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автономным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0810399990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399 974,90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Связь и информатика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253 236,00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"Управление муниципальным имуществом"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253 236,00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Подпрограмма "Повышение эффективности управления </w:t>
            </w:r>
            <w:r w:rsidRPr="00BB35E9">
              <w:rPr>
                <w:rFonts w:ascii="PT Astra Serif" w:hAnsi="PT Astra Serif" w:cs="Arial"/>
                <w:sz w:val="28"/>
                <w:szCs w:val="28"/>
              </w:rPr>
              <w:lastRenderedPageBreak/>
              <w:t>муниципальным имуществом"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0910000000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253 236,00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 xml:space="preserve">Основное мероприятие "Управление и распоряжение муниципальным имуществом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0910100000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253 236,00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Услуги в области информационных технологий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0910120070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253 236,00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0910120070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253 236,00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0910120070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253 236,00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Другие вопросы в области национальной экономики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89 059,98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"Управление муниципальным имуществом"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89 059,98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Подпрограмма "Повышение эффективности управления муниципальным имуществом"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0910000000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26 559,98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Основное мероприятие "Управление и распоряжение муниципальным имуществом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0910100000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26 559,98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Реализация мероприятий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0910199990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26 559,98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0910199990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26 559,98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0910199990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26 559,98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Подпрограмма "Поддержка садоводства и огородничества на земельных участках </w:t>
            </w:r>
            <w:r w:rsidRPr="00BB35E9">
              <w:rPr>
                <w:rFonts w:ascii="PT Astra Serif" w:hAnsi="PT Astra Serif" w:cs="Arial"/>
                <w:sz w:val="28"/>
                <w:szCs w:val="28"/>
              </w:rPr>
              <w:lastRenderedPageBreak/>
              <w:t xml:space="preserve">муниципального образования город </w:t>
            </w:r>
            <w:proofErr w:type="spellStart"/>
            <w:r w:rsidRPr="00BB35E9">
              <w:rPr>
                <w:rFonts w:ascii="PT Astra Serif" w:hAnsi="PT Astra Serif" w:cs="Arial"/>
                <w:sz w:val="28"/>
                <w:szCs w:val="28"/>
              </w:rPr>
              <w:t>Югорск</w:t>
            </w:r>
            <w:proofErr w:type="spellEnd"/>
            <w:r w:rsidRPr="00BB35E9">
              <w:rPr>
                <w:rFonts w:ascii="PT Astra Serif" w:hAnsi="PT Astra Serif" w:cs="Arial"/>
                <w:sz w:val="28"/>
                <w:szCs w:val="28"/>
              </w:rPr>
              <w:t>"</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0920000000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62 500,00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 xml:space="preserve">Основное мероприятие "Выполнение комплексных кадастровых работ на земельных участках, предоставленных садоводческим и огородническим некоммерческим объединениям граждан в городе </w:t>
            </w:r>
            <w:proofErr w:type="spellStart"/>
            <w:r w:rsidRPr="00BB35E9">
              <w:rPr>
                <w:rFonts w:ascii="PT Astra Serif" w:hAnsi="PT Astra Serif" w:cs="Arial"/>
                <w:sz w:val="28"/>
                <w:szCs w:val="28"/>
              </w:rPr>
              <w:t>Югорске</w:t>
            </w:r>
            <w:proofErr w:type="spellEnd"/>
            <w:r w:rsidRPr="00BB35E9">
              <w:rPr>
                <w:rFonts w:ascii="PT Astra Serif" w:hAnsi="PT Astra Serif" w:cs="Arial"/>
                <w:sz w:val="28"/>
                <w:szCs w:val="28"/>
              </w:rPr>
              <w:t>"</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0920100000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62 500,00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Реализация мероприятий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0920199990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62 500,00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0920199990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62 500,00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0920199990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62 500,00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Жилищно-коммунальное хозяйство</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46 245 067,28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Жилищное хозяйство</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44 902 608,00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"Развитие жилищной сферы"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44 902 608,00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Подпрограмма "Содействие развитию жилищного строительства"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0620000000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44 902 608,00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"Приобретение жилых помещений"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0620300000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44 902 608,00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proofErr w:type="gramStart"/>
            <w:r w:rsidRPr="00BB35E9">
              <w:rPr>
                <w:rFonts w:ascii="PT Astra Serif" w:hAnsi="PT Astra Serif" w:cs="Arial"/>
                <w:sz w:val="28"/>
                <w:szCs w:val="28"/>
              </w:rPr>
              <w:t xml:space="preserve">Субсидии из бюджета Ханты-Мансийского автономного округа – Югры бюджетам муниципальных образований Ханты-Мансийского автономного округа – </w:t>
            </w:r>
            <w:r w:rsidRPr="00BB35E9">
              <w:rPr>
                <w:rFonts w:ascii="PT Astra Serif" w:hAnsi="PT Astra Serif" w:cs="Arial"/>
                <w:sz w:val="28"/>
                <w:szCs w:val="28"/>
              </w:rPr>
              <w:lastRenderedPageBreak/>
              <w:t>Югры для реализации полномочий в области градостроительной деятельности, строительства и жилищных отношений (приобретение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переселения граждан из жилых домов, находящихся</w:t>
            </w:r>
            <w:proofErr w:type="gramEnd"/>
            <w:r w:rsidRPr="00BB35E9">
              <w:rPr>
                <w:rFonts w:ascii="PT Astra Serif" w:hAnsi="PT Astra Serif" w:cs="Arial"/>
                <w:sz w:val="28"/>
                <w:szCs w:val="28"/>
              </w:rPr>
              <w:t xml:space="preserve"> в зонах затопления, подтопления, расселения приспособленных для проживания строений, создание наемных домов социального использования)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0620382762</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41 759 425,44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Капитальные вложения в объекты государственной (муниципальной) собственности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0620382762</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41 759 425,44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Бюджетные инвестиции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0620382762</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41 759 425,44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proofErr w:type="spellStart"/>
            <w:proofErr w:type="gramStart"/>
            <w:r w:rsidRPr="00BB35E9">
              <w:rPr>
                <w:rFonts w:ascii="PT Astra Serif" w:hAnsi="PT Astra Serif" w:cs="Arial"/>
                <w:sz w:val="28"/>
                <w:szCs w:val="28"/>
              </w:rPr>
              <w:t>Софинансирование</w:t>
            </w:r>
            <w:proofErr w:type="spellEnd"/>
            <w:r w:rsidRPr="00BB35E9">
              <w:rPr>
                <w:rFonts w:ascii="PT Astra Serif" w:hAnsi="PT Astra Serif" w:cs="Arial"/>
                <w:sz w:val="28"/>
                <w:szCs w:val="28"/>
              </w:rPr>
              <w:t xml:space="preserve"> расходов на реализацию полномочий в области градостроительной деятельности, строительства и жилищных отношений (приобретение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w:t>
            </w:r>
            <w:r w:rsidRPr="00BB35E9">
              <w:rPr>
                <w:rFonts w:ascii="PT Astra Serif" w:hAnsi="PT Astra Serif" w:cs="Arial"/>
                <w:sz w:val="28"/>
                <w:szCs w:val="28"/>
              </w:rPr>
              <w:lastRenderedPageBreak/>
              <w:t>формирования маневренного жилищного фонда, переселения граждан из жилых домов, находящихся в зонах затопления, подтопления, расселения приспособленных для проживания строений, создание наемных домов</w:t>
            </w:r>
            <w:proofErr w:type="gramEnd"/>
            <w:r w:rsidRPr="00BB35E9">
              <w:rPr>
                <w:rFonts w:ascii="PT Astra Serif" w:hAnsi="PT Astra Serif" w:cs="Arial"/>
                <w:sz w:val="28"/>
                <w:szCs w:val="28"/>
              </w:rPr>
              <w:t xml:space="preserve"> социального использования)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06203S2762</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3 143 182,56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Капитальные вложения в объекты государственной (муниципальной) собственности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06203S2762</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3 143 182,56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Бюджетные инвестиции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06203S2762</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3 143 182,56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Коммунальное хозяйство</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300 000,00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"Управление муниципальным имуществом"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300 000,00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Подпрограмма "Повышение эффективности управления муниципальным имуществом"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0910000000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300 000,00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Основное мероприятие "Управление и распоряжение муниципальным имуществом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0910100000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300 000,00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Субсидия МУП "</w:t>
            </w:r>
            <w:proofErr w:type="spellStart"/>
            <w:r w:rsidRPr="00BB35E9">
              <w:rPr>
                <w:rFonts w:ascii="PT Astra Serif" w:hAnsi="PT Astra Serif" w:cs="Arial"/>
                <w:sz w:val="28"/>
                <w:szCs w:val="28"/>
              </w:rPr>
              <w:t>Югорскбытсервис</w:t>
            </w:r>
            <w:proofErr w:type="spellEnd"/>
            <w:r w:rsidRPr="00BB35E9">
              <w:rPr>
                <w:rFonts w:ascii="PT Astra Serif" w:hAnsi="PT Astra Serif" w:cs="Arial"/>
                <w:sz w:val="28"/>
                <w:szCs w:val="28"/>
              </w:rPr>
              <w:t xml:space="preserve">" в целях возмещения затрат, связанных с введением ограничительных мер, направленных на профилактику и устранение последствий распространения новой </w:t>
            </w:r>
            <w:proofErr w:type="spellStart"/>
            <w:r w:rsidRPr="00BB35E9">
              <w:rPr>
                <w:rFonts w:ascii="PT Astra Serif" w:hAnsi="PT Astra Serif" w:cs="Arial"/>
                <w:sz w:val="28"/>
                <w:szCs w:val="28"/>
              </w:rPr>
              <w:t>коронавирусной</w:t>
            </w:r>
            <w:proofErr w:type="spellEnd"/>
            <w:r w:rsidRPr="00BB35E9">
              <w:rPr>
                <w:rFonts w:ascii="PT Astra Serif" w:hAnsi="PT Astra Serif" w:cs="Arial"/>
                <w:sz w:val="28"/>
                <w:szCs w:val="28"/>
              </w:rPr>
              <w:t xml:space="preserve"> инфекции (COVID-19)</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0910161607</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300 000,00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бюджетные ассигнования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0910161607</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300 000,00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Субсидии юридическим лицам (кроме некоммерческих </w:t>
            </w:r>
            <w:r w:rsidRPr="00BB35E9">
              <w:rPr>
                <w:rFonts w:ascii="PT Astra Serif" w:hAnsi="PT Astra Serif" w:cs="Arial"/>
                <w:sz w:val="28"/>
                <w:szCs w:val="28"/>
              </w:rPr>
              <w:lastRenderedPageBreak/>
              <w:t>организаций), индивидуальным предпринимателям, физическим лицам - производителям товаров, работ, услуг</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0910161607</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300 000,00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Благоустройство</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1 042 459,28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"Автомобильные дороги, транспорт и городская среда"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1 042 459,28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Подпрограмма "Формирование комфортной городской среды"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0830000000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1 042 459,28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"Демонтаж информационных конструкций"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0830400000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42 459,28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Реализация мероприятий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0830499990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42 459,28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0830499990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42 459,28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автономным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0830499990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42 459,28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"Содержание и текущий ремонт объектов благоустройства"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0830500000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1 000 000,00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Реализация мероприятий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0830599990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1 000 000,00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0830599990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1 000 000,00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автономным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0830599990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1 000 000,00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Охрана окружающей среды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799 995,00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Охрана объектов растительного и животного мира и </w:t>
            </w:r>
            <w:r w:rsidRPr="00BB35E9">
              <w:rPr>
                <w:rFonts w:ascii="PT Astra Serif" w:hAnsi="PT Astra Serif" w:cs="Arial"/>
                <w:sz w:val="28"/>
                <w:szCs w:val="28"/>
              </w:rPr>
              <w:lastRenderedPageBreak/>
              <w:t>среды их обитания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799 995,00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"Охрана окружающей среды, использование и защита городских лесов"</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799 995,00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"Регулирование деятельности в сфере обращения с твердыми коммунальными отходами"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1000300000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799 995,00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Реализация мероприятий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1000399990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799 995,00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1000399990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799 995,00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автономным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1000399990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799 995,00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Культура, кинематография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700 000,00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Культура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700 000,00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"Культурное пространство"</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700 000,00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Подпрограмма "Поддержка творческих инициатив, способствующих самореализации населения"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0320000000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700 000,00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Основное мероприятие "Стимулирование культурного разнообразия в городе </w:t>
            </w:r>
            <w:proofErr w:type="spellStart"/>
            <w:r w:rsidRPr="00BB35E9">
              <w:rPr>
                <w:rFonts w:ascii="PT Astra Serif" w:hAnsi="PT Astra Serif" w:cs="Arial"/>
                <w:sz w:val="28"/>
                <w:szCs w:val="28"/>
              </w:rPr>
              <w:t>Югорске</w:t>
            </w:r>
            <w:proofErr w:type="spellEnd"/>
            <w:r w:rsidRPr="00BB35E9">
              <w:rPr>
                <w:rFonts w:ascii="PT Astra Serif" w:hAnsi="PT Astra Serif" w:cs="Arial"/>
                <w:sz w:val="28"/>
                <w:szCs w:val="28"/>
              </w:rPr>
              <w:t>"</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0320300000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700 000,00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Реализация мероприятий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0320399990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700 000,00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0320399990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700 000,00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Субсидии автономным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0320399990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700 000,00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Социальная политика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19 279 232,00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Социальное обеспечение населения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2 467 547,00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"Развитие жилищной сферы"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2 467 547,00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Подпрограмма "Обеспечение мерами государственной поддержки по улучшению жилищных условий отдельных категорий граждан"</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0630000000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2 467 547,00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"Улучшение жилищных условий ветеранов Великой Отечественной войны"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0630100000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2 467 547,00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0630151340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1 890 036,00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Социальное обеспечение и иные выплаты населению</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0630151340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1 890 036,00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Социальные выплаты гражданам, кроме публичных нормативных социальных выплат</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0630151340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1 890 036,00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proofErr w:type="gramStart"/>
            <w:r w:rsidRPr="00BB35E9">
              <w:rPr>
                <w:rFonts w:ascii="PT Astra Serif" w:hAnsi="PT Astra Serif" w:cs="Arial"/>
                <w:sz w:val="28"/>
                <w:szCs w:val="28"/>
              </w:rPr>
              <w:t xml:space="preserve">Субвенции на осуществление полномочий по обеспечению жильем отдельных категорий граждан, </w:t>
            </w:r>
            <w:r w:rsidRPr="00BB35E9">
              <w:rPr>
                <w:rFonts w:ascii="PT Astra Serif" w:hAnsi="PT Astra Serif" w:cs="Arial"/>
                <w:sz w:val="28"/>
                <w:szCs w:val="28"/>
              </w:rPr>
              <w:lastRenderedPageBreak/>
              <w:t>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 за счет средств бюджета Ханты-Мансийского автономного округа - Югры</w:t>
            </w:r>
            <w:proofErr w:type="gramEnd"/>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06301D1340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577 511,00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Социальное обеспечение и иные выплаты населению</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06301D1340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577 511,00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Социальные выплаты гражданам, кроме публичных нормативных социальных выплат</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06301D1340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577 511,00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Охрана семьи и детства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16 811 685,00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"Развитие жилищной сферы"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16 811 685,00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Подпрограмма "Обеспечение мерами государственной поддержки по улучшению жилищных условий отдельных категорий граждан"</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0630000000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16 811 685,00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"Приобретение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0630300000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16 811 685,00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Субвенции на предоставление жилых помещений детям-сиротам и детям, оставшимся без попечения </w:t>
            </w:r>
            <w:r w:rsidRPr="00BB35E9">
              <w:rPr>
                <w:rFonts w:ascii="PT Astra Serif" w:hAnsi="PT Astra Serif" w:cs="Arial"/>
                <w:sz w:val="28"/>
                <w:szCs w:val="28"/>
              </w:rPr>
              <w:lastRenderedPageBreak/>
              <w:t>родителей, лицам из их числа по договорам найма специализированных жилых помещений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0630384310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10 411 685,00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Капитальные вложения в объекты государственной (муниципальной) собственности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0630384310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10 411 685,00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Бюджетные инвестиции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0630384310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10 411 685,00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06303R0820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6 400 000,00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Капитальные вложения в объекты государственной (муниципальной) собственности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06303R0820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6 400 000,00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Бюджетные инвестиции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06303R0820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6 400 000,00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t xml:space="preserve">Управление образования администрации города </w:t>
            </w:r>
            <w:proofErr w:type="spellStart"/>
            <w:r w:rsidRPr="00BB35E9">
              <w:rPr>
                <w:rFonts w:ascii="PT Astra Serif" w:hAnsi="PT Astra Serif" w:cs="Arial"/>
                <w:b/>
                <w:bCs/>
                <w:sz w:val="28"/>
                <w:szCs w:val="28"/>
              </w:rPr>
              <w:t>Югорска</w:t>
            </w:r>
            <w:proofErr w:type="spellEnd"/>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tcPr>
          <w:p w:rsidR="00BB35E9" w:rsidRPr="00BB35E9" w:rsidRDefault="00BB35E9" w:rsidP="00BB35E9">
            <w:pPr>
              <w:spacing w:line="276" w:lineRule="auto"/>
              <w:jc w:val="center"/>
              <w:rPr>
                <w:rFonts w:ascii="PT Astra Serif" w:hAnsi="PT Astra Serif" w:cs="Arial"/>
                <w:b/>
                <w:bCs/>
                <w:sz w:val="28"/>
                <w:szCs w:val="28"/>
              </w:rPr>
            </w:pPr>
          </w:p>
        </w:tc>
        <w:tc>
          <w:tcPr>
            <w:tcW w:w="893" w:type="dxa"/>
            <w:gridSpan w:val="2"/>
            <w:tcBorders>
              <w:top w:val="nil"/>
              <w:left w:val="nil"/>
              <w:bottom w:val="single" w:sz="4" w:space="0" w:color="auto"/>
              <w:right w:val="single" w:sz="4" w:space="0" w:color="auto"/>
            </w:tcBorders>
            <w:shd w:val="clear" w:color="000000" w:fill="FFFFFF"/>
            <w:noWrap/>
            <w:vAlign w:val="center"/>
          </w:tcPr>
          <w:p w:rsidR="00BB35E9" w:rsidRPr="00BB35E9" w:rsidRDefault="00BB35E9" w:rsidP="00BB35E9">
            <w:pPr>
              <w:spacing w:line="276" w:lineRule="auto"/>
              <w:jc w:val="center"/>
              <w:rPr>
                <w:rFonts w:ascii="PT Astra Serif" w:hAnsi="PT Astra Serif" w:cs="Arial"/>
                <w:b/>
                <w:bCs/>
                <w:sz w:val="28"/>
                <w:szCs w:val="28"/>
              </w:rPr>
            </w:pP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1 221 616 579,08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Национальная экономика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242 675,48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Общеэкономические вопросы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201 748,61</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"Молодежная политика и организация временного трудоустройства"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201 748,61</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Подпрограмма "Временное трудоустройство в городе </w:t>
            </w:r>
            <w:proofErr w:type="spellStart"/>
            <w:r w:rsidRPr="00BB35E9">
              <w:rPr>
                <w:rFonts w:ascii="PT Astra Serif" w:hAnsi="PT Astra Serif" w:cs="Arial"/>
                <w:sz w:val="28"/>
                <w:szCs w:val="28"/>
              </w:rPr>
              <w:t>Югорске</w:t>
            </w:r>
            <w:proofErr w:type="spellEnd"/>
            <w:r w:rsidRPr="00BB35E9">
              <w:rPr>
                <w:rFonts w:ascii="PT Astra Serif" w:hAnsi="PT Astra Serif" w:cs="Arial"/>
                <w:sz w:val="28"/>
                <w:szCs w:val="28"/>
              </w:rPr>
              <w:t>"</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0520000000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201 748,61</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Основное мероприятие "Организация общественных </w:t>
            </w:r>
            <w:r w:rsidRPr="00BB35E9">
              <w:rPr>
                <w:rFonts w:ascii="PT Astra Serif" w:hAnsi="PT Astra Serif" w:cs="Arial"/>
                <w:sz w:val="28"/>
                <w:szCs w:val="28"/>
              </w:rPr>
              <w:lastRenderedPageBreak/>
              <w:t>работ для незанятых трудовой деятельностью и безработных граждан, временного трудоустройства безработных граждан, испытывающих трудности в поиске работы, создание рабочих мест для трудоустройства отдельных категорий граждан"</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0520100000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201 748,61</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Иные межбюджетные трансферты на реализацию мероприятий по содействию трудоустройству граждан</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0520185060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201 748,61</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0520185060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87 499,54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выплаты персоналу казенных учреждений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0520185060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87 499,54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0520185060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114 249,07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бюджетным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0520185060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автономным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0520185060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64 249,07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Связь и информатика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40 926,87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"Развитие образования"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40 926,87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"Обеспечение информационной открытости муниципальной системы образования"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0200500000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40 926,87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Услуги в области информационных технологий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0200520070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40 926,87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0200520070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40 926,87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0200520070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40 926,87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Охрана окружающей среды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42 600,00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Охрана объектов растительного и животного мира и среды их обитания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42 600,00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"Охрана окружающей среды, использование и защита городских лесов"</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42 600,00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"Организация и развитие системы экологического образования, просвещения и формирования экологической культуры"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1000100000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42 600,00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Реализация мероприятий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1000199990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42 600,00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1000199990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42 600,00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бюджетным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1000199990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42 600,00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Образование</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tcPr>
          <w:p w:rsidR="00BB35E9" w:rsidRPr="00BB35E9" w:rsidRDefault="00BB35E9" w:rsidP="00BB35E9">
            <w:pPr>
              <w:spacing w:line="276" w:lineRule="auto"/>
              <w:jc w:val="center"/>
              <w:rPr>
                <w:rFonts w:ascii="PT Astra Serif" w:hAnsi="PT Astra Serif" w:cs="Arial"/>
                <w:sz w:val="28"/>
                <w:szCs w:val="28"/>
              </w:rPr>
            </w:pP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1 203 697 517,73</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Дошкольное образование</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251 054 123,71</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"Развитие образования"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251 054 123,71</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Основное мероприятие "Развитие системы дошкольного и общего образования"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0200100000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250 325 043,71</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обеспечение деятельности (оказание услуг) муниципальных учреждений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0200100590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50 782 573,25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0200100590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50 782 573,25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автономным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0200100590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50 782 573,25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расположенных на территориях муниципальных образований Ханты-Мансийского автономного округа – Югры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0200182470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2 436 000,00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бюджетные ассигнования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0200182470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2 436 000,00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0200182470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2 436 000,00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Субвенции для обеспечения государственных гарантий на получение образования и </w:t>
            </w:r>
            <w:proofErr w:type="gramStart"/>
            <w:r w:rsidRPr="00BB35E9">
              <w:rPr>
                <w:rFonts w:ascii="PT Astra Serif" w:hAnsi="PT Astra Serif" w:cs="Arial"/>
                <w:sz w:val="28"/>
                <w:szCs w:val="28"/>
              </w:rPr>
              <w:t>осуществления</w:t>
            </w:r>
            <w:proofErr w:type="gramEnd"/>
            <w:r w:rsidRPr="00BB35E9">
              <w:rPr>
                <w:rFonts w:ascii="PT Astra Serif" w:hAnsi="PT Astra Serif" w:cs="Arial"/>
                <w:sz w:val="28"/>
                <w:szCs w:val="28"/>
              </w:rPr>
              <w:t xml:space="preserve"> </w:t>
            </w:r>
            <w:r w:rsidRPr="00BB35E9">
              <w:rPr>
                <w:rFonts w:ascii="PT Astra Serif" w:hAnsi="PT Astra Serif" w:cs="Arial"/>
                <w:sz w:val="28"/>
                <w:szCs w:val="28"/>
              </w:rPr>
              <w:lastRenderedPageBreak/>
              <w:t>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реализацию программ дошкольного образования муниципальным образовательным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0200184301</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186 891 470,46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0200184301</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186 891 470,46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автономным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0200184301</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186 891 470,46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Субвенции для обеспечения государственных гарантий на получение образования и </w:t>
            </w:r>
            <w:proofErr w:type="gramStart"/>
            <w:r w:rsidRPr="00BB35E9">
              <w:rPr>
                <w:rFonts w:ascii="PT Astra Serif" w:hAnsi="PT Astra Serif" w:cs="Arial"/>
                <w:sz w:val="28"/>
                <w:szCs w:val="28"/>
              </w:rPr>
              <w:t>осуществления</w:t>
            </w:r>
            <w:proofErr w:type="gramEnd"/>
            <w:r w:rsidRPr="00BB35E9">
              <w:rPr>
                <w:rFonts w:ascii="PT Astra Serif" w:hAnsi="PT Astra Serif" w:cs="Arial"/>
                <w:sz w:val="28"/>
                <w:szCs w:val="28"/>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реализацию программ дошкольного образования частным образовательным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0200184302</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10 215 000,00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бюджетные ассигнования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0200184302</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10 215 000,00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0200184302</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10 215 000,00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Основное мероприятие "Обеспечение комплексной безопасности образовательных организаций"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0200700000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366 080,00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обеспечение деятельности (оказание услуг) муниципальных учреждений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0200700590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366 080,00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0200700590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366 080,00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автономным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0200700590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366 080,00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"Развитие материально-технической базы образовательных организаций"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0200800000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363 000,00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обеспечение деятельности (оказание услуг) муниципальных учреждений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0200800590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363 000,00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0200800590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363 000,00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автономным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0200800590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363 000,00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Общее образование</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838 328 577,55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"Развитие образования"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838 178 577,55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"Развитие системы дошкольного и общего образования"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0200100000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830 314 537,99</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обеспечение деятельности (оказание услуг) муниципальных учреждений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0200100590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77 005 045,61</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Предоставление субсидий бюджетным, автономным </w:t>
            </w:r>
            <w:r w:rsidRPr="00BB35E9">
              <w:rPr>
                <w:rFonts w:ascii="PT Astra Serif" w:hAnsi="PT Astra Serif" w:cs="Arial"/>
                <w:sz w:val="28"/>
                <w:szCs w:val="28"/>
              </w:rPr>
              <w:lastRenderedPageBreak/>
              <w:t>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0200100590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77 005 045,61</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Субсидии бюджетным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0200100590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77 005 045,61</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0200153030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25 123 598,21</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0200153030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25 123 598,21</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бюджетным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0200153030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25 123 598,21</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proofErr w:type="gramStart"/>
            <w:r w:rsidRPr="00BB35E9">
              <w:rPr>
                <w:rFonts w:ascii="PT Astra Serif" w:hAnsi="PT Astra Serif" w:cs="Arial"/>
                <w:sz w:val="28"/>
                <w:szCs w:val="28"/>
              </w:rPr>
              <w:t>Субсидии некоммерческим организациям, не являющимся государственными (муниципальными) учреждениями, реализующим основные общеобразовательные программы начального общего, основного общего и среднего общего образования в целях финансового обеспечения (возмещения) затрат на коммунальные услуги, содержание зданий, размещение отходов, создание безопасных условий в организации, оснащение учебных кабинетов</w:t>
            </w:r>
            <w:proofErr w:type="gramEnd"/>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0200161803</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1 039 480,55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0200161803</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1 039 480,55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Субсидии некоммерческим организациям (за исключением государственных (муниципальных) </w:t>
            </w:r>
            <w:r w:rsidRPr="00BB35E9">
              <w:rPr>
                <w:rFonts w:ascii="PT Astra Serif" w:hAnsi="PT Astra Serif" w:cs="Arial"/>
                <w:sz w:val="28"/>
                <w:szCs w:val="28"/>
              </w:rPr>
              <w:lastRenderedPageBreak/>
              <w:t>учреждений, государственных корпораций (компаний), публично-правовых компаний)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0200161803</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630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1 039 480,55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 xml:space="preserve">Субсидии некоммерческим организациям на обеспечение питанием обучающихся в частных общеобразовательных организациях города </w:t>
            </w:r>
            <w:proofErr w:type="spellStart"/>
            <w:r w:rsidRPr="00BB35E9">
              <w:rPr>
                <w:rFonts w:ascii="PT Astra Serif" w:hAnsi="PT Astra Serif" w:cs="Arial"/>
                <w:sz w:val="28"/>
                <w:szCs w:val="28"/>
              </w:rPr>
              <w:t>Югорска</w:t>
            </w:r>
            <w:proofErr w:type="spellEnd"/>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0200161804</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140 000,00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0200161804</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140 000,00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0200161804</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630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140 000,00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Выплата единовременного денежного вознаграждения работникам муниципальных образовательных учреждений </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0200172623</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2 781 166,35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0200172623</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2 781 166,35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бюджетным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0200172623</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2 781 166,35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Субсидии на дополнительное финансовое обеспечение мероприятий по организации питания обучающихся начальных классов с 1 по 4 классы частных общеобразовательных организаций, осуществляющих образовательную деятельность по имеющим </w:t>
            </w:r>
            <w:r w:rsidRPr="00BB35E9">
              <w:rPr>
                <w:rFonts w:ascii="PT Astra Serif" w:hAnsi="PT Astra Serif" w:cs="Arial"/>
                <w:sz w:val="28"/>
                <w:szCs w:val="28"/>
              </w:rPr>
              <w:lastRenderedPageBreak/>
              <w:t>государственную аккредитацию основным общеобразовательным программам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0200182480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325 000,00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0200182480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325 000,00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0200182480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630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325 000,00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proofErr w:type="gramStart"/>
            <w:r w:rsidRPr="00BB35E9">
              <w:rPr>
                <w:rFonts w:ascii="PT Astra Serif" w:hAnsi="PT Astra Serif" w:cs="Arial"/>
                <w:sz w:val="28"/>
                <w:szCs w:val="28"/>
              </w:rPr>
              <w:t>Субвенции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0200184030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36 997 272,83</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0200184030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36 997 272,83</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бюджетным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0200184030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35 077 272,83</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0200184030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630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1 920 000,00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 xml:space="preserve">Субвенции для обеспечения государственных гарантий на получение образования и </w:t>
            </w:r>
            <w:proofErr w:type="gramStart"/>
            <w:r w:rsidRPr="00BB35E9">
              <w:rPr>
                <w:rFonts w:ascii="PT Astra Serif" w:hAnsi="PT Astra Serif" w:cs="Arial"/>
                <w:sz w:val="28"/>
                <w:szCs w:val="28"/>
              </w:rPr>
              <w:t>осуществления</w:t>
            </w:r>
            <w:proofErr w:type="gramEnd"/>
            <w:r w:rsidRPr="00BB35E9">
              <w:rPr>
                <w:rFonts w:ascii="PT Astra Serif" w:hAnsi="PT Astra Serif" w:cs="Arial"/>
                <w:sz w:val="28"/>
                <w:szCs w:val="28"/>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реализацию основных общеобразовательных программ муниципальным общеобразовательным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0200184303</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660 156 485,36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0200184303</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660 156 485,36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бюджетным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0200184303</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660 156 485,36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Субвенции для обеспечения государственных гарантий на получение образования и </w:t>
            </w:r>
            <w:proofErr w:type="gramStart"/>
            <w:r w:rsidRPr="00BB35E9">
              <w:rPr>
                <w:rFonts w:ascii="PT Astra Serif" w:hAnsi="PT Astra Serif" w:cs="Arial"/>
                <w:sz w:val="28"/>
                <w:szCs w:val="28"/>
              </w:rPr>
              <w:t>осуществления</w:t>
            </w:r>
            <w:proofErr w:type="gramEnd"/>
            <w:r w:rsidRPr="00BB35E9">
              <w:rPr>
                <w:rFonts w:ascii="PT Astra Serif" w:hAnsi="PT Astra Serif" w:cs="Arial"/>
                <w:sz w:val="28"/>
                <w:szCs w:val="28"/>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реализацию основных общеобразовательных программ частным общеобразовательным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0200184304</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13 456 145,00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Предоставление субсидий бюджетным, автономным </w:t>
            </w:r>
            <w:r w:rsidRPr="00BB35E9">
              <w:rPr>
                <w:rFonts w:ascii="PT Astra Serif" w:hAnsi="PT Astra Serif" w:cs="Arial"/>
                <w:sz w:val="28"/>
                <w:szCs w:val="28"/>
              </w:rPr>
              <w:lastRenderedPageBreak/>
              <w:t>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0200184304</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13 456 145,00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0200184304</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630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13 456 145,00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межбюджетные трансферты за счет средств резервного фонда Правительства Ханты-Мансийского автономного округа - Югры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0200185150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257 962,11</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0200185150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257 962,11</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бюджетным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0200185150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257 962,11</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proofErr w:type="gramStart"/>
            <w:r w:rsidRPr="00BB35E9">
              <w:rPr>
                <w:rFonts w:ascii="PT Astra Serif" w:hAnsi="PT Astra Serif" w:cs="Arial"/>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02001L3040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13 032 381,97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02001L3040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13 032 381,97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бюджетным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02001L3040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13 032 381,97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Основное мероприятие "Развитие вариативности воспитательных систем и технологий, нацеленных на формирование индивидуальной траектории развития личности ребенка с учетом его потребностей, интересов </w:t>
            </w:r>
            <w:r w:rsidRPr="00BB35E9">
              <w:rPr>
                <w:rFonts w:ascii="PT Astra Serif" w:hAnsi="PT Astra Serif" w:cs="Arial"/>
                <w:sz w:val="28"/>
                <w:szCs w:val="28"/>
              </w:rPr>
              <w:lastRenderedPageBreak/>
              <w:t>и способностей"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0200200000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2 040,00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Реализация мероприятий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0200299990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2 040,00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0200299990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2 040,00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0200299990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2 040,00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"Развитие системы оценки качества образования"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0200400000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2 292 077,49</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Субвенции для обеспечения государственных гарантий на получение образования и </w:t>
            </w:r>
            <w:proofErr w:type="gramStart"/>
            <w:r w:rsidRPr="00BB35E9">
              <w:rPr>
                <w:rFonts w:ascii="PT Astra Serif" w:hAnsi="PT Astra Serif" w:cs="Arial"/>
                <w:sz w:val="28"/>
                <w:szCs w:val="28"/>
              </w:rPr>
              <w:t>осуществления</w:t>
            </w:r>
            <w:proofErr w:type="gramEnd"/>
            <w:r w:rsidRPr="00BB35E9">
              <w:rPr>
                <w:rFonts w:ascii="PT Astra Serif" w:hAnsi="PT Astra Serif" w:cs="Arial"/>
                <w:sz w:val="28"/>
                <w:szCs w:val="28"/>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выплату компенсации педагогическим работникам за работу по подготовке и проведению единого государственного экзамена и на организацию проведения государственной итоговой аттестации обучающихся, освоивших образовательные программы основного общего образования или среднего общего образования, в том </w:t>
            </w:r>
            <w:proofErr w:type="gramStart"/>
            <w:r w:rsidRPr="00BB35E9">
              <w:rPr>
                <w:rFonts w:ascii="PT Astra Serif" w:hAnsi="PT Astra Serif" w:cs="Arial"/>
                <w:sz w:val="28"/>
                <w:szCs w:val="28"/>
              </w:rPr>
              <w:t>числе</w:t>
            </w:r>
            <w:proofErr w:type="gramEnd"/>
            <w:r w:rsidRPr="00BB35E9">
              <w:rPr>
                <w:rFonts w:ascii="PT Astra Serif" w:hAnsi="PT Astra Serif" w:cs="Arial"/>
                <w:sz w:val="28"/>
                <w:szCs w:val="28"/>
              </w:rPr>
              <w:t xml:space="preserve"> в форме единого государственного экзамена)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0200484305</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2 292 077,49</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0200484305</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307 848,30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0200484305</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307 848,30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0200484305</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1 984 229,19</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бюджетным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0200484305</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1 984 229,19</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"Обеспечение комплексной безопасности образовательных организаций"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0200700000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4 009 922,07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обеспечение деятельности (оказание услуг) муниципальных учреждений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0200700590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4 009 922,07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0200700590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79 430,00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выплаты персоналу казенных учреждений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0200700590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79 430,00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0200700590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988 292,07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0200700590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988 292,07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Предоставление субсидий бюджетным, автономным </w:t>
            </w:r>
            <w:r w:rsidRPr="00BB35E9">
              <w:rPr>
                <w:rFonts w:ascii="PT Astra Serif" w:hAnsi="PT Astra Serif" w:cs="Arial"/>
                <w:sz w:val="28"/>
                <w:szCs w:val="28"/>
              </w:rPr>
              <w:lastRenderedPageBreak/>
              <w:t>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0200700590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2 942 200,00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Субсидии бюджетным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0200700590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2 942 200,00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"Развитие материально-технической базы образовательных организаций"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0200800000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1 560 000,00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обеспечение деятельности (оказание услуг) муниципальных учреждений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0200800590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470 000,00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0200800590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470 000,00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бюджетным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0200800590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470 000,00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межбюджетные трансферты на реализацию наказов избирателей депутатам Думы Ханты-Мансийского автономного округа - Югры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0200885160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1 090 000,00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0200885160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1 090 000,00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бюджетным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0200885160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1 090 000,00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"Доступная среда"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150 000,00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"Обеспечение доступности предоставляемых инвалидам услуг с учетом имеющихся у них нарушений, в том числе для получения детьми-инвалидами качественного образования"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1100300000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150 000,00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Реализация мероприятий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1100399990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150 000,00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1100399990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150 000,00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бюджетным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1100399990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150 000,00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Дополнительное образование детей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34 491 162,73</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"Развитие образования"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34 491 162,73</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"Развитие системы дошкольного и общего образования"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0200100000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218 833,65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Выплата единовременного денежного вознаграждения работникам муниципальных образовательных учреждений </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0200172623</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218 833,65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0200172623</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218 833,65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бюджетным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0200172623</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218 833,65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"Развитие вариативности воспитательных систем и технологий, нацеленных на формирование индивидуальной траектории развития личности ребенка с учетом его потребностей, интересов и способностей"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0200200000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34 072 329,08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обеспечение деятельности (оказание услуг) муниципальных учреждений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0200200590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19 519 467,22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0200200590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19 519 467,22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бюджетным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0200200590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19 519 467,22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Субсидия на возмещение финансовых затрат на обучение по дополнительным общеобразовательным программам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0200261700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14 491 806,26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0200261700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14 491 806,26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автономным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0200261700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14 491 806,26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Реализация мероприятий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0200299990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61 055,60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0200299990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61 055,60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бюджетным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0200299990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61 055,60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"Развитие материально-технической базы образовательных организаций"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0200800000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обеспечение деятельности (оказание услуг) муниципальных учреждений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0200800590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0200800590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бюджетным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0200800590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Молодежная политика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3 199 004,58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"Отдых и </w:t>
            </w:r>
            <w:r w:rsidRPr="00BB35E9">
              <w:rPr>
                <w:rFonts w:ascii="PT Astra Serif" w:hAnsi="PT Astra Serif" w:cs="Arial"/>
                <w:sz w:val="28"/>
                <w:szCs w:val="28"/>
              </w:rPr>
              <w:lastRenderedPageBreak/>
              <w:t>оздоровление детей"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3 199 004,58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Основное мероприятие "Организация деятельности по кадровому сопровождению отдыха и оздоровления детей"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0100100000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94 000,00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Мероприятия по организации отдыха и оздоровления детей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0100120010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94 000,00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0100120010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94 000,00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0100120010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94 000,00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"Организация деятельности по обеспечению безопасных условий при организации отдыха и оздоровления детей"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0100200000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196 462,58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Мероприятия по организации отдыха и оздоровления детей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0100220010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196 462,58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0100220010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29 819,75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0100220010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29 819,75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0100220010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166 642,83</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бюджетным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0100220010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166 642,83</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 xml:space="preserve">Основное мероприятие "Организация деятельности лагерей с дневным пребыванием детей на базе учреждений и организаций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специализированных (профильных) лагерей (палаточный лагерь, лагерь труда и отдыха) и других"</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0100500000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2 908 542,00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Мероприятия по организации отдыха и оздоровления детей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0100520010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244 497,00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0100520010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244 497,00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бюджетным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0100520010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244 497,00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Субсидии частным организациям, осуществляющим образовательную деятельность по реализации основных общеобразовательных программ на территории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на организацию отдыха детей в каникулярное время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0100561802</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0100561802</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0100561802</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630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Субсидии на организацию питания детей в возрасте от </w:t>
            </w:r>
            <w:r w:rsidRPr="00BB35E9">
              <w:rPr>
                <w:rFonts w:ascii="PT Astra Serif" w:hAnsi="PT Astra Serif" w:cs="Arial"/>
                <w:sz w:val="28"/>
                <w:szCs w:val="28"/>
              </w:rPr>
              <w:lastRenderedPageBreak/>
              <w:t>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0100582050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2 246 915,16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0100582050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2 246 915,16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бюджетным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0100582050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2 066 453,23</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0100582050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630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180 461,93</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proofErr w:type="spellStart"/>
            <w:r w:rsidRPr="00BB35E9">
              <w:rPr>
                <w:rFonts w:ascii="PT Astra Serif" w:hAnsi="PT Astra Serif" w:cs="Arial"/>
                <w:sz w:val="28"/>
                <w:szCs w:val="28"/>
              </w:rPr>
              <w:t>Софинансирование</w:t>
            </w:r>
            <w:proofErr w:type="spellEnd"/>
            <w:r w:rsidRPr="00BB35E9">
              <w:rPr>
                <w:rFonts w:ascii="PT Astra Serif" w:hAnsi="PT Astra Serif" w:cs="Arial"/>
                <w:sz w:val="28"/>
                <w:szCs w:val="28"/>
              </w:rPr>
              <w:t xml:space="preserve"> организации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01005S2050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387 129,84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01005S2050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387 129,84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бюджетным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01005S2050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326 975,87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Субсидии некоммерческим организациям (за </w:t>
            </w:r>
            <w:r w:rsidRPr="00BB35E9">
              <w:rPr>
                <w:rFonts w:ascii="PT Astra Serif" w:hAnsi="PT Astra Serif" w:cs="Arial"/>
                <w:sz w:val="28"/>
                <w:szCs w:val="28"/>
              </w:rPr>
              <w:lastRenderedPageBreak/>
              <w:t>исключением государственных (муниципальных) учреждений, государственных корпораций (компаний), публично-правовых компаний)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01005S2050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630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60 153,97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Другие вопросы в области образования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76 624 649,16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"Развитие образования"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76 624 649,16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"Развитие системы дошкольного и общего образования"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0200100000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1 933 241,99</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Социальная поддержка студентов из числа целевого набора в ВУЗы на педагогические специальности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0200171608</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15 000,00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Социальное обеспечение и иные выплаты населению</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0200171608</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15 000,00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выплаты населению</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0200171608</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360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15 000,00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proofErr w:type="gramStart"/>
            <w:r w:rsidRPr="00BB35E9">
              <w:rPr>
                <w:rFonts w:ascii="PT Astra Serif" w:hAnsi="PT Astra Serif" w:cs="Arial"/>
                <w:sz w:val="28"/>
                <w:szCs w:val="28"/>
              </w:rPr>
              <w:t>Субвенции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0200184030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1 918 241,99</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Социальное обеспечение и иные выплаты населению</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0200184030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1 918 241,99</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Социальные выплаты гражданам, кроме публичных нормативных социальных выплат</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0200184030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1 918 241,99</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Основное мероприятие "Развитие вариативности воспитательных систем и технологий, нацеленных на формирование индивидуальной траектории развития личности ребенка с учетом его потребностей, интересов и способностей"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0200200000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300 190,00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Реализация мероприятий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0200299990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300 190,00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0200299990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21 640,00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0200299990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21 640,00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Социальное обеспечение и иные выплаты населению</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0200299990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Премии и гранты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0200299990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350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0200299990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273 550,00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бюджетным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0200299990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195 150,00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автономным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0200299990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78 400,00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"Формирование системы профессиональных конкурсов в целях предоставления гражданам возможностей для профессионального и карьерного роста"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0200300000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234 010,00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Реализация мероприятий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0200399990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234 010,00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Закупка товаров, работ и услуг для обеспечения </w:t>
            </w:r>
            <w:r w:rsidRPr="00BB35E9">
              <w:rPr>
                <w:rFonts w:ascii="PT Astra Serif" w:hAnsi="PT Astra Serif" w:cs="Arial"/>
                <w:sz w:val="28"/>
                <w:szCs w:val="28"/>
              </w:rPr>
              <w:lastRenderedPageBreak/>
              <w:t>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0200399990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19 010,00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0200399990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19 010,00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Социальное обеспечение и иные выплаты населению</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0200399990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215 000,00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Премии и гранты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0200399990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350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215 000,00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"Обеспечение информационной открытости муниципальной системы образования"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0200500000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2 709 321,88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Реализация мероприятий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0200599990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2 709 321,88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0200599990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2 709 321,88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0200599990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2 709 321,88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"Финансовое и организационно-методическое обеспечение функционирования и модернизации муниципальной системы образования"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0200600000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71 447 885,29</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обеспечение деятельности (оказание услуг) муниципальных учреждений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0200600590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57 218 170,84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0200600590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53 482 220,79</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Расходы на выплаты персоналу казенных учреждений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0200600590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53 482 220,79</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0200600590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3 698 753,05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0200600590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3 698 753,05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бюджетные ассигнования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0200600590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37 197,00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Уплата налогов, сборов и иных платежей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0200600590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850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37 197,00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обеспечение функций органов местного самоуправления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0200602040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12 540 456,14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0200602040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12 447 933,43</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выплаты персоналу государственных (муниципальных) органов</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0200602040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12 447 933,43</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0200602040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92 522,71</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0200602040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92 522,71</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Субвенции на выплату компенсации части родительской платы за присмотр и уход за детьми в </w:t>
            </w:r>
            <w:r w:rsidRPr="00BB35E9">
              <w:rPr>
                <w:rFonts w:ascii="PT Astra Serif" w:hAnsi="PT Astra Serif" w:cs="Arial"/>
                <w:sz w:val="28"/>
                <w:szCs w:val="28"/>
              </w:rPr>
              <w:lastRenderedPageBreak/>
              <w:t>образовательных организациях, реализующих образовательные программы дошкольного образования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0200684050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1 251 841,31</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0200684050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1 251 841,31</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выплаты персоналу казенных учреждений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0200684050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1 251 841,31</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Реализация мероприятий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0200699990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437 417,00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0200699990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437 417,00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0200699990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437 417,00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Социальная политика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17 633 785,87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Охрана семьи и детства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17 633 785,87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"Развитие образования"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17 633 785,87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"Финансовое и организационно-методическое обеспечение функционирования и модернизации муниципальной системы образования"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0200600000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17 633 785,87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Субвенции на выплату компенсации части родительской платы за присмотр и уход за детьми в </w:t>
            </w:r>
            <w:r w:rsidRPr="00BB35E9">
              <w:rPr>
                <w:rFonts w:ascii="PT Astra Serif" w:hAnsi="PT Astra Serif" w:cs="Arial"/>
                <w:sz w:val="28"/>
                <w:szCs w:val="28"/>
              </w:rPr>
              <w:lastRenderedPageBreak/>
              <w:t>образовательных организациях, реализующих образовательные программы дошкольного образования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0200684050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17 633 785,87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Социальное обеспечение и иные выплаты населению</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0200684050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17 633 785,87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Социальные выплаты гражданам, кроме публичных нормативных социальных выплат</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0200684050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17 633 785,87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t xml:space="preserve">Управление культуры администрации города </w:t>
            </w:r>
            <w:proofErr w:type="spellStart"/>
            <w:r w:rsidRPr="00BB35E9">
              <w:rPr>
                <w:rFonts w:ascii="PT Astra Serif" w:hAnsi="PT Astra Serif" w:cs="Arial"/>
                <w:b/>
                <w:bCs/>
                <w:sz w:val="28"/>
                <w:szCs w:val="28"/>
              </w:rPr>
              <w:t>Югорска</w:t>
            </w:r>
            <w:proofErr w:type="spellEnd"/>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tcPr>
          <w:p w:rsidR="00BB35E9" w:rsidRPr="00BB35E9" w:rsidRDefault="00BB35E9" w:rsidP="00BB35E9">
            <w:pPr>
              <w:spacing w:line="276" w:lineRule="auto"/>
              <w:jc w:val="center"/>
              <w:rPr>
                <w:rFonts w:ascii="PT Astra Serif" w:hAnsi="PT Astra Serif" w:cs="Arial"/>
                <w:b/>
                <w:bCs/>
                <w:sz w:val="28"/>
                <w:szCs w:val="28"/>
              </w:rPr>
            </w:pPr>
          </w:p>
        </w:tc>
        <w:tc>
          <w:tcPr>
            <w:tcW w:w="893" w:type="dxa"/>
            <w:gridSpan w:val="2"/>
            <w:tcBorders>
              <w:top w:val="nil"/>
              <w:left w:val="nil"/>
              <w:bottom w:val="single" w:sz="4" w:space="0" w:color="auto"/>
              <w:right w:val="single" w:sz="4" w:space="0" w:color="auto"/>
            </w:tcBorders>
            <w:shd w:val="clear" w:color="000000" w:fill="FFFFFF"/>
            <w:noWrap/>
            <w:vAlign w:val="center"/>
          </w:tcPr>
          <w:p w:rsidR="00BB35E9" w:rsidRPr="00BB35E9" w:rsidRDefault="00BB35E9" w:rsidP="00BB35E9">
            <w:pPr>
              <w:spacing w:line="276" w:lineRule="auto"/>
              <w:jc w:val="center"/>
              <w:rPr>
                <w:rFonts w:ascii="PT Astra Serif" w:hAnsi="PT Astra Serif" w:cs="Arial"/>
                <w:b/>
                <w:bCs/>
                <w:sz w:val="28"/>
                <w:szCs w:val="28"/>
              </w:rPr>
            </w:pP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195 625 153,65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Охрана окружающей среды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Охрана объектов растительного и животного мира и среды их обитания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"Охрана окружающей среды, использование и защита городских лесов"</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"Организация и развитие системы экологического образования, просвещения и формирования экологической культуры"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1000100000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Реализация мероприятий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1000199990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1000199990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бюджетным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1000199990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Образование</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79 024 326,66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Дополнительное образование детей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78 362 908,49</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"Культурное пространство"</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78 362 908,49</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Подпрограмма "Модернизация и развитие учреждений и организаций культуры"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0310000000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19 911 883,54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"Укрепление материально-технической базы, модернизация, капитальный ремонт и ремонт учреждений в сфере культуры"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0310300000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1 107 060,01</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обеспечение деятельности (оказание услуг) муниципальных учреждений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0310300590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997 060,01</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0310300590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997 060,01</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бюджетным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0310300590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997 060,01</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межбюджетные трансферты на реализацию наказов избирателей депутатам Думы Ханты-Мансийского автономного округа - Югры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0310385160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0310385160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бюджетным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0310385160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"Участие в реализации регионального проекта "Культурная среда"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031A100000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18 804 823,53</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Государственная поддержка отрасли культуры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031A155190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18 804 823,53</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Предоставление субсидий бюджетным, автономным </w:t>
            </w:r>
            <w:r w:rsidRPr="00BB35E9">
              <w:rPr>
                <w:rFonts w:ascii="PT Astra Serif" w:hAnsi="PT Astra Serif" w:cs="Arial"/>
                <w:sz w:val="28"/>
                <w:szCs w:val="28"/>
              </w:rPr>
              <w:lastRenderedPageBreak/>
              <w:t>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031A155190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18 804 823,53</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Субсидии бюджетным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031A155190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18 804 823,53</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Подпрограмма "Поддержка творческих инициатив, способствующих самореализации населения"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0320000000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58 451 024,95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"Поддержка одаренных детей и молодежи, развитие художественного образования"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0320100000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58 451 024,95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обеспечение деятельности (оказание услуг) муниципальных учреждений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0320100590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58 451 024,95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0320100590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58 451 024,95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бюджетным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0320100590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58 451 024,95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Молодежная политика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661 418,17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"Отдых и оздоровление детей"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661 418,17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"Организация деятельности по кадровому сопровождению отдыха и оздоровления детей"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0100100000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16 000,00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Мероприятия по организации отдыха и оздоровления детей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0100120010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16 000,00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0100120010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16 000,00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бюджетным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0100120010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16 000,00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Основное мероприятие "Организация деятельности по обеспечению безопасных условий при организации отдыха и оздоровления детей"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0100200000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81 156,97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Мероприятия по организации отдыха и оздоровления детей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0100220010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81 156,97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0100220010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81 156,97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бюджетным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0100220010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81 156,97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Основное мероприятие "Организация деятельности лагерей с дневным пребыванием детей на базе учреждений и организаций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специализированных (профильных) лагерей (палаточный лагерь, лагерь труда и отдыха) и других"</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0100500000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564 261,20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Мероприятия по организации отдыха и оздоровления детей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0100520010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57 800,00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0100520010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57 800,00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бюджетным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0100520010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57 800,00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Субсидии на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w:t>
            </w:r>
            <w:r w:rsidRPr="00BB35E9">
              <w:rPr>
                <w:rFonts w:ascii="PT Astra Serif" w:hAnsi="PT Astra Serif" w:cs="Arial"/>
                <w:sz w:val="28"/>
                <w:szCs w:val="28"/>
              </w:rPr>
              <w:lastRenderedPageBreak/>
              <w:t>14 до 17 лет (включительно) – в лагерях труда и отдыха с дневным пребыванием детей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0100582050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426 237,34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0100582050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426 237,34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бюджетным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0100582050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426 237,34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proofErr w:type="spellStart"/>
            <w:r w:rsidRPr="00BB35E9">
              <w:rPr>
                <w:rFonts w:ascii="PT Astra Serif" w:hAnsi="PT Astra Serif" w:cs="Arial"/>
                <w:sz w:val="28"/>
                <w:szCs w:val="28"/>
              </w:rPr>
              <w:t>Софинансирование</w:t>
            </w:r>
            <w:proofErr w:type="spellEnd"/>
            <w:r w:rsidRPr="00BB35E9">
              <w:rPr>
                <w:rFonts w:ascii="PT Astra Serif" w:hAnsi="PT Astra Serif" w:cs="Arial"/>
                <w:sz w:val="28"/>
                <w:szCs w:val="28"/>
              </w:rPr>
              <w:t xml:space="preserve"> организации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01005S2050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80 223,86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01005S2050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80 223,86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бюджетным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01005S2050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80 223,86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Культура, кинематография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116 576 826,99</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Культура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116 576 826,99</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"Культурное пространство"</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116 151 826,99</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Подпрограмма "Модернизация и развитие учреждений и организаций культуры"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0310000000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40 164 086,52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"Развитие библиотечного дела"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0310100000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22 554 213,30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Расходы на обеспечение деятельности (оказание услуг) </w:t>
            </w:r>
            <w:r w:rsidRPr="00BB35E9">
              <w:rPr>
                <w:rFonts w:ascii="PT Astra Serif" w:hAnsi="PT Astra Serif" w:cs="Arial"/>
                <w:sz w:val="28"/>
                <w:szCs w:val="28"/>
              </w:rPr>
              <w:lastRenderedPageBreak/>
              <w:t>муниципальных учреждений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0310100590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22 182 921,12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0310100590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22 182 921,12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бюджетным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0310100590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22 182 921,12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на развитие сферы культуры в муниципальных образованиях Ханты-Мансийского автономного округа – Югры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0310182520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315 598,35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0310182520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315 598,35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бюджетным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0310182520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315 598,35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proofErr w:type="spellStart"/>
            <w:r w:rsidRPr="00BB35E9">
              <w:rPr>
                <w:rFonts w:ascii="PT Astra Serif" w:hAnsi="PT Astra Serif" w:cs="Arial"/>
                <w:sz w:val="28"/>
                <w:szCs w:val="28"/>
              </w:rPr>
              <w:t>Софинансирование</w:t>
            </w:r>
            <w:proofErr w:type="spellEnd"/>
            <w:r w:rsidRPr="00BB35E9">
              <w:rPr>
                <w:rFonts w:ascii="PT Astra Serif" w:hAnsi="PT Astra Serif" w:cs="Arial"/>
                <w:sz w:val="28"/>
                <w:szCs w:val="28"/>
              </w:rPr>
              <w:t xml:space="preserve"> расходов на развитие сферы культуры в муниципальных образованиях Ханты-Мансийского автономного округа – Югры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03101S2520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55 693,83</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03101S2520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55 693,83</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бюджетным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03101S2520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55 693,83</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"Развитие музейного дела"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0310200000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14 000 323,22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обеспечение деятельности (оказание услуг) муниципальных учреждений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0310200590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14 000 323,22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0310200590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14 000 323,22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бюджетным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0310200590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14 000 323,22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Основное мероприятие "Укрепление материально-технической базы, модернизация, капитальный ремонт и ремонт учреждений в сфере культуры"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0310300000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3 609 550,00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обеспечение деятельности (оказание услуг) муниципальных учреждений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0310300590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3 500 000,00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0310300590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3 500 000,00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бюджетным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0310300590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317 000,00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автономным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0310300590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3 183 000,00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межбюджетные трансферты на реализацию наказов избирателей депутатам Думы Ханты-Мансийского автономного округа - Югры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0310385160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109 550,00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0310385160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109 550,00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автономным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0310385160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109 550,00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Подпрограмма "Поддержка творческих инициатив, способствующих самореализации населения"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0320000000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74 189 058,47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"Реализация муниципального проекта "Музейно-туристический комплекс "Ворота в Югру""</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0320200000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2 000 000,00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обеспечение деятельности (оказание услуг) муниципальных учреждений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0320200590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2 000 000,00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0320200590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2 000 000,00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бюджетным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0320200590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2 000 000,00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Основное мероприятие "Стимулирование культурного разнообразия в городе </w:t>
            </w:r>
            <w:proofErr w:type="spellStart"/>
            <w:r w:rsidRPr="00BB35E9">
              <w:rPr>
                <w:rFonts w:ascii="PT Astra Serif" w:hAnsi="PT Astra Serif" w:cs="Arial"/>
                <w:sz w:val="28"/>
                <w:szCs w:val="28"/>
              </w:rPr>
              <w:t>Югорске</w:t>
            </w:r>
            <w:proofErr w:type="spellEnd"/>
            <w:r w:rsidRPr="00BB35E9">
              <w:rPr>
                <w:rFonts w:ascii="PT Astra Serif" w:hAnsi="PT Astra Serif" w:cs="Arial"/>
                <w:sz w:val="28"/>
                <w:szCs w:val="28"/>
              </w:rPr>
              <w:t>"</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0320300000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72 189 058,47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обеспечение деятельности (оказание услуг) муниципальных учреждений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0320300590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71 939 058,47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0320300590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71 939 058,47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бюджетным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0320300590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469 427,00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автономным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0320300590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71 469 631,47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социально ориентированным некоммерческим организациям на организацию и проведение культурно-массовых мероприятий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0320361805</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0320361805</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0320361805</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630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Реализация мероприятий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0320399990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Предоставление субсидий бюджетным, автономным </w:t>
            </w:r>
            <w:r w:rsidRPr="00BB35E9">
              <w:rPr>
                <w:rFonts w:ascii="PT Astra Serif" w:hAnsi="PT Astra Serif" w:cs="Arial"/>
                <w:sz w:val="28"/>
                <w:szCs w:val="28"/>
              </w:rPr>
              <w:lastRenderedPageBreak/>
              <w:t>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0320399990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Субсидии автономным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0320399990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Подпрограмма "Организационные, </w:t>
            </w:r>
            <w:proofErr w:type="gramStart"/>
            <w:r w:rsidRPr="00BB35E9">
              <w:rPr>
                <w:rFonts w:ascii="PT Astra Serif" w:hAnsi="PT Astra Serif" w:cs="Arial"/>
                <w:sz w:val="28"/>
                <w:szCs w:val="28"/>
              </w:rPr>
              <w:t>экономические механизмы</w:t>
            </w:r>
            <w:proofErr w:type="gramEnd"/>
            <w:r w:rsidRPr="00BB35E9">
              <w:rPr>
                <w:rFonts w:ascii="PT Astra Serif" w:hAnsi="PT Astra Serif" w:cs="Arial"/>
                <w:sz w:val="28"/>
                <w:szCs w:val="28"/>
              </w:rPr>
              <w:t xml:space="preserve"> развития культуры"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0330000000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1 798 682,00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"Освещение мероприятий в сфере культуры в средствах массовой информации"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0330200000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1 798 682,00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Реализация мероприятий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0330299990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1 798 682,00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0330299990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1 798 682,00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0330299990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1 798 682,00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"Доступная среда"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300 000,00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1100100000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300 000,00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Реализация мероприятий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1100199990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300 000,00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1100199990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300 000,00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автономным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1100199990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300 000,00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"Развитие гражданского общества, реализация государственной национальной политики и профилактика экстремизма"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1600000000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125 000,00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Подпрограмма "Укрепление межнационального и межконфессионального согласия, поддержка культуры народов, проживающих на территории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профилактика экстремизма"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1630000000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125 000,00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Основное мероприятие "Организация мероприятий, направленных на укрепление межнационального мира и согласия, сохранение культуры проживающих в городе </w:t>
            </w:r>
            <w:proofErr w:type="spellStart"/>
            <w:r w:rsidRPr="00BB35E9">
              <w:rPr>
                <w:rFonts w:ascii="PT Astra Serif" w:hAnsi="PT Astra Serif" w:cs="Arial"/>
                <w:sz w:val="28"/>
                <w:szCs w:val="28"/>
              </w:rPr>
              <w:t>Югорске</w:t>
            </w:r>
            <w:proofErr w:type="spellEnd"/>
            <w:r w:rsidRPr="00BB35E9">
              <w:rPr>
                <w:rFonts w:ascii="PT Astra Serif" w:hAnsi="PT Astra Serif" w:cs="Arial"/>
                <w:sz w:val="28"/>
                <w:szCs w:val="28"/>
              </w:rPr>
              <w:t xml:space="preserve"> этносов"</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1630300000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75 000,00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на реализацию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1630382560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1630382560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бюджетным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1630382560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proofErr w:type="spellStart"/>
            <w:r w:rsidRPr="00BB35E9">
              <w:rPr>
                <w:rFonts w:ascii="PT Astra Serif" w:hAnsi="PT Astra Serif" w:cs="Arial"/>
                <w:sz w:val="28"/>
                <w:szCs w:val="28"/>
              </w:rPr>
              <w:t>Софинансирование</w:t>
            </w:r>
            <w:proofErr w:type="spellEnd"/>
            <w:r w:rsidRPr="00BB35E9">
              <w:rPr>
                <w:rFonts w:ascii="PT Astra Serif" w:hAnsi="PT Astra Serif" w:cs="Arial"/>
                <w:sz w:val="28"/>
                <w:szCs w:val="28"/>
              </w:rPr>
              <w:t xml:space="preserve"> расходов на реализацию мероприятий в сфере укрепления межнационального и межконфессионального согласия, обеспечения </w:t>
            </w:r>
            <w:r w:rsidRPr="00BB35E9">
              <w:rPr>
                <w:rFonts w:ascii="PT Astra Serif" w:hAnsi="PT Astra Serif" w:cs="Arial"/>
                <w:sz w:val="28"/>
                <w:szCs w:val="28"/>
              </w:rPr>
              <w:lastRenderedPageBreak/>
              <w:t>социальной и культурной адаптации мигрантов, профилактики экстремизма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16303S2560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45 000,00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16303S2560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45 000,00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бюджетным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16303S2560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45 000,00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"Сохранение и популяризация самобытной казачьей культуры, обеспечение участия казачьего общества станица "Югорская" в воспитании идей национального единства и патриотизма"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1630400000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на реализацию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1630482560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1630482560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автономным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1630482560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proofErr w:type="spellStart"/>
            <w:r w:rsidRPr="00BB35E9">
              <w:rPr>
                <w:rFonts w:ascii="PT Astra Serif" w:hAnsi="PT Astra Serif" w:cs="Arial"/>
                <w:sz w:val="28"/>
                <w:szCs w:val="28"/>
              </w:rPr>
              <w:t>Софинансирование</w:t>
            </w:r>
            <w:proofErr w:type="spellEnd"/>
            <w:r w:rsidRPr="00BB35E9">
              <w:rPr>
                <w:rFonts w:ascii="PT Astra Serif" w:hAnsi="PT Astra Serif" w:cs="Arial"/>
                <w:sz w:val="28"/>
                <w:szCs w:val="28"/>
              </w:rPr>
              <w:t xml:space="preserve"> расходов на реализацию мероприятий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16304S2560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16304S2560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автономным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16304S2560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t xml:space="preserve">Управление социальной политики администрации города </w:t>
            </w:r>
            <w:proofErr w:type="spellStart"/>
            <w:r w:rsidRPr="00BB35E9">
              <w:rPr>
                <w:rFonts w:ascii="PT Astra Serif" w:hAnsi="PT Astra Serif" w:cs="Arial"/>
                <w:b/>
                <w:bCs/>
                <w:sz w:val="28"/>
                <w:szCs w:val="28"/>
              </w:rPr>
              <w:t>Югорска</w:t>
            </w:r>
            <w:proofErr w:type="spellEnd"/>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tcPr>
          <w:p w:rsidR="00BB35E9" w:rsidRPr="00BB35E9" w:rsidRDefault="00BB35E9" w:rsidP="00BB35E9">
            <w:pPr>
              <w:spacing w:line="276" w:lineRule="auto"/>
              <w:jc w:val="center"/>
              <w:rPr>
                <w:rFonts w:ascii="PT Astra Serif" w:hAnsi="PT Astra Serif" w:cs="Arial"/>
                <w:b/>
                <w:bCs/>
                <w:sz w:val="28"/>
                <w:szCs w:val="28"/>
              </w:rPr>
            </w:pPr>
          </w:p>
        </w:tc>
        <w:tc>
          <w:tcPr>
            <w:tcW w:w="893" w:type="dxa"/>
            <w:gridSpan w:val="2"/>
            <w:tcBorders>
              <w:top w:val="nil"/>
              <w:left w:val="nil"/>
              <w:bottom w:val="single" w:sz="4" w:space="0" w:color="auto"/>
              <w:right w:val="single" w:sz="4" w:space="0" w:color="auto"/>
            </w:tcBorders>
            <w:shd w:val="clear" w:color="000000" w:fill="FFFFFF"/>
            <w:noWrap/>
            <w:vAlign w:val="center"/>
          </w:tcPr>
          <w:p w:rsidR="00BB35E9" w:rsidRPr="00BB35E9" w:rsidRDefault="00BB35E9" w:rsidP="00BB35E9">
            <w:pPr>
              <w:spacing w:line="276" w:lineRule="auto"/>
              <w:jc w:val="center"/>
              <w:rPr>
                <w:rFonts w:ascii="PT Astra Serif" w:hAnsi="PT Astra Serif" w:cs="Arial"/>
                <w:b/>
                <w:bCs/>
                <w:sz w:val="28"/>
                <w:szCs w:val="28"/>
              </w:rPr>
            </w:pP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175 330 784,33</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Общегосударственные вопросы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Другие общегосударственные вопросы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"Профилактика правонарушений, противодействие коррупции и незаконному обороту наркотиков"</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1500000000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Подпрограмма "Профилактика незаконного оборота и потребления наркотических средств и психотропных веществ"</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1530000000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Основное мероприятие "Повышение профессионального уровня, создание условий в деятельности субъектов профилактики наркомании, в том числе занимающихся реабилитацией и </w:t>
            </w:r>
            <w:proofErr w:type="spellStart"/>
            <w:r w:rsidRPr="00BB35E9">
              <w:rPr>
                <w:rFonts w:ascii="PT Astra Serif" w:hAnsi="PT Astra Serif" w:cs="Arial"/>
                <w:sz w:val="28"/>
                <w:szCs w:val="28"/>
              </w:rPr>
              <w:t>ресоциализацией</w:t>
            </w:r>
            <w:proofErr w:type="spellEnd"/>
            <w:r w:rsidRPr="00BB35E9">
              <w:rPr>
                <w:rFonts w:ascii="PT Astra Serif" w:hAnsi="PT Astra Serif" w:cs="Arial"/>
                <w:sz w:val="28"/>
                <w:szCs w:val="28"/>
              </w:rPr>
              <w:t xml:space="preserve"> наркозависимых лиц"</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1530100000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Мероприятия по противодействию злоупотреблению наркотиками и их незаконному обороту</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1530120040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1530120040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Субсидии автономным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1530120040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Национальная безопасность и правоохранительная деятельность</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830 667,92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Другие вопросы в области национальной безопасности и правоохранительной деятельности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830 667,92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"Профилактика правонарушений, противодействие коррупции и незаконному обороту наркотиков"</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1500000000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830 667,92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Подпрограмма "Профилактика правонарушений"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1510000000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830 667,92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"Обеспечение функционирования и развития систем видеонаблюдения в сфере общественного порядка, безопасности дорожного движения"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1510100000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830 667,92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Мероприятия по профилактике правонарушений в сфере общественного порядка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1510120050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830 667,92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1510120050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830 667,92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автономным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14</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1510120050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830 667,92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Национальная экономика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5 644 687,76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Общеэкономические вопросы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5 644 687,76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"Молодежная политика и организация временного </w:t>
            </w:r>
            <w:r w:rsidRPr="00BB35E9">
              <w:rPr>
                <w:rFonts w:ascii="PT Astra Serif" w:hAnsi="PT Astra Serif" w:cs="Arial"/>
                <w:sz w:val="28"/>
                <w:szCs w:val="28"/>
              </w:rPr>
              <w:lastRenderedPageBreak/>
              <w:t>трудоустройства"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5 644 687,76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 xml:space="preserve">Подпрограмма "Временное трудоустройство в городе </w:t>
            </w:r>
            <w:proofErr w:type="spellStart"/>
            <w:r w:rsidRPr="00BB35E9">
              <w:rPr>
                <w:rFonts w:ascii="PT Astra Serif" w:hAnsi="PT Astra Serif" w:cs="Arial"/>
                <w:sz w:val="28"/>
                <w:szCs w:val="28"/>
              </w:rPr>
              <w:t>Югорске</w:t>
            </w:r>
            <w:proofErr w:type="spellEnd"/>
            <w:r w:rsidRPr="00BB35E9">
              <w:rPr>
                <w:rFonts w:ascii="PT Astra Serif" w:hAnsi="PT Astra Serif" w:cs="Arial"/>
                <w:sz w:val="28"/>
                <w:szCs w:val="28"/>
              </w:rPr>
              <w:t>"</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0520000000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5 644 687,76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"Организация общественных работ для незанятых трудовой деятельностью и безработных граждан, временного трудоустройства безработных граждан, испытывающих трудности в поиске работы, создание рабочих мест для трудоустройства отдельных категорий граждан"</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0520100000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3 255 262,86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обеспечение деятельности (оказание услуг) муниципальных учреждений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0520100590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1 679 825,21</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0520100590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1 679 825,21</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автономным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0520100590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1 679 825,21</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межбюджетные трансферты на реализацию мероприятий по содействию трудоустройству граждан</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0520185060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1 575 437,65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0520185060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1 575 437,65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автономным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0520185060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1 575 437,65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Основное мероприятие "Организация временного трудоустройства несовершеннолетних в возрасте от 14 до 18 лет в свободное от учебы время и молодежных </w:t>
            </w:r>
            <w:r w:rsidRPr="00BB35E9">
              <w:rPr>
                <w:rFonts w:ascii="PT Astra Serif" w:hAnsi="PT Astra Serif" w:cs="Arial"/>
                <w:sz w:val="28"/>
                <w:szCs w:val="28"/>
              </w:rPr>
              <w:lastRenderedPageBreak/>
              <w:t>трудовых отрядов"</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0520200000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2 388 312,00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Иные межбюджетные трансферты на реализацию мероприятий по содействию трудоустройству граждан</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0520285060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2 388 312,00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0520285060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2 388 312,00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автономным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0520285060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2 388 312,00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0520300000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1 112,90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обеспечение деятельности (оказание услуг) муниципальных учреждений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0520300590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1 112,90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0520300590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1 112,90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автономным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0520300590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1 112,90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Охрана окружающей среды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70 910,00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Охрана объектов растительного и животного мира и среды их обитания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70 910,00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"Охрана окружающей среды, использование и защита городских лесов"</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70 910,00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Основное мероприятие "Организация и развитие </w:t>
            </w:r>
            <w:r w:rsidRPr="00BB35E9">
              <w:rPr>
                <w:rFonts w:ascii="PT Astra Serif" w:hAnsi="PT Astra Serif" w:cs="Arial"/>
                <w:sz w:val="28"/>
                <w:szCs w:val="28"/>
              </w:rPr>
              <w:lastRenderedPageBreak/>
              <w:t>системы экологического образования, просвещения и формирования экологической культуры"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1000100000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70 910,00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Реализация мероприятий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1000199990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70 910,00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1000199990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70 910,00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автономным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1000199990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70 910,00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Образование</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38 579 697,06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Молодежная политика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38 579 697,06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"Отдых и оздоровление детей"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9 116 383,10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"Организация деятельности по кадровому сопровождению отдыха и оздоровления детей"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0100100000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979 700,00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Мероприятия по организации отдыха и оздоровления детей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0100120010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979 700,00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0100120010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979 700,00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бюджетным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0100120010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79 700,00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автономным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0100120010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900 000,00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"Организация деятельности по обеспечению безопасных условий при организации отдыха и оздоровления детей"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0100200000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49 646,00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Мероприятия по организации отдыха и оздоровления детей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0100220010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49 646,00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0100220010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49 646,00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бюджетным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0100220010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4 095,00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автономным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0100220010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45 551,00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"Организация, проведение конкурса программ и проектов, обеспечение их реализации"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0100300000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65 000,00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Реализация мероприятий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0100399990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65 000,00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0100399990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65 000,00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автономным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0100399990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65 000,00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Основное мероприятие "Организация деятельности лагерей с дневным пребыванием детей на базе учреждений и организаций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специализированных (профильных) лагерей (палаточный лагерь, лагерь труда и отдыха) и других"</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0100500000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822 340,70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Мероприятия по организации отдыха и оздоровления детей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0100520010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58 444,00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0100520010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58 444,00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Субсидии бюджетным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0100520010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17 844,00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автономным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0100520010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40 600,00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на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0100582050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650 241,58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0100582050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650 241,58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бюджетным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0100582050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432 010,08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автономным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0100582050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218 231,50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proofErr w:type="spellStart"/>
            <w:r w:rsidRPr="00BB35E9">
              <w:rPr>
                <w:rFonts w:ascii="PT Astra Serif" w:hAnsi="PT Astra Serif" w:cs="Arial"/>
                <w:sz w:val="28"/>
                <w:szCs w:val="28"/>
              </w:rPr>
              <w:t>Софинансирование</w:t>
            </w:r>
            <w:proofErr w:type="spellEnd"/>
            <w:r w:rsidRPr="00BB35E9">
              <w:rPr>
                <w:rFonts w:ascii="PT Astra Serif" w:hAnsi="PT Astra Serif" w:cs="Arial"/>
                <w:sz w:val="28"/>
                <w:szCs w:val="28"/>
              </w:rPr>
              <w:t xml:space="preserve"> организации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01005S2050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113 655,12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01005S2050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113 655,12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бюджетным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01005S2050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86 906,22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автономным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01005S2050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26 748,90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Основное мероприятие "Организация отдыха и оздоровления детей в климатически благоприятных зонах России и за ее пределами"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0100600000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7 199 696,40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Субвенции на организацию и обеспечение отдыха и оздоровления детей, в том числе в этнической среде</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0100684080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7 199 696,40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0100684080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7 199 696,40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автономным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0100684080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7 199 696,40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"Молодежная политика и организация временного трудоустройства"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29 463 313,96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Подпрограмма "Молодежь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0510000000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27 328 921,96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"Организация, проведение и участие в молодежных мероприятиях различного уровня"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0510100000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687 365,00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обеспечение деятельности (оказание услуг) муниципальных учреждений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0510100590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487 365,00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0510100590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487 365,00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автономным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0510100590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487 365,00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Поощрение и поддержка способной и талантливой молодежи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0510171609</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Социальное обеспечение и иные выплаты населению</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0510171609</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Премии и гранты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0510171609</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350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"Поддержка общественных молодежных инициатив, волонтерского движения"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0510200000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175 245,10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обеспечение деятельности (оказание услуг) муниципальных учреждений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0510200590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175 245,10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0510200590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175 245,10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автономным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0510200590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175 245,10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Основное мероприятие "Проведение и участие в мероприятиях </w:t>
            </w:r>
            <w:proofErr w:type="spellStart"/>
            <w:r w:rsidRPr="00BB35E9">
              <w:rPr>
                <w:rFonts w:ascii="PT Astra Serif" w:hAnsi="PT Astra Serif" w:cs="Arial"/>
                <w:sz w:val="28"/>
                <w:szCs w:val="28"/>
              </w:rPr>
              <w:t>гражданско</w:t>
            </w:r>
            <w:proofErr w:type="spellEnd"/>
            <w:r w:rsidRPr="00BB35E9">
              <w:rPr>
                <w:rFonts w:ascii="PT Astra Serif" w:hAnsi="PT Astra Serif" w:cs="Arial"/>
                <w:sz w:val="28"/>
                <w:szCs w:val="28"/>
              </w:rPr>
              <w:t xml:space="preserve"> – патриотического направления"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0510300000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56 681,00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обеспечение деятельности (оказание услуг) муниципальных учреждений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0510300590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56 681,00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0510300590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56 681,00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автономным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0510300590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56 681,00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"Обеспечение деятельности подведомственного учреждения по организации и осуществлению мероприятий по работе с детьми и молодежью"</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0510400000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23 909 942,86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Расходы на обеспечение деятельности (оказание услуг) </w:t>
            </w:r>
            <w:r w:rsidRPr="00BB35E9">
              <w:rPr>
                <w:rFonts w:ascii="PT Astra Serif" w:hAnsi="PT Astra Serif" w:cs="Arial"/>
                <w:sz w:val="28"/>
                <w:szCs w:val="28"/>
              </w:rPr>
              <w:lastRenderedPageBreak/>
              <w:t>муниципальных учреждений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0510400590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23 909 942,86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0510400590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23 909 942,86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автономным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0510400590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23 909 942,86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"Освещение мероприятий в сфере молодежной политики в средствах массовой информации"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0510500000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2 499 688,00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Реализация мероприятий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0510599990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2 499 688,00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0510599990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2 499 688,00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0510599990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2 499 688,00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Подпрограмма "Временное трудоустройство в городе </w:t>
            </w:r>
            <w:proofErr w:type="spellStart"/>
            <w:r w:rsidRPr="00BB35E9">
              <w:rPr>
                <w:rFonts w:ascii="PT Astra Serif" w:hAnsi="PT Astra Serif" w:cs="Arial"/>
                <w:sz w:val="28"/>
                <w:szCs w:val="28"/>
              </w:rPr>
              <w:t>Югорске</w:t>
            </w:r>
            <w:proofErr w:type="spellEnd"/>
            <w:r w:rsidRPr="00BB35E9">
              <w:rPr>
                <w:rFonts w:ascii="PT Astra Serif" w:hAnsi="PT Astra Serif" w:cs="Arial"/>
                <w:sz w:val="28"/>
                <w:szCs w:val="28"/>
              </w:rPr>
              <w:t>"</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0520000000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2 134 392,00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"Организация временного трудоустройства несовершеннолетних в возрасте от 14 до 18 лет в свободное от учебы время и молодежных трудовых отрядов"</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0520200000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2 134 392,00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обеспечение деятельности (оказание услуг) муниципальных учреждений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0520200590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2 134 392,00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0520200590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2 134 392,00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Субсидии автономным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0520200590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2 134 392,00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Здравоохранение</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1 221 659,64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Другие вопросы в области здравоохранения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1 221 659,64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"Автомобильные дороги, транспорт и городская среда"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1 221 659,64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Подпрограмма "Формирование комфортной городской среды"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0830000000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1 221 659,64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"Содержание и текущий ремонт объектов благоустройства"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0830500000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1 221 659,64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Субвенции на организацию осуществления мероприятий по проведению дезинсекции и дератизации </w:t>
            </w:r>
            <w:proofErr w:type="gramStart"/>
            <w:r w:rsidRPr="00BB35E9">
              <w:rPr>
                <w:rFonts w:ascii="PT Astra Serif" w:hAnsi="PT Astra Serif" w:cs="Arial"/>
                <w:sz w:val="28"/>
                <w:szCs w:val="28"/>
              </w:rPr>
              <w:t>в</w:t>
            </w:r>
            <w:proofErr w:type="gramEnd"/>
            <w:r w:rsidRPr="00BB35E9">
              <w:rPr>
                <w:rFonts w:ascii="PT Astra Serif" w:hAnsi="PT Astra Serif" w:cs="Arial"/>
                <w:sz w:val="28"/>
                <w:szCs w:val="28"/>
              </w:rPr>
              <w:t xml:space="preserve"> </w:t>
            </w:r>
            <w:proofErr w:type="gramStart"/>
            <w:r w:rsidRPr="00BB35E9">
              <w:rPr>
                <w:rFonts w:ascii="PT Astra Serif" w:hAnsi="PT Astra Serif" w:cs="Arial"/>
                <w:sz w:val="28"/>
                <w:szCs w:val="28"/>
              </w:rPr>
              <w:t>Ханты-Мансийском</w:t>
            </w:r>
            <w:proofErr w:type="gramEnd"/>
            <w:r w:rsidRPr="00BB35E9">
              <w:rPr>
                <w:rFonts w:ascii="PT Astra Serif" w:hAnsi="PT Astra Serif" w:cs="Arial"/>
                <w:sz w:val="28"/>
                <w:szCs w:val="28"/>
              </w:rPr>
              <w:t xml:space="preserve"> автономном округе – Югре</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0830584280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1 221 659,64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0830584280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1 221 659,64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автономным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0830584280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620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1 221 659,64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Физическая культура и спорт</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128 933 161,95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Физическая культура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124 911 407,62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"Развитие физической культуры и спорта"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124 911 407,62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Основное мероприятие "Обеспечение деятельности подведомственного учреждения по физической </w:t>
            </w:r>
            <w:r w:rsidRPr="00BB35E9">
              <w:rPr>
                <w:rFonts w:ascii="PT Astra Serif" w:hAnsi="PT Astra Serif" w:cs="Arial"/>
                <w:sz w:val="28"/>
                <w:szCs w:val="28"/>
              </w:rPr>
              <w:lastRenderedPageBreak/>
              <w:t>культуре и спорту"</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0400100000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118 349 800,83</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Расходы на обеспечение деятельности (оказание услуг) муниципальных учреждений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0400100590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118 349 800,83</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0400100590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118 349 800,83</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бюджетным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0400100590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118 349 800,83</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"Освещение мероприятий в сфере физической культуры и спорта среди населения в средствах массовой информации"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0400400000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1 299 692,00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Реализация мероприятий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0400499990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1 299 692,00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0400499990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1 299 692,00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0400499990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1 299 692,00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"Укрепление материально – технической базы учреждений физической культуры и спорта"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0400500000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4 851 914,79</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Расходы на обеспечение деятельности (оказание услуг) муниципальных учреждений </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0400500590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1 048 786,32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0400500590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1 048 786,32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бюджетным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0400500590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1 048 786,32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 xml:space="preserve">Субсидии на </w:t>
            </w:r>
            <w:proofErr w:type="spellStart"/>
            <w:r w:rsidRPr="00BB35E9">
              <w:rPr>
                <w:rFonts w:ascii="PT Astra Serif" w:hAnsi="PT Astra Serif" w:cs="Arial"/>
                <w:sz w:val="28"/>
                <w:szCs w:val="28"/>
              </w:rPr>
              <w:t>софинансирование</w:t>
            </w:r>
            <w:proofErr w:type="spellEnd"/>
            <w:r w:rsidRPr="00BB35E9">
              <w:rPr>
                <w:rFonts w:ascii="PT Astra Serif" w:hAnsi="PT Astra Serif" w:cs="Arial"/>
                <w:sz w:val="28"/>
                <w:szCs w:val="28"/>
              </w:rPr>
              <w:t xml:space="preserve"> расходов муниципальных образований по обеспечению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0400582110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2 587 573,00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0400582110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2 587 573,00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бюджетным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0400582110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2 587 573,00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Субсидии на </w:t>
            </w:r>
            <w:proofErr w:type="spellStart"/>
            <w:r w:rsidRPr="00BB35E9">
              <w:rPr>
                <w:rFonts w:ascii="PT Astra Serif" w:hAnsi="PT Astra Serif" w:cs="Arial"/>
                <w:sz w:val="28"/>
                <w:szCs w:val="28"/>
              </w:rPr>
              <w:t>софинансирование</w:t>
            </w:r>
            <w:proofErr w:type="spellEnd"/>
            <w:r w:rsidRPr="00BB35E9">
              <w:rPr>
                <w:rFonts w:ascii="PT Astra Serif" w:hAnsi="PT Astra Serif" w:cs="Arial"/>
                <w:sz w:val="28"/>
                <w:szCs w:val="28"/>
              </w:rPr>
              <w:t xml:space="preserve"> расходов </w:t>
            </w:r>
            <w:proofErr w:type="spellStart"/>
            <w:r w:rsidRPr="00BB35E9">
              <w:rPr>
                <w:rFonts w:ascii="PT Astra Serif" w:hAnsi="PT Astra Serif" w:cs="Arial"/>
                <w:sz w:val="28"/>
                <w:szCs w:val="28"/>
              </w:rPr>
              <w:t>муницпальных</w:t>
            </w:r>
            <w:proofErr w:type="spellEnd"/>
            <w:r w:rsidRPr="00BB35E9">
              <w:rPr>
                <w:rFonts w:ascii="PT Astra Serif" w:hAnsi="PT Astra Serif" w:cs="Arial"/>
                <w:sz w:val="28"/>
                <w:szCs w:val="28"/>
              </w:rPr>
              <w:t xml:space="preserve"> образований по развитию сети спортивных объектов шаговой доступности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0400582130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962 700,00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0400582130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962 700,00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бюджетным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0400582130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962 700,00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межбюджетные трансферты на реализацию наказов избирателей депутатам Думы Ханты-Мансийского автономного округа - Югры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0400585160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65 999,00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0400585160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65 999,00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Субсидии бюджетным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0400585160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65 999,00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proofErr w:type="spellStart"/>
            <w:r w:rsidRPr="00BB35E9">
              <w:rPr>
                <w:rFonts w:ascii="PT Astra Serif" w:hAnsi="PT Astra Serif" w:cs="Arial"/>
                <w:sz w:val="28"/>
                <w:szCs w:val="28"/>
              </w:rPr>
              <w:t>Софинансирование</w:t>
            </w:r>
            <w:proofErr w:type="spellEnd"/>
            <w:r w:rsidRPr="00BB35E9">
              <w:rPr>
                <w:rFonts w:ascii="PT Astra Serif" w:hAnsi="PT Astra Serif" w:cs="Arial"/>
                <w:sz w:val="28"/>
                <w:szCs w:val="28"/>
              </w:rPr>
              <w:t xml:space="preserve"> расходов по обеспечению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04005S2110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136 188,05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04005S2110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136 188,05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бюджетным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04005S2110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136 188,05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proofErr w:type="spellStart"/>
            <w:r w:rsidRPr="00BB35E9">
              <w:rPr>
                <w:rFonts w:ascii="PT Astra Serif" w:hAnsi="PT Astra Serif" w:cs="Arial"/>
                <w:sz w:val="28"/>
                <w:szCs w:val="28"/>
              </w:rPr>
              <w:t>Софинансирование</w:t>
            </w:r>
            <w:proofErr w:type="spellEnd"/>
            <w:r w:rsidRPr="00BB35E9">
              <w:rPr>
                <w:rFonts w:ascii="PT Astra Serif" w:hAnsi="PT Astra Serif" w:cs="Arial"/>
                <w:sz w:val="28"/>
                <w:szCs w:val="28"/>
              </w:rPr>
              <w:t xml:space="preserve"> расходов муниципальных образований по развитию сети спортивных объектов шаговой доступности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04005S2130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50 668,42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04005S2130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50 668,42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бюджетным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04005S2130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50 668,42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мероприятий "Поддержка социально значимых некоммерческих организаций, осуществляющих деятельность в сфере физической культуры и спорта"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0400600000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410 000,00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Субсидии некоммерческим организациям на </w:t>
            </w:r>
            <w:r w:rsidRPr="00BB35E9">
              <w:rPr>
                <w:rFonts w:ascii="PT Astra Serif" w:hAnsi="PT Astra Serif" w:cs="Arial"/>
                <w:sz w:val="28"/>
                <w:szCs w:val="28"/>
              </w:rPr>
              <w:lastRenderedPageBreak/>
              <w:t>организацию и проведение социально значимых общественных мероприятий и (или) проектов</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0400661806</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410 000,00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0400661806</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410 000,00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0400661806</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630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410 000,00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Массовый спорт</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3 772 385,91</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"Развитие физической культуры и спорта"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3 772 385,91</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Основное мероприятие "Организация и проведение спортивно – массовых мероприятий в городе </w:t>
            </w:r>
            <w:proofErr w:type="spellStart"/>
            <w:r w:rsidRPr="00BB35E9">
              <w:rPr>
                <w:rFonts w:ascii="PT Astra Serif" w:hAnsi="PT Astra Serif" w:cs="Arial"/>
                <w:sz w:val="28"/>
                <w:szCs w:val="28"/>
              </w:rPr>
              <w:t>Югорске</w:t>
            </w:r>
            <w:proofErr w:type="spellEnd"/>
            <w:r w:rsidRPr="00BB35E9">
              <w:rPr>
                <w:rFonts w:ascii="PT Astra Serif" w:hAnsi="PT Astra Serif" w:cs="Arial"/>
                <w:sz w:val="28"/>
                <w:szCs w:val="28"/>
              </w:rPr>
              <w:t xml:space="preserve">, участие спортсменов и сборных команд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в соревнованиях различного уровня"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0400300000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3 272 385,91</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Расходы на обеспечение деятельности (оказание услуг) муниципальных учреждений </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0400300590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1 113 929,31</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0400300590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1 113 929,31</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бюджетным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0400300590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1 113 929,31</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Субсидии на </w:t>
            </w:r>
            <w:proofErr w:type="spellStart"/>
            <w:r w:rsidRPr="00BB35E9">
              <w:rPr>
                <w:rFonts w:ascii="PT Astra Serif" w:hAnsi="PT Astra Serif" w:cs="Arial"/>
                <w:sz w:val="28"/>
                <w:szCs w:val="28"/>
              </w:rPr>
              <w:t>софинансирование</w:t>
            </w:r>
            <w:proofErr w:type="spellEnd"/>
            <w:r w:rsidRPr="00BB35E9">
              <w:rPr>
                <w:rFonts w:ascii="PT Astra Serif" w:hAnsi="PT Astra Serif" w:cs="Arial"/>
                <w:sz w:val="28"/>
                <w:szCs w:val="28"/>
              </w:rPr>
              <w:t xml:space="preserve"> расходов муниципальных образований по обеспечению </w:t>
            </w:r>
            <w:r w:rsidRPr="00BB35E9">
              <w:rPr>
                <w:rFonts w:ascii="PT Astra Serif" w:hAnsi="PT Astra Serif" w:cs="Arial"/>
                <w:sz w:val="28"/>
                <w:szCs w:val="28"/>
              </w:rPr>
              <w:lastRenderedPageBreak/>
              <w:t>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0400382110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2 050 533,76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0400382110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2 050 533,76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бюджетным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0400382110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2 050 533,76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proofErr w:type="spellStart"/>
            <w:r w:rsidRPr="00BB35E9">
              <w:rPr>
                <w:rFonts w:ascii="PT Astra Serif" w:hAnsi="PT Astra Serif" w:cs="Arial"/>
                <w:sz w:val="28"/>
                <w:szCs w:val="28"/>
              </w:rPr>
              <w:t>Софинансирование</w:t>
            </w:r>
            <w:proofErr w:type="spellEnd"/>
            <w:r w:rsidRPr="00BB35E9">
              <w:rPr>
                <w:rFonts w:ascii="PT Astra Serif" w:hAnsi="PT Astra Serif" w:cs="Arial"/>
                <w:sz w:val="28"/>
                <w:szCs w:val="28"/>
              </w:rPr>
              <w:t xml:space="preserve"> расходов по обеспечению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04003S2110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107 922,84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04003S2110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107 922,84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бюджетным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04003S2110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107 922,84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"Укрепление материально – технической базы учреждений физической культуры и спорта"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0400500000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500 000,00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Иные межбюджетные трансферты на реализацию наказов избирателей депутатам Думы Ханты-Мансийского автономного округа - Югры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0400585160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500 000,00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0400585160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500 000,00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бюджетным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0400585160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500 000,00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Спорт высших достижений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249 368,42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"Развитие физической культуры и спорта"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249 368,42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"Участие в реализации регионального проекта "Спорт - норма жизни"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040P500000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249 368,42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Государственная 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040P550810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249 368,42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040P550810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249 368,42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бюджетным учреждениям</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280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040P550810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249 368,42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t xml:space="preserve">Департамент жилищно-коммунального и строительного комплекса администрации города </w:t>
            </w:r>
            <w:proofErr w:type="spellStart"/>
            <w:r w:rsidRPr="00BB35E9">
              <w:rPr>
                <w:rFonts w:ascii="PT Astra Serif" w:hAnsi="PT Astra Serif" w:cs="Arial"/>
                <w:b/>
                <w:bCs/>
                <w:sz w:val="28"/>
                <w:szCs w:val="28"/>
              </w:rPr>
              <w:t>Югорска</w:t>
            </w:r>
            <w:proofErr w:type="spellEnd"/>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tcPr>
          <w:p w:rsidR="00BB35E9" w:rsidRPr="00BB35E9" w:rsidRDefault="00BB35E9" w:rsidP="00BB35E9">
            <w:pPr>
              <w:spacing w:line="276" w:lineRule="auto"/>
              <w:jc w:val="center"/>
              <w:rPr>
                <w:rFonts w:ascii="PT Astra Serif" w:hAnsi="PT Astra Serif" w:cs="Arial"/>
                <w:b/>
                <w:bCs/>
                <w:sz w:val="28"/>
                <w:szCs w:val="28"/>
              </w:rPr>
            </w:pPr>
          </w:p>
        </w:tc>
        <w:tc>
          <w:tcPr>
            <w:tcW w:w="893" w:type="dxa"/>
            <w:gridSpan w:val="2"/>
            <w:tcBorders>
              <w:top w:val="nil"/>
              <w:left w:val="nil"/>
              <w:bottom w:val="single" w:sz="4" w:space="0" w:color="auto"/>
              <w:right w:val="single" w:sz="4" w:space="0" w:color="auto"/>
            </w:tcBorders>
            <w:shd w:val="clear" w:color="000000" w:fill="FFFFFF"/>
            <w:noWrap/>
            <w:vAlign w:val="center"/>
          </w:tcPr>
          <w:p w:rsidR="00BB35E9" w:rsidRPr="00BB35E9" w:rsidRDefault="00BB35E9" w:rsidP="00BB35E9">
            <w:pPr>
              <w:spacing w:line="276" w:lineRule="auto"/>
              <w:jc w:val="center"/>
              <w:rPr>
                <w:rFonts w:ascii="PT Astra Serif" w:hAnsi="PT Astra Serif" w:cs="Arial"/>
                <w:b/>
                <w:bCs/>
                <w:sz w:val="28"/>
                <w:szCs w:val="28"/>
              </w:rPr>
            </w:pP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260 182 716,12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Общегосударственные вопросы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2 069 292,00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Другие общегосударственные вопросы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2 069 292,00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"Развитие жилищно-коммунального комплекса и повышение энергетической эффективности"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519 292,00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Основное мероприятие "Организационно-техническое и финансовое обеспечение деятельности департамента жилищно-коммунального и строительного комплекса администрации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0700600000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519 292,00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Прочие мероприятия органов местного самоуправления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0700602400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111 000,00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0700602400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0700602400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бюджетные ассигнования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0700602400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105 000,00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Уплата налогов, сборов и иных платежей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0700602400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850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105 000,00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Расходы на содержание и обеспечение деятельности органов местного самоуправления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0700609241</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408 292,00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0700609241</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408 292,00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0700609241</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408 292,00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w:t>
            </w:r>
            <w:r w:rsidRPr="00BB35E9">
              <w:rPr>
                <w:rFonts w:ascii="PT Astra Serif" w:hAnsi="PT Astra Serif" w:cs="Arial"/>
                <w:sz w:val="28"/>
                <w:szCs w:val="28"/>
              </w:rPr>
              <w:lastRenderedPageBreak/>
              <w:t>"Автомобильные дороги, транспорт и городская среда"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1 550 000,00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Подпрограмма "Развитие сети автомобильных дорог и транспорта"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0810000000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1 550 000,00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"Текущее содержание городских дорог"</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0810400000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1 550 000,00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Реализация мероприятий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0810499990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1 550 000,00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бюджетные ассигнования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0810499990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1 550 000,00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Уплата налогов, сборов и иных платежей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0810499990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850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1 550 000,00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Национальная экономика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107 256 105,88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Сельское хозяйство и рыболовство</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3 677 337,26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"Автомобильные дороги, транспорт и городская среда"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3 677 337,26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Подпрограмма "Формирование комфортной городской среды"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0830000000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3 677 337,26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"Санитарный отлов безнадзорных и бродячих животных, деятельность по обращению с животными без владельцев"</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0830200000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3 677 337,26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Субвенции </w:t>
            </w:r>
            <w:proofErr w:type="gramStart"/>
            <w:r w:rsidRPr="00BB35E9">
              <w:rPr>
                <w:rFonts w:ascii="PT Astra Serif" w:hAnsi="PT Astra Serif" w:cs="Arial"/>
                <w:sz w:val="28"/>
                <w:szCs w:val="28"/>
              </w:rPr>
              <w:t>на организацию мероприятий при осуществлении деятельности по обращению с животными без владельцев</w:t>
            </w:r>
            <w:proofErr w:type="gramEnd"/>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0830284200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1 543 533,00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0830284200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1 543 533,00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0830284200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1 543 533,00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Реализация мероприятий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0830299990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2 133 804,26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0830299990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2 133 804,26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0830299990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2 133 804,26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Транспорт</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4 280 363,88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"Автомобильные дороги, транспорт и городская среда"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4 280 363,88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Подпрограмма "Развитие сети автомобильных дорог и транспорта"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0810000000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4 280 363,88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"Оказание услуг по  осуществлению пассажирских перевозок по маршрутам регулярного сообщения"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0810100000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4 280 363,88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Организация регулярных перевозок пассажиров и багажа автомобильным транспортом по муниципальным маршрутам регулярных на территории города </w:t>
            </w:r>
            <w:proofErr w:type="spellStart"/>
            <w:r w:rsidRPr="00BB35E9">
              <w:rPr>
                <w:rFonts w:ascii="PT Astra Serif" w:hAnsi="PT Astra Serif" w:cs="Arial"/>
                <w:sz w:val="28"/>
                <w:szCs w:val="28"/>
              </w:rPr>
              <w:t>Югорска</w:t>
            </w:r>
            <w:proofErr w:type="spellEnd"/>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0810120980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4 280 363,88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0810120980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4 280 363,88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Иные закупки товаров, работ и услуг для обеспечения </w:t>
            </w:r>
            <w:r w:rsidRPr="00BB35E9">
              <w:rPr>
                <w:rFonts w:ascii="PT Astra Serif" w:hAnsi="PT Astra Serif" w:cs="Arial"/>
                <w:sz w:val="28"/>
                <w:szCs w:val="28"/>
              </w:rPr>
              <w:lastRenderedPageBreak/>
              <w:t>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0810120980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4 280 363,88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Дорожное хозяйство (дорожные фонды)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99 174 509,74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"Автомобильные дороги, транспорт и городская среда"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99 174 509,74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Подпрограмма "Развитие сети автомобильных дорог и транспорта"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0810000000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87 416 371,11</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"Выполнение работ по строительству (реконструкции), капитальному ремонту и ремонту автомобильных дорог общего пользования местного значения"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0810300000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4 406 745,77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Реализация мероприятий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0810399990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4 406 745,77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0810399990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4 406 745,77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0810399990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4 406 745,77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"Текущее содержание городских дорог"</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0810400000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83 009 625,34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Реализация мероприятий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0810499990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83 009 625,34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0810499990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83 009 625,34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0810499990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83 009 625,34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Подпрограмма "Формирование комфортной городской среды"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0830000000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11 758 138,63</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"Участие в реализации регионального проекта "Формирование комфортной городской среды"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083F200000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11 758 138,63</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на благоустройство территорий муниципальных образований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083F282600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9 768 786,19</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083F282600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9 768 786,19</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083F282600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9 768 786,19</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Реализация мероприятий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083F299990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265 449,00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083F299990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265 449,00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083F299990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265 449,00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proofErr w:type="spellStart"/>
            <w:r w:rsidRPr="00BB35E9">
              <w:rPr>
                <w:rFonts w:ascii="PT Astra Serif" w:hAnsi="PT Astra Serif" w:cs="Arial"/>
                <w:sz w:val="28"/>
                <w:szCs w:val="28"/>
              </w:rPr>
              <w:t>Софинансирование</w:t>
            </w:r>
            <w:proofErr w:type="spellEnd"/>
            <w:r w:rsidRPr="00BB35E9">
              <w:rPr>
                <w:rFonts w:ascii="PT Astra Serif" w:hAnsi="PT Astra Serif" w:cs="Arial"/>
                <w:sz w:val="28"/>
                <w:szCs w:val="28"/>
              </w:rPr>
              <w:t xml:space="preserve"> расходов на благоустройство территорий муниципальных образований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083F2S2600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1 723 903,44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083F2S2600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1 723 903,44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083F2S2600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1 723 903,44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Связь и информатика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123 895,00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"Развитие жилищно-коммунального комплекса и повышение энергетической эффективности"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123 895,00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Основное мероприятие "Организационно-техническое и финансовое обеспечение деятельности департамента жилищно-коммунального и строительного комплекса администрации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0700600000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123 895,00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Услуги в области информационных технологий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0700620070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123 895,00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0700620070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123 895,00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0700620070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123 895,00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Жилищно-коммунальное хозяйство</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138 180 913,79</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Коммунальное хозяйство</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60 769 200,78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"Развитие жилищно-коммунального комплекса и повышение энергетической эффективности"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60 769 200,78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"Реконструкция, расширение, модернизация, строительство и капитальный ремонт объектов коммунального комплекса (в том числе в рамках концессионных соглашений)"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0700100000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14 637 805,06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Субсидии на реализацию инициативных проектов, отобранных по результатам конкурса  (обеспечение 16А микрорайона централизованным водоснабжением и благоустройство прилегающей территории)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0700182751</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4 423 281,11</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Капитальные вложения в объекты государственной (муниципальной) собственности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0700182751</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4 423 281,11</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Бюджетные инвестиции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0700182751</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4 423 281,11</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Реализация мероприятий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0700199990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653 356,40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0700199990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653 356,40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0700199990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653 356,40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proofErr w:type="spellStart"/>
            <w:r w:rsidRPr="00BB35E9">
              <w:rPr>
                <w:rFonts w:ascii="PT Astra Serif" w:hAnsi="PT Astra Serif" w:cs="Arial"/>
                <w:sz w:val="28"/>
                <w:szCs w:val="28"/>
              </w:rPr>
              <w:t>Софинансирование</w:t>
            </w:r>
            <w:proofErr w:type="spellEnd"/>
            <w:r w:rsidRPr="00BB35E9">
              <w:rPr>
                <w:rFonts w:ascii="PT Astra Serif" w:hAnsi="PT Astra Serif" w:cs="Arial"/>
                <w:sz w:val="28"/>
                <w:szCs w:val="28"/>
              </w:rPr>
              <w:t xml:space="preserve"> расходов на реализацию инициативных проектов, отобранных по результатам конкурса  (обеспечение 16А микрорайона централизованным водоснабжением и благоустройство прилегающей территории)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07001S2751</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9 561 167,55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Капитальные вложения в объекты государственной (муниципальной) собственности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07001S2751</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9 561 167,55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Бюджетные инвестиции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07001S2751</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9 561 167,55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Основное мероприятие "Строительство объектов инженерной инфраструктуры на территориях, </w:t>
            </w:r>
            <w:r w:rsidRPr="00BB35E9">
              <w:rPr>
                <w:rFonts w:ascii="PT Astra Serif" w:hAnsi="PT Astra Serif" w:cs="Arial"/>
                <w:sz w:val="28"/>
                <w:szCs w:val="28"/>
              </w:rPr>
              <w:lastRenderedPageBreak/>
              <w:t>предназначенных для жилищного строительства"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0700200000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408 591,05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Строительство и реконструкция объектов муниципальной собственности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0700242110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408 591,05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Капитальные вложения в объекты государственной (муниципальной) собственности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0700242110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408 591,05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Бюджетные инвестиции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0700242110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408 591,05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"Предоставление субсидий организациям жилищно-коммунального комплекса"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0700500000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250 269,14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Субвенции на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0700584340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250 269,14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бюджетные ассигнования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0700584340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250 269,14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0700584340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250 269,14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"Участие в реализации приоритетного проекта "Обеспечение качества жилищно-коммунальных услуг"</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0701100000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45 472 535,53</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Субсидии на реализацию полномочий в сфере </w:t>
            </w:r>
            <w:r w:rsidRPr="00BB35E9">
              <w:rPr>
                <w:rFonts w:ascii="PT Astra Serif" w:hAnsi="PT Astra Serif" w:cs="Arial"/>
                <w:sz w:val="28"/>
                <w:szCs w:val="28"/>
              </w:rPr>
              <w:lastRenderedPageBreak/>
              <w:t>жилищно-коммунального комплекса (капитальный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0701182591</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37 150 246,28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0701182591</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37 150 246,28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0701182591</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37 150 246,28</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Реализация мероприятий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0701199990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1 766 363,44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0701199990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1 766 363,44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0701199990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1 766 363,44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proofErr w:type="spellStart"/>
            <w:r w:rsidRPr="00BB35E9">
              <w:rPr>
                <w:rFonts w:ascii="PT Astra Serif" w:hAnsi="PT Astra Serif" w:cs="Arial"/>
                <w:sz w:val="28"/>
                <w:szCs w:val="28"/>
              </w:rPr>
              <w:t>Софинансирование</w:t>
            </w:r>
            <w:proofErr w:type="spellEnd"/>
            <w:r w:rsidRPr="00BB35E9">
              <w:rPr>
                <w:rFonts w:ascii="PT Astra Serif" w:hAnsi="PT Astra Serif" w:cs="Arial"/>
                <w:sz w:val="28"/>
                <w:szCs w:val="28"/>
              </w:rPr>
              <w:t xml:space="preserve"> расходов на реализацию полномочий в сфере жилищно-коммунального комплекса (капитальный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07011S2591</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6 555 925,81</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07011S2591</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6 555 925,81</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Иные закупки товаров, работ и услуг для обеспечения </w:t>
            </w:r>
            <w:r w:rsidRPr="00BB35E9">
              <w:rPr>
                <w:rFonts w:ascii="PT Astra Serif" w:hAnsi="PT Astra Serif" w:cs="Arial"/>
                <w:sz w:val="28"/>
                <w:szCs w:val="28"/>
              </w:rPr>
              <w:lastRenderedPageBreak/>
              <w:t>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07011S2591</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6 555 925,81</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Благоустройство</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77 411 713,01</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"Автомобильные дороги, транспорт и городская среда"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77 211 757,01</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Подпрограмма "Формирование комфортной городской среды"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0830000000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77 211 757,01</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"Выполнение работ по благоустройству"</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0830100000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12 583 790,51</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Субсидии на реализацию инициативных проектов, отобранных по результатам конкурса (благоустройство территории общего пользования возле духовно-просветительского центра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0830182752</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1 836 091,02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0830182752</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1 836 091,02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0830182752</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1 836 091,02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Реализация мероприятий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0830199990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9 885 244,04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0830199990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9 885 244,04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0830199990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9 885 244,04</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proofErr w:type="spellStart"/>
            <w:r w:rsidRPr="00BB35E9">
              <w:rPr>
                <w:rFonts w:ascii="PT Astra Serif" w:hAnsi="PT Astra Serif" w:cs="Arial"/>
                <w:sz w:val="28"/>
                <w:szCs w:val="28"/>
              </w:rPr>
              <w:t>Софинансирование</w:t>
            </w:r>
            <w:proofErr w:type="spellEnd"/>
            <w:r w:rsidRPr="00BB35E9">
              <w:rPr>
                <w:rFonts w:ascii="PT Astra Serif" w:hAnsi="PT Astra Serif" w:cs="Arial"/>
                <w:sz w:val="28"/>
                <w:szCs w:val="28"/>
              </w:rPr>
              <w:t xml:space="preserve"> расходов на реализацию </w:t>
            </w:r>
            <w:r w:rsidRPr="00BB35E9">
              <w:rPr>
                <w:rFonts w:ascii="PT Astra Serif" w:hAnsi="PT Astra Serif" w:cs="Arial"/>
                <w:sz w:val="28"/>
                <w:szCs w:val="28"/>
              </w:rPr>
              <w:lastRenderedPageBreak/>
              <w:t xml:space="preserve">инициативных проектов, отобранных по результатам конкурса (благоустройство территории общего пользования возле духовно-просветительского центра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08301S2752</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862 455,45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08301S2752</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862 455,45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08301S2752</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862 455,45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"Содержание и текущий ремонт объектов благоустройства"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0830500000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56 012 493,15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Субсидии из бюджета Ханты-Мансийского автономного округа – Югры бюджетам муниципальных образований Ханты-Мансийского автономного округа – Югры для реализации полномочий в области градостроительной деятельности, строительства и жилищных отношений (мероприятие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0830582766</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1 979 033,66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0830582766</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1 979 033,66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0830582766</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1 979 033,66</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Реализация мероприятий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0830599990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53 884 499,97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0830599990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53 884 499,97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0830599990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53 884 499,97</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proofErr w:type="spellStart"/>
            <w:r w:rsidRPr="00BB35E9">
              <w:rPr>
                <w:rFonts w:ascii="PT Astra Serif" w:hAnsi="PT Astra Serif" w:cs="Arial"/>
                <w:sz w:val="28"/>
                <w:szCs w:val="28"/>
              </w:rPr>
              <w:t>Софинансирование</w:t>
            </w:r>
            <w:proofErr w:type="spellEnd"/>
            <w:r w:rsidRPr="00BB35E9">
              <w:rPr>
                <w:rFonts w:ascii="PT Astra Serif" w:hAnsi="PT Astra Serif" w:cs="Arial"/>
                <w:sz w:val="28"/>
                <w:szCs w:val="28"/>
              </w:rPr>
              <w:t xml:space="preserve"> расходов на реализацию полномочий в области градостроительной деятельности, строительства и жилищных отношений (мероприятие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08305S2766</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148 959,52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08305S2766</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148 959,52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08305S2766</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148 959,52</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"Участие в реализации регионального проекта "Формирование комфортной городской среды"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083F200000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8 615 473,35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Реализация программ формирования современной городской среды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083F255550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8 615 473,35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083F255550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8 615 473,35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083F255550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8 615 473,35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"Доступная среда"</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199 956,00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1100100000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199 956,00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Реализация мероприятий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1100199990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199 956,00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1100199990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199 956,00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1100199990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199 956,00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Образование</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12 676 404,45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Дошкольное образование</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399 052,00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"Развитие образования"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399 052,00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Основное мероприятие "Приобретение объектов, предназначенных для размещения муниципальных образовательных организаций, проектирование, строительство (реконструкция), капитальный ремонт и ремонт образовательных организаций"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0200900000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399 052,00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Реализация мероприятий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0200999990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399 052,00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0200999990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399 052,00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0200999990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399 052,00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Общее образование</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7 870 645,45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"Развитие образования"</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7 870 645,45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"Приобретение объектов, предназначенных для размещения муниципальных образовательных организаций, проектирование, строительство (реконструкция), капитальный ремонт и ремонт образовательных организаций"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0200900000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7 870 645,45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Реализация мероприятий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0200999990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7 870 645,45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Закупка товаров, работ и услуг для обеспечения 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0200999990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7 870 645,45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Иные закупки товаров, работ и услуг для обеспечения </w:t>
            </w:r>
            <w:r w:rsidRPr="00BB35E9">
              <w:rPr>
                <w:rFonts w:ascii="PT Astra Serif" w:hAnsi="PT Astra Serif" w:cs="Arial"/>
                <w:sz w:val="28"/>
                <w:szCs w:val="28"/>
              </w:rPr>
              <w:lastRenderedPageBreak/>
              <w:t>государственных (муниципальных) нужд</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lastRenderedPageBreak/>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0200999990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240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7 870 645,45</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Дополнительное образование детей</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4 406 707,00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"Культурное пространство"</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0300000000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4 406 707,00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Подпрограмма "Модернизация и развитие учреждений и организаций культуры"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0310000000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4 406 707,00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Основное мероприятие "Укрепление материально-технической базы, модернизация, капитальный ремонт и ремонт учреждений в сфере культуры"</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0310300000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4 406 707,00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Строительство и реконструкция объектов муниципальной собственности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0310342110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4 406 707,00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Капитальные вложения в объекты государственной (муниципальной) собственности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0310342110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400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4 406 707,00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vAlign w:val="bottom"/>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Бюджетные инвестиции</w:t>
            </w:r>
          </w:p>
        </w:tc>
        <w:tc>
          <w:tcPr>
            <w:tcW w:w="1001" w:type="dxa"/>
            <w:gridSpan w:val="2"/>
            <w:tcBorders>
              <w:top w:val="nil"/>
              <w:left w:val="nil"/>
              <w:bottom w:val="single" w:sz="4" w:space="0" w:color="auto"/>
              <w:right w:val="single" w:sz="4" w:space="0" w:color="auto"/>
            </w:tcBorders>
            <w:shd w:val="clear" w:color="000000" w:fill="FFFFFF"/>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460</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0310342110</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410</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4 406 707,00</w:t>
            </w:r>
          </w:p>
        </w:tc>
      </w:tr>
      <w:tr w:rsidR="00BB35E9" w:rsidRPr="00BB35E9" w:rsidTr="00BB35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trHeight w:val="20"/>
        </w:trPr>
        <w:tc>
          <w:tcPr>
            <w:tcW w:w="6968"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t>Итого</w:t>
            </w:r>
          </w:p>
        </w:tc>
        <w:tc>
          <w:tcPr>
            <w:tcW w:w="1001"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830"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8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679"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1127"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 </w:t>
            </w:r>
          </w:p>
        </w:tc>
        <w:tc>
          <w:tcPr>
            <w:tcW w:w="2393" w:type="dxa"/>
            <w:gridSpan w:val="2"/>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2 462 347 288,93</w:t>
            </w:r>
          </w:p>
        </w:tc>
      </w:tr>
    </w:tbl>
    <w:p w:rsidR="00BB35E9" w:rsidRPr="00BB35E9" w:rsidRDefault="00BB35E9" w:rsidP="00BB35E9">
      <w:pPr>
        <w:spacing w:line="276" w:lineRule="auto"/>
        <w:jc w:val="center"/>
        <w:rPr>
          <w:rFonts w:ascii="PT Astra Serif" w:hAnsi="PT Astra Serif"/>
          <w:sz w:val="28"/>
          <w:szCs w:val="28"/>
        </w:rPr>
      </w:pPr>
    </w:p>
    <w:p w:rsidR="00BB35E9" w:rsidRDefault="00BB35E9" w:rsidP="00BB35E9">
      <w:pPr>
        <w:spacing w:line="276" w:lineRule="auto"/>
        <w:jc w:val="center"/>
        <w:rPr>
          <w:rFonts w:ascii="PT Astra Serif" w:hAnsi="PT Astra Serif"/>
          <w:sz w:val="28"/>
          <w:szCs w:val="28"/>
        </w:rPr>
      </w:pPr>
    </w:p>
    <w:p w:rsidR="00BB35E9" w:rsidRDefault="00BB35E9" w:rsidP="00BB35E9">
      <w:pPr>
        <w:spacing w:line="276" w:lineRule="auto"/>
        <w:jc w:val="center"/>
        <w:rPr>
          <w:rFonts w:ascii="PT Astra Serif" w:hAnsi="PT Astra Serif"/>
          <w:sz w:val="28"/>
          <w:szCs w:val="28"/>
        </w:rPr>
      </w:pPr>
    </w:p>
    <w:p w:rsidR="00BB35E9" w:rsidRDefault="00BB35E9" w:rsidP="00BB35E9">
      <w:pPr>
        <w:spacing w:line="276" w:lineRule="auto"/>
        <w:jc w:val="center"/>
        <w:rPr>
          <w:rFonts w:ascii="PT Astra Serif" w:hAnsi="PT Astra Serif"/>
          <w:sz w:val="28"/>
          <w:szCs w:val="28"/>
        </w:rPr>
      </w:pPr>
    </w:p>
    <w:p w:rsidR="00BB35E9" w:rsidRDefault="00BB35E9" w:rsidP="00BB35E9">
      <w:pPr>
        <w:spacing w:line="276" w:lineRule="auto"/>
        <w:jc w:val="center"/>
        <w:rPr>
          <w:rFonts w:ascii="PT Astra Serif" w:hAnsi="PT Astra Serif"/>
          <w:sz w:val="28"/>
          <w:szCs w:val="28"/>
        </w:rPr>
      </w:pPr>
    </w:p>
    <w:p w:rsidR="00BB35E9" w:rsidRDefault="00BB35E9" w:rsidP="00BB35E9">
      <w:pPr>
        <w:spacing w:line="276" w:lineRule="auto"/>
        <w:jc w:val="center"/>
        <w:rPr>
          <w:rFonts w:ascii="PT Astra Serif" w:hAnsi="PT Astra Serif"/>
          <w:sz w:val="28"/>
          <w:szCs w:val="28"/>
        </w:rPr>
      </w:pPr>
    </w:p>
    <w:p w:rsidR="00BB35E9" w:rsidRPr="00BB35E9" w:rsidRDefault="00BB35E9" w:rsidP="00BB35E9">
      <w:pPr>
        <w:spacing w:line="276" w:lineRule="auto"/>
        <w:jc w:val="center"/>
        <w:rPr>
          <w:rFonts w:ascii="PT Astra Serif" w:hAnsi="PT Astra Serif"/>
          <w:sz w:val="28"/>
          <w:szCs w:val="28"/>
        </w:rPr>
      </w:pPr>
    </w:p>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b/>
          <w:bCs/>
          <w:sz w:val="28"/>
          <w:szCs w:val="28"/>
        </w:rPr>
        <w:lastRenderedPageBreak/>
        <w:t xml:space="preserve">Раздел 4. Исполнение расходов бюджета города </w:t>
      </w:r>
      <w:proofErr w:type="spellStart"/>
      <w:r w:rsidRPr="00BB35E9">
        <w:rPr>
          <w:rFonts w:ascii="PT Astra Serif" w:hAnsi="PT Astra Serif" w:cs="Arial"/>
          <w:b/>
          <w:bCs/>
          <w:sz w:val="28"/>
          <w:szCs w:val="28"/>
        </w:rPr>
        <w:t>Югорска</w:t>
      </w:r>
      <w:proofErr w:type="spellEnd"/>
      <w:r w:rsidRPr="00BB35E9">
        <w:rPr>
          <w:rFonts w:ascii="PT Astra Serif" w:hAnsi="PT Astra Serif" w:cs="Arial"/>
          <w:b/>
          <w:bCs/>
          <w:sz w:val="28"/>
          <w:szCs w:val="28"/>
        </w:rPr>
        <w:t xml:space="preserve"> по муниципальным программам</w:t>
      </w:r>
      <w:r w:rsidRPr="00BB35E9">
        <w:rPr>
          <w:rFonts w:ascii="PT Astra Serif" w:hAnsi="PT Astra Serif" w:cs="Arial"/>
          <w:sz w:val="28"/>
          <w:szCs w:val="28"/>
        </w:rPr>
        <w:t xml:space="preserve"> </w:t>
      </w:r>
    </w:p>
    <w:p w:rsidR="00BB35E9" w:rsidRPr="00BB35E9" w:rsidRDefault="00BB35E9" w:rsidP="00BB35E9">
      <w:pPr>
        <w:spacing w:line="276" w:lineRule="auto"/>
        <w:jc w:val="center"/>
        <w:rPr>
          <w:rFonts w:ascii="PT Astra Serif" w:hAnsi="PT Astra Serif" w:cs="Arial"/>
          <w:sz w:val="28"/>
          <w:szCs w:val="28"/>
        </w:rPr>
      </w:pPr>
    </w:p>
    <w:p w:rsidR="00BB35E9" w:rsidRPr="00BB35E9" w:rsidRDefault="00BB35E9" w:rsidP="00BB35E9">
      <w:pPr>
        <w:spacing w:line="276" w:lineRule="auto"/>
        <w:jc w:val="right"/>
        <w:rPr>
          <w:rFonts w:ascii="PT Astra Serif" w:hAnsi="PT Astra Serif"/>
          <w:sz w:val="28"/>
          <w:szCs w:val="28"/>
        </w:rPr>
      </w:pPr>
      <w:r w:rsidRPr="00BB35E9">
        <w:rPr>
          <w:rFonts w:ascii="PT Astra Serif" w:hAnsi="PT Astra Serif" w:cs="Arial"/>
          <w:sz w:val="28"/>
          <w:szCs w:val="28"/>
        </w:rPr>
        <w:t>рублей</w:t>
      </w:r>
    </w:p>
    <w:tbl>
      <w:tblPr>
        <w:tblW w:w="14474" w:type="dxa"/>
        <w:tblInd w:w="93" w:type="dxa"/>
        <w:tblLook w:val="04A0" w:firstRow="1" w:lastRow="0" w:firstColumn="1" w:lastColumn="0" w:noHBand="0" w:noVBand="1"/>
      </w:tblPr>
      <w:tblGrid>
        <w:gridCol w:w="299"/>
        <w:gridCol w:w="9639"/>
        <w:gridCol w:w="1843"/>
        <w:gridCol w:w="2693"/>
      </w:tblGrid>
      <w:tr w:rsidR="00BB35E9" w:rsidRPr="00BB35E9" w:rsidTr="00BB35E9">
        <w:trPr>
          <w:trHeight w:val="20"/>
          <w:tblHeader/>
        </w:trPr>
        <w:tc>
          <w:tcPr>
            <w:tcW w:w="299" w:type="dxa"/>
            <w:tcBorders>
              <w:top w:val="nil"/>
              <w:left w:val="nil"/>
              <w:bottom w:val="nil"/>
              <w:right w:val="nil"/>
            </w:tcBorders>
            <w:shd w:val="clear" w:color="auto" w:fill="auto"/>
            <w:noWrap/>
            <w:vAlign w:val="bottom"/>
            <w:hideMark/>
          </w:tcPr>
          <w:p w:rsidR="00BB35E9" w:rsidRPr="00BB35E9" w:rsidRDefault="00BB35E9" w:rsidP="00BB35E9">
            <w:pPr>
              <w:spacing w:line="276" w:lineRule="auto"/>
              <w:rPr>
                <w:rFonts w:ascii="PT Astra Serif" w:hAnsi="PT Astra Serif" w:cs="Arial"/>
                <w:sz w:val="28"/>
                <w:szCs w:val="28"/>
              </w:rPr>
            </w:pPr>
          </w:p>
        </w:tc>
        <w:tc>
          <w:tcPr>
            <w:tcW w:w="9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Наименование муниципальной программы</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ЦСР</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Исполнено на 01.10.2021</w:t>
            </w:r>
          </w:p>
        </w:tc>
      </w:tr>
      <w:tr w:rsidR="00BB35E9" w:rsidRPr="00BB35E9" w:rsidTr="00BB35E9">
        <w:trPr>
          <w:trHeight w:val="20"/>
          <w:tblHeader/>
        </w:trPr>
        <w:tc>
          <w:tcPr>
            <w:tcW w:w="299" w:type="dxa"/>
            <w:tcBorders>
              <w:top w:val="nil"/>
              <w:left w:val="nil"/>
              <w:bottom w:val="nil"/>
              <w:right w:val="nil"/>
            </w:tcBorders>
            <w:shd w:val="clear" w:color="auto" w:fill="auto"/>
            <w:noWrap/>
            <w:vAlign w:val="bottom"/>
            <w:hideMark/>
          </w:tcPr>
          <w:p w:rsidR="00BB35E9" w:rsidRPr="00BB35E9" w:rsidRDefault="00BB35E9" w:rsidP="00BB35E9">
            <w:pPr>
              <w:spacing w:line="276" w:lineRule="auto"/>
              <w:rPr>
                <w:rFonts w:ascii="PT Astra Serif" w:hAnsi="PT Astra Serif" w:cs="Arial"/>
                <w:sz w:val="28"/>
                <w:szCs w:val="28"/>
              </w:rPr>
            </w:pPr>
          </w:p>
        </w:tc>
        <w:tc>
          <w:tcPr>
            <w:tcW w:w="9639" w:type="dxa"/>
            <w:tcBorders>
              <w:top w:val="nil"/>
              <w:left w:val="single" w:sz="4" w:space="0" w:color="auto"/>
              <w:bottom w:val="single" w:sz="4" w:space="0" w:color="auto"/>
              <w:right w:val="single" w:sz="4" w:space="0" w:color="auto"/>
            </w:tcBorders>
            <w:shd w:val="clear" w:color="auto" w:fill="auto"/>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w:t>
            </w:r>
          </w:p>
        </w:tc>
        <w:tc>
          <w:tcPr>
            <w:tcW w:w="1843" w:type="dxa"/>
            <w:tcBorders>
              <w:top w:val="nil"/>
              <w:left w:val="nil"/>
              <w:bottom w:val="single" w:sz="4" w:space="0" w:color="auto"/>
              <w:right w:val="single" w:sz="4" w:space="0" w:color="auto"/>
            </w:tcBorders>
            <w:shd w:val="clear" w:color="auto" w:fill="auto"/>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w:t>
            </w:r>
          </w:p>
        </w:tc>
        <w:tc>
          <w:tcPr>
            <w:tcW w:w="2693" w:type="dxa"/>
            <w:tcBorders>
              <w:top w:val="nil"/>
              <w:left w:val="nil"/>
              <w:bottom w:val="single" w:sz="4" w:space="0" w:color="auto"/>
              <w:right w:val="single" w:sz="4" w:space="0" w:color="auto"/>
            </w:tcBorders>
            <w:shd w:val="clear" w:color="auto" w:fill="auto"/>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w:t>
            </w:r>
          </w:p>
        </w:tc>
      </w:tr>
      <w:tr w:rsidR="00BB35E9" w:rsidRPr="00BB35E9" w:rsidTr="00BB35E9">
        <w:trPr>
          <w:gridBefore w:val="1"/>
          <w:wBefore w:w="299" w:type="dxa"/>
          <w:trHeight w:val="20"/>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"Отдых и оздоровление детей"</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0100000000</w:t>
            </w:r>
          </w:p>
        </w:tc>
        <w:tc>
          <w:tcPr>
            <w:tcW w:w="2693" w:type="dxa"/>
            <w:tcBorders>
              <w:top w:val="single" w:sz="4" w:space="0" w:color="auto"/>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12 976 805,85</w:t>
            </w:r>
          </w:p>
        </w:tc>
      </w:tr>
      <w:tr w:rsidR="00BB35E9" w:rsidRPr="00BB35E9" w:rsidTr="00BB35E9">
        <w:trPr>
          <w:gridBefore w:val="1"/>
          <w:wBefore w:w="299" w:type="dxa"/>
          <w:trHeight w:val="20"/>
        </w:trPr>
        <w:tc>
          <w:tcPr>
            <w:tcW w:w="9639" w:type="dxa"/>
            <w:tcBorders>
              <w:top w:val="nil"/>
              <w:left w:val="single" w:sz="4" w:space="0" w:color="auto"/>
              <w:bottom w:val="single" w:sz="4" w:space="0" w:color="auto"/>
              <w:right w:val="single" w:sz="4" w:space="0" w:color="auto"/>
            </w:tcBorders>
            <w:shd w:val="clear" w:color="auto" w:fill="auto"/>
            <w:vAlign w:val="center"/>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"Развитие образования"</w:t>
            </w:r>
          </w:p>
        </w:tc>
        <w:tc>
          <w:tcPr>
            <w:tcW w:w="1843" w:type="dxa"/>
            <w:tcBorders>
              <w:top w:val="nil"/>
              <w:left w:val="nil"/>
              <w:bottom w:val="single" w:sz="4" w:space="0" w:color="auto"/>
              <w:right w:val="single" w:sz="4" w:space="0" w:color="auto"/>
            </w:tcBorders>
            <w:shd w:val="clear" w:color="auto" w:fill="auto"/>
            <w:noWrap/>
            <w:vAlign w:val="bottom"/>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0200000000</w:t>
            </w:r>
          </w:p>
        </w:tc>
        <w:tc>
          <w:tcPr>
            <w:tcW w:w="2693" w:type="dxa"/>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1 226 292 923,34</w:t>
            </w:r>
          </w:p>
        </w:tc>
      </w:tr>
      <w:tr w:rsidR="00BB35E9" w:rsidRPr="00BB35E9" w:rsidTr="00BB35E9">
        <w:trPr>
          <w:gridBefore w:val="1"/>
          <w:wBefore w:w="299" w:type="dxa"/>
          <w:trHeight w:val="20"/>
        </w:trPr>
        <w:tc>
          <w:tcPr>
            <w:tcW w:w="9639" w:type="dxa"/>
            <w:tcBorders>
              <w:top w:val="nil"/>
              <w:left w:val="single" w:sz="4" w:space="0" w:color="auto"/>
              <w:bottom w:val="single" w:sz="4" w:space="0" w:color="auto"/>
              <w:right w:val="single" w:sz="4" w:space="0" w:color="auto"/>
            </w:tcBorders>
            <w:shd w:val="clear" w:color="auto" w:fill="auto"/>
            <w:vAlign w:val="center"/>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"Культурное пространство"</w:t>
            </w:r>
          </w:p>
        </w:tc>
        <w:tc>
          <w:tcPr>
            <w:tcW w:w="1843" w:type="dxa"/>
            <w:tcBorders>
              <w:top w:val="nil"/>
              <w:left w:val="nil"/>
              <w:bottom w:val="single" w:sz="4" w:space="0" w:color="auto"/>
              <w:right w:val="single" w:sz="4" w:space="0" w:color="auto"/>
            </w:tcBorders>
            <w:shd w:val="clear" w:color="auto" w:fill="auto"/>
            <w:noWrap/>
            <w:vAlign w:val="bottom"/>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0300000000</w:t>
            </w:r>
          </w:p>
        </w:tc>
        <w:tc>
          <w:tcPr>
            <w:tcW w:w="2693" w:type="dxa"/>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205 281 105,86</w:t>
            </w:r>
          </w:p>
        </w:tc>
      </w:tr>
      <w:tr w:rsidR="00BB35E9" w:rsidRPr="00BB35E9" w:rsidTr="00BB35E9">
        <w:trPr>
          <w:gridBefore w:val="1"/>
          <w:wBefore w:w="299" w:type="dxa"/>
          <w:trHeight w:val="20"/>
        </w:trPr>
        <w:tc>
          <w:tcPr>
            <w:tcW w:w="9639" w:type="dxa"/>
            <w:tcBorders>
              <w:top w:val="nil"/>
              <w:left w:val="single" w:sz="4" w:space="0" w:color="auto"/>
              <w:bottom w:val="single" w:sz="4" w:space="0" w:color="auto"/>
              <w:right w:val="single" w:sz="4" w:space="0" w:color="auto"/>
            </w:tcBorders>
            <w:shd w:val="clear" w:color="auto" w:fill="auto"/>
            <w:vAlign w:val="center"/>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"Развитие физической культуры и спорта"</w:t>
            </w:r>
          </w:p>
        </w:tc>
        <w:tc>
          <w:tcPr>
            <w:tcW w:w="1843" w:type="dxa"/>
            <w:tcBorders>
              <w:top w:val="nil"/>
              <w:left w:val="nil"/>
              <w:bottom w:val="single" w:sz="4" w:space="0" w:color="auto"/>
              <w:right w:val="single" w:sz="4" w:space="0" w:color="auto"/>
            </w:tcBorders>
            <w:shd w:val="clear" w:color="auto" w:fill="auto"/>
            <w:noWrap/>
            <w:vAlign w:val="bottom"/>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0400000000</w:t>
            </w:r>
          </w:p>
        </w:tc>
        <w:tc>
          <w:tcPr>
            <w:tcW w:w="2693" w:type="dxa"/>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128 933 161,95</w:t>
            </w:r>
          </w:p>
        </w:tc>
      </w:tr>
      <w:tr w:rsidR="00BB35E9" w:rsidRPr="00BB35E9" w:rsidTr="00BB35E9">
        <w:trPr>
          <w:gridBefore w:val="1"/>
          <w:wBefore w:w="299" w:type="dxa"/>
          <w:trHeight w:val="20"/>
        </w:trPr>
        <w:tc>
          <w:tcPr>
            <w:tcW w:w="9639" w:type="dxa"/>
            <w:tcBorders>
              <w:top w:val="nil"/>
              <w:left w:val="single" w:sz="4" w:space="0" w:color="auto"/>
              <w:bottom w:val="single" w:sz="4" w:space="0" w:color="auto"/>
              <w:right w:val="single" w:sz="4" w:space="0" w:color="auto"/>
            </w:tcBorders>
            <w:shd w:val="clear" w:color="auto" w:fill="auto"/>
            <w:vAlign w:val="center"/>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"Молодежная политика и организация временного трудоустройства"</w:t>
            </w:r>
          </w:p>
        </w:tc>
        <w:tc>
          <w:tcPr>
            <w:tcW w:w="1843" w:type="dxa"/>
            <w:tcBorders>
              <w:top w:val="nil"/>
              <w:left w:val="nil"/>
              <w:bottom w:val="single" w:sz="4" w:space="0" w:color="auto"/>
              <w:right w:val="single" w:sz="4" w:space="0" w:color="auto"/>
            </w:tcBorders>
            <w:shd w:val="clear" w:color="auto" w:fill="auto"/>
            <w:noWrap/>
            <w:vAlign w:val="bottom"/>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0500000000</w:t>
            </w:r>
          </w:p>
        </w:tc>
        <w:tc>
          <w:tcPr>
            <w:tcW w:w="2693" w:type="dxa"/>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43 837 200,29</w:t>
            </w:r>
          </w:p>
        </w:tc>
      </w:tr>
      <w:tr w:rsidR="00BB35E9" w:rsidRPr="00BB35E9" w:rsidTr="00BB35E9">
        <w:trPr>
          <w:gridBefore w:val="1"/>
          <w:wBefore w:w="299" w:type="dxa"/>
          <w:trHeight w:val="20"/>
        </w:trPr>
        <w:tc>
          <w:tcPr>
            <w:tcW w:w="9639" w:type="dxa"/>
            <w:tcBorders>
              <w:top w:val="nil"/>
              <w:left w:val="single" w:sz="4" w:space="0" w:color="auto"/>
              <w:bottom w:val="single" w:sz="4" w:space="0" w:color="auto"/>
              <w:right w:val="single" w:sz="4" w:space="0" w:color="auto"/>
            </w:tcBorders>
            <w:shd w:val="clear" w:color="auto" w:fill="auto"/>
            <w:vAlign w:val="center"/>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"Развитие жилищной сферы"</w:t>
            </w:r>
          </w:p>
        </w:tc>
        <w:tc>
          <w:tcPr>
            <w:tcW w:w="1843" w:type="dxa"/>
            <w:tcBorders>
              <w:top w:val="nil"/>
              <w:left w:val="nil"/>
              <w:bottom w:val="single" w:sz="4" w:space="0" w:color="auto"/>
              <w:right w:val="single" w:sz="4" w:space="0" w:color="auto"/>
            </w:tcBorders>
            <w:shd w:val="clear" w:color="auto" w:fill="auto"/>
            <w:noWrap/>
            <w:vAlign w:val="bottom"/>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0600000000</w:t>
            </w:r>
          </w:p>
        </w:tc>
        <w:tc>
          <w:tcPr>
            <w:tcW w:w="2693" w:type="dxa"/>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64 181 840,00</w:t>
            </w:r>
          </w:p>
        </w:tc>
      </w:tr>
      <w:tr w:rsidR="00BB35E9" w:rsidRPr="00BB35E9" w:rsidTr="00BB35E9">
        <w:trPr>
          <w:gridBefore w:val="1"/>
          <w:wBefore w:w="299" w:type="dxa"/>
          <w:trHeight w:val="20"/>
        </w:trPr>
        <w:tc>
          <w:tcPr>
            <w:tcW w:w="9639" w:type="dxa"/>
            <w:tcBorders>
              <w:top w:val="nil"/>
              <w:left w:val="single" w:sz="4" w:space="0" w:color="auto"/>
              <w:bottom w:val="single" w:sz="4" w:space="0" w:color="auto"/>
              <w:right w:val="single" w:sz="4" w:space="0" w:color="auto"/>
            </w:tcBorders>
            <w:shd w:val="clear" w:color="auto" w:fill="auto"/>
            <w:vAlign w:val="center"/>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"Развитие жилищно-коммунального комплекса и повышение энергетической эффективности"</w:t>
            </w:r>
          </w:p>
        </w:tc>
        <w:tc>
          <w:tcPr>
            <w:tcW w:w="1843" w:type="dxa"/>
            <w:tcBorders>
              <w:top w:val="nil"/>
              <w:left w:val="nil"/>
              <w:bottom w:val="single" w:sz="4" w:space="0" w:color="auto"/>
              <w:right w:val="single" w:sz="4" w:space="0" w:color="auto"/>
            </w:tcBorders>
            <w:shd w:val="clear" w:color="auto" w:fill="auto"/>
            <w:noWrap/>
            <w:vAlign w:val="bottom"/>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0700000000</w:t>
            </w:r>
          </w:p>
        </w:tc>
        <w:tc>
          <w:tcPr>
            <w:tcW w:w="2693" w:type="dxa"/>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92 056 099,61</w:t>
            </w:r>
          </w:p>
        </w:tc>
      </w:tr>
      <w:tr w:rsidR="00BB35E9" w:rsidRPr="00BB35E9" w:rsidTr="00BB35E9">
        <w:trPr>
          <w:gridBefore w:val="1"/>
          <w:wBefore w:w="299" w:type="dxa"/>
          <w:trHeight w:val="20"/>
        </w:trPr>
        <w:tc>
          <w:tcPr>
            <w:tcW w:w="9639" w:type="dxa"/>
            <w:tcBorders>
              <w:top w:val="nil"/>
              <w:left w:val="single" w:sz="4" w:space="0" w:color="auto"/>
              <w:bottom w:val="single" w:sz="4" w:space="0" w:color="auto"/>
              <w:right w:val="single" w:sz="4" w:space="0" w:color="auto"/>
            </w:tcBorders>
            <w:shd w:val="clear" w:color="auto" w:fill="auto"/>
            <w:vAlign w:val="center"/>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"Автомобильные дороги, транспорт и городская среда"</w:t>
            </w:r>
          </w:p>
        </w:tc>
        <w:tc>
          <w:tcPr>
            <w:tcW w:w="1843" w:type="dxa"/>
            <w:tcBorders>
              <w:top w:val="nil"/>
              <w:left w:val="nil"/>
              <w:bottom w:val="single" w:sz="4" w:space="0" w:color="auto"/>
              <w:right w:val="single" w:sz="4" w:space="0" w:color="auto"/>
            </w:tcBorders>
            <w:shd w:val="clear" w:color="auto" w:fill="auto"/>
            <w:noWrap/>
            <w:vAlign w:val="bottom"/>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0800000000</w:t>
            </w:r>
          </w:p>
        </w:tc>
        <w:tc>
          <w:tcPr>
            <w:tcW w:w="2693" w:type="dxa"/>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188 558 061,71</w:t>
            </w:r>
          </w:p>
        </w:tc>
      </w:tr>
      <w:tr w:rsidR="00BB35E9" w:rsidRPr="00BB35E9" w:rsidTr="00BB35E9">
        <w:trPr>
          <w:gridBefore w:val="1"/>
          <w:wBefore w:w="299" w:type="dxa"/>
          <w:trHeight w:val="20"/>
        </w:trPr>
        <w:tc>
          <w:tcPr>
            <w:tcW w:w="9639" w:type="dxa"/>
            <w:tcBorders>
              <w:top w:val="nil"/>
              <w:left w:val="single" w:sz="4" w:space="0" w:color="auto"/>
              <w:bottom w:val="single" w:sz="4" w:space="0" w:color="auto"/>
              <w:right w:val="single" w:sz="4" w:space="0" w:color="auto"/>
            </w:tcBorders>
            <w:shd w:val="clear" w:color="auto" w:fill="auto"/>
            <w:vAlign w:val="center"/>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"Управление муниципальным имуществом"</w:t>
            </w:r>
          </w:p>
        </w:tc>
        <w:tc>
          <w:tcPr>
            <w:tcW w:w="1843" w:type="dxa"/>
            <w:tcBorders>
              <w:top w:val="nil"/>
              <w:left w:val="nil"/>
              <w:bottom w:val="single" w:sz="4" w:space="0" w:color="auto"/>
              <w:right w:val="single" w:sz="4" w:space="0" w:color="auto"/>
            </w:tcBorders>
            <w:shd w:val="clear" w:color="auto" w:fill="auto"/>
            <w:noWrap/>
            <w:vAlign w:val="bottom"/>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0900000000</w:t>
            </w:r>
          </w:p>
        </w:tc>
        <w:tc>
          <w:tcPr>
            <w:tcW w:w="2693" w:type="dxa"/>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43 058 975,94</w:t>
            </w:r>
          </w:p>
        </w:tc>
      </w:tr>
      <w:tr w:rsidR="00BB35E9" w:rsidRPr="00BB35E9" w:rsidTr="00BB35E9">
        <w:trPr>
          <w:gridBefore w:val="1"/>
          <w:wBefore w:w="299" w:type="dxa"/>
          <w:trHeight w:val="20"/>
        </w:trPr>
        <w:tc>
          <w:tcPr>
            <w:tcW w:w="9639" w:type="dxa"/>
            <w:tcBorders>
              <w:top w:val="nil"/>
              <w:left w:val="single" w:sz="4" w:space="0" w:color="auto"/>
              <w:bottom w:val="single" w:sz="4" w:space="0" w:color="auto"/>
              <w:right w:val="single" w:sz="4" w:space="0" w:color="auto"/>
            </w:tcBorders>
            <w:shd w:val="clear" w:color="auto" w:fill="auto"/>
            <w:vAlign w:val="center"/>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"Охрана окружающей среды, использование и защита городских лесов"</w:t>
            </w:r>
          </w:p>
        </w:tc>
        <w:tc>
          <w:tcPr>
            <w:tcW w:w="1843" w:type="dxa"/>
            <w:tcBorders>
              <w:top w:val="nil"/>
              <w:left w:val="nil"/>
              <w:bottom w:val="single" w:sz="4" w:space="0" w:color="auto"/>
              <w:right w:val="single" w:sz="4" w:space="0" w:color="auto"/>
            </w:tcBorders>
            <w:shd w:val="clear" w:color="auto" w:fill="auto"/>
            <w:noWrap/>
            <w:vAlign w:val="bottom"/>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1000000000</w:t>
            </w:r>
          </w:p>
        </w:tc>
        <w:tc>
          <w:tcPr>
            <w:tcW w:w="2693" w:type="dxa"/>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20 487 329,46</w:t>
            </w:r>
          </w:p>
        </w:tc>
      </w:tr>
      <w:tr w:rsidR="00BB35E9" w:rsidRPr="00BB35E9" w:rsidTr="00BB35E9">
        <w:trPr>
          <w:gridBefore w:val="1"/>
          <w:wBefore w:w="299" w:type="dxa"/>
          <w:trHeight w:val="20"/>
        </w:trPr>
        <w:tc>
          <w:tcPr>
            <w:tcW w:w="9639" w:type="dxa"/>
            <w:tcBorders>
              <w:top w:val="nil"/>
              <w:left w:val="single" w:sz="4" w:space="0" w:color="auto"/>
              <w:bottom w:val="single" w:sz="4" w:space="0" w:color="auto"/>
              <w:right w:val="single" w:sz="4" w:space="0" w:color="auto"/>
            </w:tcBorders>
            <w:shd w:val="clear" w:color="auto" w:fill="auto"/>
            <w:vAlign w:val="center"/>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"Доступная среда"</w:t>
            </w:r>
          </w:p>
        </w:tc>
        <w:tc>
          <w:tcPr>
            <w:tcW w:w="1843" w:type="dxa"/>
            <w:tcBorders>
              <w:top w:val="nil"/>
              <w:left w:val="nil"/>
              <w:bottom w:val="single" w:sz="4" w:space="0" w:color="auto"/>
              <w:right w:val="single" w:sz="4" w:space="0" w:color="auto"/>
            </w:tcBorders>
            <w:shd w:val="clear" w:color="auto" w:fill="auto"/>
            <w:noWrap/>
            <w:vAlign w:val="bottom"/>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1100000000</w:t>
            </w:r>
          </w:p>
        </w:tc>
        <w:tc>
          <w:tcPr>
            <w:tcW w:w="2693" w:type="dxa"/>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649 956,00</w:t>
            </w:r>
          </w:p>
        </w:tc>
      </w:tr>
      <w:tr w:rsidR="00BB35E9" w:rsidRPr="00BB35E9" w:rsidTr="00BB35E9">
        <w:trPr>
          <w:gridBefore w:val="1"/>
          <w:wBefore w:w="299" w:type="dxa"/>
          <w:trHeight w:val="20"/>
        </w:trPr>
        <w:tc>
          <w:tcPr>
            <w:tcW w:w="9639" w:type="dxa"/>
            <w:tcBorders>
              <w:top w:val="nil"/>
              <w:left w:val="single" w:sz="4" w:space="0" w:color="auto"/>
              <w:bottom w:val="single" w:sz="4" w:space="0" w:color="auto"/>
              <w:right w:val="single" w:sz="4" w:space="0" w:color="auto"/>
            </w:tcBorders>
            <w:shd w:val="clear" w:color="auto" w:fill="auto"/>
            <w:vAlign w:val="center"/>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"Социально-экономическое развитие и муниципальное управление"</w:t>
            </w:r>
          </w:p>
        </w:tc>
        <w:tc>
          <w:tcPr>
            <w:tcW w:w="1843" w:type="dxa"/>
            <w:tcBorders>
              <w:top w:val="nil"/>
              <w:left w:val="nil"/>
              <w:bottom w:val="single" w:sz="4" w:space="0" w:color="auto"/>
              <w:right w:val="single" w:sz="4" w:space="0" w:color="auto"/>
            </w:tcBorders>
            <w:shd w:val="clear" w:color="auto" w:fill="auto"/>
            <w:noWrap/>
            <w:vAlign w:val="bottom"/>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1200000000</w:t>
            </w:r>
          </w:p>
        </w:tc>
        <w:tc>
          <w:tcPr>
            <w:tcW w:w="2693" w:type="dxa"/>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347 693 872,62</w:t>
            </w:r>
          </w:p>
        </w:tc>
      </w:tr>
      <w:tr w:rsidR="00BB35E9" w:rsidRPr="00BB35E9" w:rsidTr="00BB35E9">
        <w:trPr>
          <w:gridBefore w:val="1"/>
          <w:wBefore w:w="299" w:type="dxa"/>
          <w:trHeight w:val="20"/>
        </w:trPr>
        <w:tc>
          <w:tcPr>
            <w:tcW w:w="9639" w:type="dxa"/>
            <w:tcBorders>
              <w:top w:val="nil"/>
              <w:left w:val="single" w:sz="4" w:space="0" w:color="auto"/>
              <w:bottom w:val="single" w:sz="4" w:space="0" w:color="auto"/>
              <w:right w:val="single" w:sz="4" w:space="0" w:color="auto"/>
            </w:tcBorders>
            <w:shd w:val="clear" w:color="auto" w:fill="auto"/>
            <w:vAlign w:val="center"/>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lastRenderedPageBreak/>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"Развитие информационного общества"</w:t>
            </w:r>
          </w:p>
        </w:tc>
        <w:tc>
          <w:tcPr>
            <w:tcW w:w="1843" w:type="dxa"/>
            <w:tcBorders>
              <w:top w:val="nil"/>
              <w:left w:val="nil"/>
              <w:bottom w:val="single" w:sz="4" w:space="0" w:color="auto"/>
              <w:right w:val="single" w:sz="4" w:space="0" w:color="auto"/>
            </w:tcBorders>
            <w:shd w:val="clear" w:color="auto" w:fill="auto"/>
            <w:noWrap/>
            <w:vAlign w:val="bottom"/>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1300000000</w:t>
            </w:r>
          </w:p>
        </w:tc>
        <w:tc>
          <w:tcPr>
            <w:tcW w:w="2693" w:type="dxa"/>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3 172 705,45</w:t>
            </w:r>
          </w:p>
        </w:tc>
      </w:tr>
      <w:tr w:rsidR="00BB35E9" w:rsidRPr="00BB35E9" w:rsidTr="00BB35E9">
        <w:trPr>
          <w:gridBefore w:val="1"/>
          <w:wBefore w:w="299" w:type="dxa"/>
          <w:trHeight w:val="20"/>
        </w:trPr>
        <w:tc>
          <w:tcPr>
            <w:tcW w:w="9639" w:type="dxa"/>
            <w:tcBorders>
              <w:top w:val="nil"/>
              <w:left w:val="single" w:sz="4" w:space="0" w:color="auto"/>
              <w:bottom w:val="single" w:sz="4" w:space="0" w:color="auto"/>
              <w:right w:val="single" w:sz="4" w:space="0" w:color="auto"/>
            </w:tcBorders>
            <w:shd w:val="clear" w:color="auto" w:fill="auto"/>
            <w:vAlign w:val="center"/>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"Управление муниципальными финансами"</w:t>
            </w:r>
          </w:p>
        </w:tc>
        <w:tc>
          <w:tcPr>
            <w:tcW w:w="1843" w:type="dxa"/>
            <w:tcBorders>
              <w:top w:val="nil"/>
              <w:left w:val="nil"/>
              <w:bottom w:val="single" w:sz="4" w:space="0" w:color="auto"/>
              <w:right w:val="single" w:sz="4" w:space="0" w:color="auto"/>
            </w:tcBorders>
            <w:shd w:val="clear" w:color="auto" w:fill="auto"/>
            <w:noWrap/>
            <w:vAlign w:val="bottom"/>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1400000000</w:t>
            </w:r>
          </w:p>
        </w:tc>
        <w:tc>
          <w:tcPr>
            <w:tcW w:w="2693" w:type="dxa"/>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37 211 409,88</w:t>
            </w:r>
          </w:p>
        </w:tc>
      </w:tr>
      <w:tr w:rsidR="00BB35E9" w:rsidRPr="00BB35E9" w:rsidTr="00BB35E9">
        <w:trPr>
          <w:gridBefore w:val="1"/>
          <w:wBefore w:w="299" w:type="dxa"/>
          <w:trHeight w:val="20"/>
        </w:trPr>
        <w:tc>
          <w:tcPr>
            <w:tcW w:w="9639" w:type="dxa"/>
            <w:tcBorders>
              <w:top w:val="nil"/>
              <w:left w:val="single" w:sz="4" w:space="0" w:color="auto"/>
              <w:bottom w:val="single" w:sz="4" w:space="0" w:color="auto"/>
              <w:right w:val="single" w:sz="4" w:space="0" w:color="auto"/>
            </w:tcBorders>
            <w:shd w:val="clear" w:color="auto" w:fill="auto"/>
            <w:vAlign w:val="center"/>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"Профилактика правонарушений, противодействие коррупции и незаконному обороту наркотиков"</w:t>
            </w:r>
          </w:p>
        </w:tc>
        <w:tc>
          <w:tcPr>
            <w:tcW w:w="1843" w:type="dxa"/>
            <w:tcBorders>
              <w:top w:val="nil"/>
              <w:left w:val="nil"/>
              <w:bottom w:val="single" w:sz="4" w:space="0" w:color="auto"/>
              <w:right w:val="single" w:sz="4" w:space="0" w:color="auto"/>
            </w:tcBorders>
            <w:shd w:val="clear" w:color="auto" w:fill="auto"/>
            <w:noWrap/>
            <w:vAlign w:val="bottom"/>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1500000000</w:t>
            </w:r>
          </w:p>
        </w:tc>
        <w:tc>
          <w:tcPr>
            <w:tcW w:w="2693" w:type="dxa"/>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6 027 897,83</w:t>
            </w:r>
          </w:p>
        </w:tc>
      </w:tr>
      <w:tr w:rsidR="00BB35E9" w:rsidRPr="00BB35E9" w:rsidTr="00BB35E9">
        <w:trPr>
          <w:gridBefore w:val="1"/>
          <w:wBefore w:w="299" w:type="dxa"/>
          <w:trHeight w:val="20"/>
        </w:trPr>
        <w:tc>
          <w:tcPr>
            <w:tcW w:w="9639" w:type="dxa"/>
            <w:tcBorders>
              <w:top w:val="nil"/>
              <w:left w:val="single" w:sz="4" w:space="0" w:color="auto"/>
              <w:bottom w:val="single" w:sz="4" w:space="0" w:color="auto"/>
              <w:right w:val="single" w:sz="4" w:space="0" w:color="auto"/>
            </w:tcBorders>
            <w:shd w:val="clear" w:color="auto" w:fill="auto"/>
            <w:vAlign w:val="center"/>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"Развитие гражданского общества, реализация государственной национальной политики и профилактика экстремизма"</w:t>
            </w:r>
          </w:p>
        </w:tc>
        <w:tc>
          <w:tcPr>
            <w:tcW w:w="1843" w:type="dxa"/>
            <w:tcBorders>
              <w:top w:val="nil"/>
              <w:left w:val="nil"/>
              <w:bottom w:val="single" w:sz="4" w:space="0" w:color="auto"/>
              <w:right w:val="single" w:sz="4" w:space="0" w:color="auto"/>
            </w:tcBorders>
            <w:shd w:val="clear" w:color="auto" w:fill="auto"/>
            <w:noWrap/>
            <w:vAlign w:val="bottom"/>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1600000000</w:t>
            </w:r>
          </w:p>
        </w:tc>
        <w:tc>
          <w:tcPr>
            <w:tcW w:w="2693" w:type="dxa"/>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19 641 485,20</w:t>
            </w:r>
          </w:p>
        </w:tc>
      </w:tr>
      <w:tr w:rsidR="00BB35E9" w:rsidRPr="00BB35E9" w:rsidTr="00BB35E9">
        <w:trPr>
          <w:gridBefore w:val="1"/>
          <w:wBefore w:w="299" w:type="dxa"/>
          <w:trHeight w:val="20"/>
        </w:trPr>
        <w:tc>
          <w:tcPr>
            <w:tcW w:w="9639" w:type="dxa"/>
            <w:tcBorders>
              <w:top w:val="nil"/>
              <w:left w:val="single" w:sz="4" w:space="0" w:color="auto"/>
              <w:bottom w:val="single" w:sz="4" w:space="0" w:color="auto"/>
              <w:right w:val="single" w:sz="4" w:space="0" w:color="auto"/>
            </w:tcBorders>
            <w:shd w:val="clear" w:color="auto" w:fill="auto"/>
            <w:vAlign w:val="center"/>
            <w:hideMark/>
          </w:tcPr>
          <w:p w:rsidR="00BB35E9" w:rsidRPr="00BB35E9" w:rsidRDefault="00BB35E9" w:rsidP="00BB35E9">
            <w:pPr>
              <w:spacing w:line="276" w:lineRule="auto"/>
              <w:rPr>
                <w:rFonts w:ascii="PT Astra Serif" w:hAnsi="PT Astra Serif" w:cs="Arial"/>
                <w:sz w:val="28"/>
                <w:szCs w:val="28"/>
              </w:rPr>
            </w:pPr>
            <w:r w:rsidRPr="00BB35E9">
              <w:rPr>
                <w:rFonts w:ascii="PT Astra Serif" w:hAnsi="PT Astra Serif" w:cs="Arial"/>
                <w:sz w:val="28"/>
                <w:szCs w:val="28"/>
              </w:rPr>
              <w:t xml:space="preserve">Муниципальная программа города </w:t>
            </w:r>
            <w:proofErr w:type="spellStart"/>
            <w:r w:rsidRPr="00BB35E9">
              <w:rPr>
                <w:rFonts w:ascii="PT Astra Serif" w:hAnsi="PT Astra Serif" w:cs="Arial"/>
                <w:sz w:val="28"/>
                <w:szCs w:val="28"/>
              </w:rPr>
              <w:t>Югорска</w:t>
            </w:r>
            <w:proofErr w:type="spellEnd"/>
            <w:r w:rsidRPr="00BB35E9">
              <w:rPr>
                <w:rFonts w:ascii="PT Astra Serif" w:hAnsi="PT Astra Serif" w:cs="Arial"/>
                <w:sz w:val="28"/>
                <w:szCs w:val="28"/>
              </w:rPr>
              <w:t xml:space="preserve"> "Развитие муниципальной службы"</w:t>
            </w:r>
          </w:p>
        </w:tc>
        <w:tc>
          <w:tcPr>
            <w:tcW w:w="1843" w:type="dxa"/>
            <w:tcBorders>
              <w:top w:val="nil"/>
              <w:left w:val="nil"/>
              <w:bottom w:val="single" w:sz="4" w:space="0" w:color="auto"/>
              <w:right w:val="single" w:sz="4" w:space="0" w:color="auto"/>
            </w:tcBorders>
            <w:shd w:val="clear" w:color="auto" w:fill="auto"/>
            <w:noWrap/>
            <w:vAlign w:val="bottom"/>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1700000000</w:t>
            </w:r>
          </w:p>
        </w:tc>
        <w:tc>
          <w:tcPr>
            <w:tcW w:w="2693" w:type="dxa"/>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sz w:val="28"/>
                <w:szCs w:val="28"/>
              </w:rPr>
            </w:pPr>
            <w:r w:rsidRPr="00BB35E9">
              <w:rPr>
                <w:rFonts w:ascii="PT Astra Serif" w:hAnsi="PT Astra Serif" w:cs="Arial"/>
                <w:sz w:val="28"/>
                <w:szCs w:val="28"/>
              </w:rPr>
              <w:t>182 807,00</w:t>
            </w:r>
          </w:p>
        </w:tc>
      </w:tr>
      <w:tr w:rsidR="00BB35E9" w:rsidRPr="00BB35E9" w:rsidTr="00BB35E9">
        <w:trPr>
          <w:gridBefore w:val="1"/>
          <w:wBefore w:w="299" w:type="dxa"/>
          <w:trHeight w:val="20"/>
        </w:trPr>
        <w:tc>
          <w:tcPr>
            <w:tcW w:w="9639" w:type="dxa"/>
            <w:tcBorders>
              <w:top w:val="nil"/>
              <w:left w:val="single" w:sz="4" w:space="0" w:color="auto"/>
              <w:bottom w:val="single" w:sz="4" w:space="0" w:color="auto"/>
              <w:right w:val="single" w:sz="4" w:space="0" w:color="auto"/>
            </w:tcBorders>
            <w:shd w:val="clear" w:color="auto" w:fill="auto"/>
            <w:noWrap/>
            <w:vAlign w:val="bottom"/>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t>Итого</w:t>
            </w:r>
          </w:p>
        </w:tc>
        <w:tc>
          <w:tcPr>
            <w:tcW w:w="1843" w:type="dxa"/>
            <w:tcBorders>
              <w:top w:val="nil"/>
              <w:left w:val="nil"/>
              <w:bottom w:val="single" w:sz="4" w:space="0" w:color="auto"/>
              <w:right w:val="single" w:sz="4" w:space="0" w:color="auto"/>
            </w:tcBorders>
            <w:shd w:val="clear" w:color="auto" w:fill="auto"/>
            <w:noWrap/>
            <w:vAlign w:val="bottom"/>
            <w:hideMark/>
          </w:tcPr>
          <w:p w:rsidR="00BB35E9" w:rsidRPr="00BB35E9" w:rsidRDefault="00BB35E9" w:rsidP="00BB35E9">
            <w:pPr>
              <w:spacing w:line="276" w:lineRule="auto"/>
              <w:rPr>
                <w:rFonts w:ascii="PT Astra Serif" w:hAnsi="PT Astra Serif" w:cs="Arial"/>
                <w:b/>
                <w:bCs/>
                <w:sz w:val="28"/>
                <w:szCs w:val="28"/>
              </w:rPr>
            </w:pPr>
            <w:r w:rsidRPr="00BB35E9">
              <w:rPr>
                <w:rFonts w:ascii="PT Astra Serif" w:hAnsi="PT Astra Serif" w:cs="Arial"/>
                <w:b/>
                <w:bCs/>
                <w:sz w:val="28"/>
                <w:szCs w:val="28"/>
              </w:rPr>
              <w:t> </w:t>
            </w:r>
          </w:p>
        </w:tc>
        <w:tc>
          <w:tcPr>
            <w:tcW w:w="2693" w:type="dxa"/>
            <w:tcBorders>
              <w:top w:val="nil"/>
              <w:left w:val="nil"/>
              <w:bottom w:val="single" w:sz="4" w:space="0" w:color="auto"/>
              <w:right w:val="single" w:sz="4" w:space="0" w:color="auto"/>
            </w:tcBorders>
            <w:shd w:val="clear" w:color="000000" w:fill="FFFFFF"/>
            <w:noWrap/>
            <w:vAlign w:val="center"/>
            <w:hideMark/>
          </w:tcPr>
          <w:p w:rsidR="00BB35E9" w:rsidRPr="00BB35E9" w:rsidRDefault="00BB35E9" w:rsidP="00BB35E9">
            <w:pPr>
              <w:spacing w:line="276" w:lineRule="auto"/>
              <w:jc w:val="center"/>
              <w:rPr>
                <w:rFonts w:ascii="PT Astra Serif" w:hAnsi="PT Astra Serif" w:cs="Arial"/>
                <w:b/>
                <w:bCs/>
                <w:sz w:val="28"/>
                <w:szCs w:val="28"/>
              </w:rPr>
            </w:pPr>
            <w:r w:rsidRPr="00BB35E9">
              <w:rPr>
                <w:rFonts w:ascii="PT Astra Serif" w:hAnsi="PT Astra Serif" w:cs="Arial"/>
                <w:b/>
                <w:bCs/>
                <w:sz w:val="28"/>
                <w:szCs w:val="28"/>
              </w:rPr>
              <w:t>2 440 243 637,99</w:t>
            </w:r>
          </w:p>
        </w:tc>
      </w:tr>
    </w:tbl>
    <w:p w:rsidR="00BB35E9" w:rsidRPr="00BB35E9" w:rsidRDefault="00BB35E9" w:rsidP="00BB35E9">
      <w:pPr>
        <w:spacing w:line="276" w:lineRule="auto"/>
        <w:jc w:val="center"/>
        <w:rPr>
          <w:rFonts w:ascii="PT Astra Serif" w:hAnsi="PT Astra Serif"/>
          <w:sz w:val="28"/>
          <w:szCs w:val="28"/>
        </w:rPr>
      </w:pPr>
    </w:p>
    <w:p w:rsidR="00BB35E9" w:rsidRDefault="00BB35E9" w:rsidP="00BB35E9">
      <w:pPr>
        <w:spacing w:line="276" w:lineRule="auto"/>
        <w:jc w:val="center"/>
        <w:rPr>
          <w:rFonts w:ascii="PT Astra Serif" w:hAnsi="PT Astra Serif"/>
          <w:b/>
          <w:bCs/>
          <w:color w:val="000000"/>
          <w:sz w:val="28"/>
          <w:szCs w:val="28"/>
        </w:rPr>
      </w:pPr>
    </w:p>
    <w:p w:rsidR="00BB35E9" w:rsidRDefault="00BB35E9" w:rsidP="00BB35E9">
      <w:pPr>
        <w:spacing w:line="276" w:lineRule="auto"/>
        <w:jc w:val="center"/>
        <w:rPr>
          <w:rFonts w:ascii="PT Astra Serif" w:hAnsi="PT Astra Serif"/>
          <w:b/>
          <w:bCs/>
          <w:color w:val="000000"/>
          <w:sz w:val="28"/>
          <w:szCs w:val="28"/>
        </w:rPr>
      </w:pPr>
    </w:p>
    <w:p w:rsidR="00BB35E9" w:rsidRDefault="00BB35E9" w:rsidP="00BB35E9">
      <w:pPr>
        <w:spacing w:line="276" w:lineRule="auto"/>
        <w:jc w:val="center"/>
        <w:rPr>
          <w:rFonts w:ascii="PT Astra Serif" w:hAnsi="PT Astra Serif"/>
          <w:b/>
          <w:bCs/>
          <w:color w:val="000000"/>
          <w:sz w:val="28"/>
          <w:szCs w:val="28"/>
        </w:rPr>
      </w:pPr>
    </w:p>
    <w:p w:rsidR="00BB35E9" w:rsidRDefault="00BB35E9" w:rsidP="00BB35E9">
      <w:pPr>
        <w:spacing w:line="276" w:lineRule="auto"/>
        <w:jc w:val="center"/>
        <w:rPr>
          <w:rFonts w:ascii="PT Astra Serif" w:hAnsi="PT Astra Serif"/>
          <w:b/>
          <w:bCs/>
          <w:color w:val="000000"/>
          <w:sz w:val="28"/>
          <w:szCs w:val="28"/>
        </w:rPr>
      </w:pPr>
    </w:p>
    <w:p w:rsidR="00BB35E9" w:rsidRDefault="00BB35E9" w:rsidP="00BB35E9">
      <w:pPr>
        <w:spacing w:line="276" w:lineRule="auto"/>
        <w:jc w:val="center"/>
        <w:rPr>
          <w:rFonts w:ascii="PT Astra Serif" w:hAnsi="PT Astra Serif"/>
          <w:b/>
          <w:bCs/>
          <w:color w:val="000000"/>
          <w:sz w:val="28"/>
          <w:szCs w:val="28"/>
        </w:rPr>
      </w:pPr>
    </w:p>
    <w:p w:rsidR="00BB35E9" w:rsidRDefault="00BB35E9" w:rsidP="00BB35E9">
      <w:pPr>
        <w:spacing w:line="276" w:lineRule="auto"/>
        <w:jc w:val="center"/>
        <w:rPr>
          <w:rFonts w:ascii="PT Astra Serif" w:hAnsi="PT Astra Serif"/>
          <w:b/>
          <w:bCs/>
          <w:color w:val="000000"/>
          <w:sz w:val="28"/>
          <w:szCs w:val="28"/>
        </w:rPr>
      </w:pPr>
    </w:p>
    <w:p w:rsidR="00BB35E9" w:rsidRDefault="00BB35E9" w:rsidP="00BB35E9">
      <w:pPr>
        <w:spacing w:line="276" w:lineRule="auto"/>
        <w:jc w:val="center"/>
        <w:rPr>
          <w:rFonts w:ascii="PT Astra Serif" w:hAnsi="PT Astra Serif"/>
          <w:b/>
          <w:bCs/>
          <w:color w:val="000000"/>
          <w:sz w:val="28"/>
          <w:szCs w:val="28"/>
        </w:rPr>
      </w:pPr>
    </w:p>
    <w:p w:rsidR="00BB35E9" w:rsidRDefault="00BB35E9" w:rsidP="00BB35E9">
      <w:pPr>
        <w:spacing w:line="276" w:lineRule="auto"/>
        <w:jc w:val="center"/>
        <w:rPr>
          <w:rFonts w:ascii="PT Astra Serif" w:hAnsi="PT Astra Serif"/>
          <w:b/>
          <w:bCs/>
          <w:color w:val="000000"/>
          <w:sz w:val="28"/>
          <w:szCs w:val="28"/>
        </w:rPr>
      </w:pPr>
    </w:p>
    <w:p w:rsidR="00BB35E9" w:rsidRDefault="00BB35E9" w:rsidP="00BB35E9">
      <w:pPr>
        <w:spacing w:line="276" w:lineRule="auto"/>
        <w:jc w:val="center"/>
        <w:rPr>
          <w:rFonts w:ascii="PT Astra Serif" w:hAnsi="PT Astra Serif"/>
          <w:b/>
          <w:bCs/>
          <w:color w:val="000000"/>
          <w:sz w:val="28"/>
          <w:szCs w:val="28"/>
        </w:rPr>
      </w:pPr>
    </w:p>
    <w:p w:rsidR="00BB35E9" w:rsidRPr="00BB35E9" w:rsidRDefault="00BB35E9" w:rsidP="00BB35E9">
      <w:pPr>
        <w:spacing w:line="276" w:lineRule="auto"/>
        <w:jc w:val="center"/>
        <w:rPr>
          <w:rFonts w:ascii="PT Astra Serif" w:hAnsi="PT Astra Serif"/>
          <w:sz w:val="28"/>
          <w:szCs w:val="28"/>
        </w:rPr>
      </w:pPr>
      <w:r w:rsidRPr="00BB35E9">
        <w:rPr>
          <w:rFonts w:ascii="PT Astra Serif" w:hAnsi="PT Astra Serif"/>
          <w:b/>
          <w:bCs/>
          <w:color w:val="000000"/>
          <w:sz w:val="28"/>
          <w:szCs w:val="28"/>
        </w:rPr>
        <w:lastRenderedPageBreak/>
        <w:t xml:space="preserve">Раздел 5. Исполнение бюджета города </w:t>
      </w:r>
      <w:proofErr w:type="spellStart"/>
      <w:r w:rsidRPr="00BB35E9">
        <w:rPr>
          <w:rFonts w:ascii="PT Astra Serif" w:hAnsi="PT Astra Serif"/>
          <w:b/>
          <w:bCs/>
          <w:color w:val="000000"/>
          <w:sz w:val="28"/>
          <w:szCs w:val="28"/>
        </w:rPr>
        <w:t>Югорска</w:t>
      </w:r>
      <w:proofErr w:type="spellEnd"/>
      <w:r w:rsidRPr="00BB35E9">
        <w:rPr>
          <w:rFonts w:ascii="PT Astra Serif" w:hAnsi="PT Astra Serif"/>
          <w:b/>
          <w:bCs/>
          <w:color w:val="000000"/>
          <w:sz w:val="28"/>
          <w:szCs w:val="28"/>
        </w:rPr>
        <w:t xml:space="preserve"> по источникам финансирования дефицита бюджета</w:t>
      </w:r>
    </w:p>
    <w:p w:rsidR="00BB35E9" w:rsidRPr="00BB35E9" w:rsidRDefault="00BB35E9" w:rsidP="00BB35E9">
      <w:pPr>
        <w:spacing w:line="276" w:lineRule="auto"/>
        <w:jc w:val="center"/>
        <w:rPr>
          <w:rFonts w:ascii="PT Astra Serif" w:hAnsi="PT Astra Serif"/>
          <w:color w:val="000000"/>
          <w:sz w:val="28"/>
          <w:szCs w:val="28"/>
        </w:rPr>
      </w:pPr>
      <w:r w:rsidRPr="00BB35E9">
        <w:rPr>
          <w:rFonts w:ascii="PT Astra Serif" w:hAnsi="PT Astra Serif"/>
          <w:b/>
          <w:bCs/>
          <w:color w:val="000000"/>
          <w:sz w:val="28"/>
          <w:szCs w:val="28"/>
        </w:rPr>
        <w:t xml:space="preserve">по кодам </w:t>
      </w:r>
      <w:proofErr w:type="gramStart"/>
      <w:r w:rsidRPr="00BB35E9">
        <w:rPr>
          <w:rFonts w:ascii="PT Astra Serif" w:hAnsi="PT Astra Serif"/>
          <w:b/>
          <w:bCs/>
          <w:color w:val="000000"/>
          <w:sz w:val="28"/>
          <w:szCs w:val="28"/>
        </w:rPr>
        <w:t>классификации источников финансирования дефицитов бюджетов</w:t>
      </w:r>
      <w:proofErr w:type="gramEnd"/>
      <w:r w:rsidRPr="00BB35E9">
        <w:rPr>
          <w:rFonts w:ascii="PT Astra Serif" w:hAnsi="PT Astra Serif"/>
          <w:color w:val="000000"/>
          <w:sz w:val="28"/>
          <w:szCs w:val="28"/>
        </w:rPr>
        <w:t xml:space="preserve"> </w:t>
      </w:r>
    </w:p>
    <w:p w:rsidR="00BB35E9" w:rsidRPr="00BB35E9" w:rsidRDefault="00BB35E9" w:rsidP="00BB35E9">
      <w:pPr>
        <w:spacing w:line="276" w:lineRule="auto"/>
        <w:jc w:val="center"/>
        <w:rPr>
          <w:rFonts w:ascii="PT Astra Serif" w:hAnsi="PT Astra Serif"/>
          <w:color w:val="000000"/>
          <w:sz w:val="28"/>
          <w:szCs w:val="28"/>
        </w:rPr>
      </w:pPr>
    </w:p>
    <w:p w:rsidR="00BB35E9" w:rsidRPr="00BB35E9" w:rsidRDefault="00BB35E9" w:rsidP="00BB35E9">
      <w:pPr>
        <w:spacing w:line="276" w:lineRule="auto"/>
        <w:jc w:val="right"/>
        <w:rPr>
          <w:rFonts w:ascii="PT Astra Serif" w:hAnsi="PT Astra Serif"/>
          <w:sz w:val="28"/>
          <w:szCs w:val="28"/>
        </w:rPr>
      </w:pPr>
      <w:r w:rsidRPr="00BB35E9">
        <w:rPr>
          <w:rFonts w:ascii="PT Astra Serif" w:hAnsi="PT Astra Serif"/>
          <w:color w:val="000000"/>
          <w:sz w:val="28"/>
          <w:szCs w:val="28"/>
        </w:rPr>
        <w:t>рублей</w:t>
      </w:r>
    </w:p>
    <w:tbl>
      <w:tblPr>
        <w:tblW w:w="14474" w:type="dxa"/>
        <w:tblInd w:w="93" w:type="dxa"/>
        <w:tblLook w:val="04A0" w:firstRow="1" w:lastRow="0" w:firstColumn="1" w:lastColumn="0" w:noHBand="0" w:noVBand="1"/>
      </w:tblPr>
      <w:tblGrid>
        <w:gridCol w:w="3701"/>
        <w:gridCol w:w="8647"/>
        <w:gridCol w:w="2126"/>
      </w:tblGrid>
      <w:tr w:rsidR="00BB35E9" w:rsidRPr="00BB35E9" w:rsidTr="00BB35E9">
        <w:trPr>
          <w:trHeight w:val="20"/>
          <w:tblHeader/>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35E9" w:rsidRPr="00BB35E9" w:rsidRDefault="00BB35E9" w:rsidP="00BB35E9">
            <w:pPr>
              <w:spacing w:line="276" w:lineRule="auto"/>
              <w:jc w:val="center"/>
              <w:rPr>
                <w:rFonts w:ascii="PT Astra Serif" w:hAnsi="PT Astra Serif"/>
                <w:b/>
                <w:bCs/>
                <w:color w:val="000000"/>
                <w:sz w:val="28"/>
                <w:szCs w:val="28"/>
              </w:rPr>
            </w:pPr>
            <w:r w:rsidRPr="00BB35E9">
              <w:rPr>
                <w:rFonts w:ascii="PT Astra Serif" w:hAnsi="PT Astra Serif"/>
                <w:b/>
                <w:bCs/>
                <w:color w:val="000000"/>
                <w:sz w:val="28"/>
                <w:szCs w:val="28"/>
              </w:rPr>
              <w:t>Код</w:t>
            </w:r>
          </w:p>
        </w:tc>
        <w:tc>
          <w:tcPr>
            <w:tcW w:w="8647" w:type="dxa"/>
            <w:tcBorders>
              <w:top w:val="single" w:sz="4" w:space="0" w:color="auto"/>
              <w:left w:val="nil"/>
              <w:bottom w:val="single" w:sz="4" w:space="0" w:color="auto"/>
              <w:right w:val="single" w:sz="4" w:space="0" w:color="auto"/>
            </w:tcBorders>
            <w:shd w:val="clear" w:color="auto" w:fill="auto"/>
            <w:vAlign w:val="center"/>
            <w:hideMark/>
          </w:tcPr>
          <w:p w:rsidR="00BB35E9" w:rsidRPr="00BB35E9" w:rsidRDefault="00BB35E9" w:rsidP="00BB35E9">
            <w:pPr>
              <w:spacing w:line="276" w:lineRule="auto"/>
              <w:jc w:val="center"/>
              <w:rPr>
                <w:rFonts w:ascii="PT Astra Serif" w:hAnsi="PT Astra Serif"/>
                <w:b/>
                <w:bCs/>
                <w:color w:val="000000"/>
                <w:sz w:val="28"/>
                <w:szCs w:val="28"/>
              </w:rPr>
            </w:pPr>
            <w:r w:rsidRPr="00BB35E9">
              <w:rPr>
                <w:rFonts w:ascii="PT Astra Serif" w:hAnsi="PT Astra Serif"/>
                <w:b/>
                <w:bCs/>
                <w:color w:val="000000"/>
                <w:sz w:val="28"/>
                <w:szCs w:val="28"/>
              </w:rPr>
              <w:t xml:space="preserve">Наименование групп, подгрупп, статей, подстатей, элементов, программ (подпрограмм), кодов экономической </w:t>
            </w:r>
            <w:proofErr w:type="gramStart"/>
            <w:r w:rsidRPr="00BB35E9">
              <w:rPr>
                <w:rFonts w:ascii="PT Astra Serif" w:hAnsi="PT Astra Serif"/>
                <w:b/>
                <w:bCs/>
                <w:color w:val="000000"/>
                <w:sz w:val="28"/>
                <w:szCs w:val="28"/>
              </w:rPr>
              <w:t>классификации источников внутреннего финансирования дефицита бюджета</w:t>
            </w:r>
            <w:proofErr w:type="gramEnd"/>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BB35E9" w:rsidRPr="00BB35E9" w:rsidRDefault="00BB35E9" w:rsidP="00BB35E9">
            <w:pPr>
              <w:spacing w:line="276" w:lineRule="auto"/>
              <w:jc w:val="center"/>
              <w:rPr>
                <w:rFonts w:ascii="PT Astra Serif" w:hAnsi="PT Astra Serif"/>
                <w:b/>
                <w:bCs/>
                <w:color w:val="000000"/>
                <w:sz w:val="28"/>
                <w:szCs w:val="28"/>
              </w:rPr>
            </w:pPr>
            <w:r w:rsidRPr="00BB35E9">
              <w:rPr>
                <w:rFonts w:ascii="PT Astra Serif" w:hAnsi="PT Astra Serif"/>
                <w:b/>
                <w:bCs/>
                <w:color w:val="000000"/>
                <w:sz w:val="28"/>
                <w:szCs w:val="28"/>
              </w:rPr>
              <w:t>Исполнено на 01.10.2021</w:t>
            </w:r>
          </w:p>
        </w:tc>
      </w:tr>
      <w:tr w:rsidR="00BB35E9" w:rsidRPr="00BB35E9" w:rsidTr="00BB35E9">
        <w:trPr>
          <w:trHeight w:val="20"/>
          <w:tblHeader/>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BB35E9" w:rsidRPr="00BB35E9" w:rsidRDefault="00BB35E9" w:rsidP="00BB35E9">
            <w:pPr>
              <w:spacing w:line="276" w:lineRule="auto"/>
              <w:jc w:val="center"/>
              <w:rPr>
                <w:rFonts w:ascii="PT Astra Serif" w:hAnsi="PT Astra Serif"/>
                <w:color w:val="000000"/>
                <w:sz w:val="28"/>
                <w:szCs w:val="28"/>
              </w:rPr>
            </w:pPr>
            <w:r w:rsidRPr="00BB35E9">
              <w:rPr>
                <w:rFonts w:ascii="PT Astra Serif" w:hAnsi="PT Astra Serif"/>
                <w:color w:val="000000"/>
                <w:sz w:val="28"/>
                <w:szCs w:val="28"/>
              </w:rPr>
              <w:t>1</w:t>
            </w:r>
          </w:p>
        </w:tc>
        <w:tc>
          <w:tcPr>
            <w:tcW w:w="8647" w:type="dxa"/>
            <w:tcBorders>
              <w:top w:val="nil"/>
              <w:left w:val="nil"/>
              <w:bottom w:val="single" w:sz="4" w:space="0" w:color="auto"/>
              <w:right w:val="single" w:sz="4" w:space="0" w:color="auto"/>
            </w:tcBorders>
            <w:shd w:val="clear" w:color="auto" w:fill="auto"/>
            <w:vAlign w:val="center"/>
            <w:hideMark/>
          </w:tcPr>
          <w:p w:rsidR="00BB35E9" w:rsidRPr="00BB35E9" w:rsidRDefault="00BB35E9" w:rsidP="00BB35E9">
            <w:pPr>
              <w:spacing w:line="276" w:lineRule="auto"/>
              <w:jc w:val="center"/>
              <w:rPr>
                <w:rFonts w:ascii="PT Astra Serif" w:hAnsi="PT Astra Serif"/>
                <w:color w:val="000000"/>
                <w:sz w:val="28"/>
                <w:szCs w:val="28"/>
              </w:rPr>
            </w:pPr>
            <w:r w:rsidRPr="00BB35E9">
              <w:rPr>
                <w:rFonts w:ascii="PT Astra Serif" w:hAnsi="PT Astra Serif"/>
                <w:color w:val="000000"/>
                <w:sz w:val="28"/>
                <w:szCs w:val="28"/>
              </w:rPr>
              <w:t>2</w:t>
            </w:r>
          </w:p>
        </w:tc>
        <w:tc>
          <w:tcPr>
            <w:tcW w:w="2126" w:type="dxa"/>
            <w:tcBorders>
              <w:top w:val="nil"/>
              <w:left w:val="nil"/>
              <w:bottom w:val="single" w:sz="4" w:space="0" w:color="auto"/>
              <w:right w:val="single" w:sz="4" w:space="0" w:color="auto"/>
            </w:tcBorders>
            <w:shd w:val="clear" w:color="auto" w:fill="auto"/>
            <w:vAlign w:val="center"/>
            <w:hideMark/>
          </w:tcPr>
          <w:p w:rsidR="00BB35E9" w:rsidRPr="00BB35E9" w:rsidRDefault="00BB35E9" w:rsidP="00BB35E9">
            <w:pPr>
              <w:spacing w:line="276" w:lineRule="auto"/>
              <w:jc w:val="center"/>
              <w:rPr>
                <w:rFonts w:ascii="PT Astra Serif" w:hAnsi="PT Astra Serif"/>
                <w:color w:val="000000"/>
                <w:sz w:val="28"/>
                <w:szCs w:val="28"/>
              </w:rPr>
            </w:pPr>
            <w:r w:rsidRPr="00BB35E9">
              <w:rPr>
                <w:rFonts w:ascii="PT Astra Serif" w:hAnsi="PT Astra Serif"/>
                <w:color w:val="000000"/>
                <w:sz w:val="28"/>
                <w:szCs w:val="28"/>
              </w:rPr>
              <w:t>3</w:t>
            </w:r>
          </w:p>
        </w:tc>
      </w:tr>
      <w:tr w:rsidR="00BB35E9" w:rsidRPr="00BB35E9" w:rsidTr="00BB35E9">
        <w:trPr>
          <w:trHeight w:val="624"/>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35E9" w:rsidRPr="00BB35E9" w:rsidRDefault="00BB35E9" w:rsidP="00BB35E9">
            <w:pPr>
              <w:spacing w:line="276" w:lineRule="auto"/>
              <w:jc w:val="center"/>
              <w:rPr>
                <w:rFonts w:ascii="PT Astra Serif" w:hAnsi="PT Astra Serif"/>
                <w:b/>
                <w:bCs/>
                <w:color w:val="000000"/>
                <w:sz w:val="28"/>
                <w:szCs w:val="28"/>
              </w:rPr>
            </w:pPr>
            <w:r w:rsidRPr="00BB35E9">
              <w:rPr>
                <w:rFonts w:ascii="PT Astra Serif" w:hAnsi="PT Astra Serif"/>
                <w:b/>
                <w:bCs/>
                <w:color w:val="000000"/>
                <w:sz w:val="28"/>
                <w:szCs w:val="28"/>
              </w:rPr>
              <w:t>х</w:t>
            </w:r>
          </w:p>
        </w:tc>
        <w:tc>
          <w:tcPr>
            <w:tcW w:w="8647" w:type="dxa"/>
            <w:tcBorders>
              <w:top w:val="single" w:sz="4" w:space="0" w:color="auto"/>
              <w:left w:val="nil"/>
              <w:bottom w:val="single" w:sz="4" w:space="0" w:color="auto"/>
              <w:right w:val="single" w:sz="4" w:space="0" w:color="auto"/>
            </w:tcBorders>
            <w:shd w:val="clear" w:color="auto" w:fill="auto"/>
            <w:vAlign w:val="center"/>
            <w:hideMark/>
          </w:tcPr>
          <w:p w:rsidR="00BB35E9" w:rsidRPr="00BB35E9" w:rsidRDefault="00BB35E9" w:rsidP="00BB35E9">
            <w:pPr>
              <w:spacing w:line="276" w:lineRule="auto"/>
              <w:rPr>
                <w:rFonts w:ascii="PT Astra Serif" w:hAnsi="PT Astra Serif"/>
                <w:b/>
                <w:bCs/>
                <w:color w:val="000000"/>
                <w:sz w:val="28"/>
                <w:szCs w:val="28"/>
              </w:rPr>
            </w:pPr>
            <w:r w:rsidRPr="00BB35E9">
              <w:rPr>
                <w:rFonts w:ascii="PT Astra Serif" w:hAnsi="PT Astra Serif"/>
                <w:b/>
                <w:bCs/>
                <w:color w:val="000000"/>
                <w:sz w:val="28"/>
                <w:szCs w:val="28"/>
              </w:rPr>
              <w:t>ИСТОЧНИКИ ФИНАНСИРОВАНИЯ ДЕФИЦИТА БЮДЖЕТА – всего</w:t>
            </w:r>
          </w:p>
        </w:tc>
        <w:tc>
          <w:tcPr>
            <w:tcW w:w="2126" w:type="dxa"/>
            <w:tcBorders>
              <w:top w:val="single" w:sz="4" w:space="0" w:color="auto"/>
              <w:left w:val="nil"/>
              <w:bottom w:val="single" w:sz="4" w:space="0" w:color="auto"/>
              <w:right w:val="single" w:sz="4" w:space="0" w:color="auto"/>
            </w:tcBorders>
            <w:shd w:val="clear" w:color="auto" w:fill="auto"/>
            <w:noWrap/>
            <w:hideMark/>
          </w:tcPr>
          <w:p w:rsidR="00BB35E9" w:rsidRPr="00BB35E9" w:rsidRDefault="00BB35E9" w:rsidP="00BB35E9">
            <w:pPr>
              <w:spacing w:line="276" w:lineRule="auto"/>
              <w:jc w:val="right"/>
              <w:rPr>
                <w:rFonts w:ascii="PT Astra Serif" w:hAnsi="PT Astra Serif"/>
                <w:b/>
                <w:bCs/>
                <w:color w:val="000000"/>
                <w:sz w:val="28"/>
                <w:szCs w:val="28"/>
              </w:rPr>
            </w:pPr>
            <w:r w:rsidRPr="00BB35E9">
              <w:rPr>
                <w:rFonts w:ascii="PT Astra Serif" w:hAnsi="PT Astra Serif"/>
                <w:b/>
                <w:bCs/>
                <w:color w:val="000000"/>
                <w:sz w:val="28"/>
                <w:szCs w:val="28"/>
              </w:rPr>
              <w:t>-70 581 918,74</w:t>
            </w:r>
          </w:p>
        </w:tc>
      </w:tr>
      <w:tr w:rsidR="00BB35E9" w:rsidRPr="00BB35E9" w:rsidTr="00BB35E9">
        <w:trPr>
          <w:trHeight w:val="312"/>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BB35E9" w:rsidRPr="00BB35E9" w:rsidRDefault="00BB35E9" w:rsidP="00BB35E9">
            <w:pPr>
              <w:spacing w:line="276" w:lineRule="auto"/>
              <w:jc w:val="center"/>
              <w:rPr>
                <w:rFonts w:ascii="PT Astra Serif" w:hAnsi="PT Astra Serif"/>
                <w:b/>
                <w:bCs/>
                <w:color w:val="000000"/>
                <w:sz w:val="28"/>
                <w:szCs w:val="28"/>
              </w:rPr>
            </w:pPr>
            <w:r w:rsidRPr="00BB35E9">
              <w:rPr>
                <w:rFonts w:ascii="PT Astra Serif" w:hAnsi="PT Astra Serif"/>
                <w:b/>
                <w:bCs/>
                <w:color w:val="000000"/>
                <w:sz w:val="28"/>
                <w:szCs w:val="28"/>
              </w:rPr>
              <w:t>х</w:t>
            </w:r>
          </w:p>
        </w:tc>
        <w:tc>
          <w:tcPr>
            <w:tcW w:w="8647" w:type="dxa"/>
            <w:tcBorders>
              <w:top w:val="nil"/>
              <w:left w:val="nil"/>
              <w:bottom w:val="single" w:sz="4" w:space="0" w:color="auto"/>
              <w:right w:val="single" w:sz="4" w:space="0" w:color="auto"/>
            </w:tcBorders>
            <w:shd w:val="clear" w:color="auto" w:fill="auto"/>
            <w:vAlign w:val="center"/>
            <w:hideMark/>
          </w:tcPr>
          <w:p w:rsidR="00BB35E9" w:rsidRPr="00BB35E9" w:rsidRDefault="00BB35E9" w:rsidP="00BB35E9">
            <w:pPr>
              <w:spacing w:line="276" w:lineRule="auto"/>
              <w:jc w:val="center"/>
              <w:rPr>
                <w:rFonts w:ascii="PT Astra Serif" w:hAnsi="PT Astra Serif"/>
                <w:b/>
                <w:bCs/>
                <w:color w:val="000000"/>
                <w:sz w:val="28"/>
                <w:szCs w:val="28"/>
              </w:rPr>
            </w:pPr>
            <w:r w:rsidRPr="00BB35E9">
              <w:rPr>
                <w:rFonts w:ascii="PT Astra Serif" w:hAnsi="PT Astra Serif"/>
                <w:b/>
                <w:bCs/>
                <w:color w:val="000000"/>
                <w:sz w:val="28"/>
                <w:szCs w:val="28"/>
              </w:rPr>
              <w:t>Привлечение</w:t>
            </w:r>
          </w:p>
        </w:tc>
        <w:tc>
          <w:tcPr>
            <w:tcW w:w="2126" w:type="dxa"/>
            <w:tcBorders>
              <w:top w:val="nil"/>
              <w:left w:val="nil"/>
              <w:bottom w:val="single" w:sz="4" w:space="0" w:color="auto"/>
              <w:right w:val="single" w:sz="4" w:space="0" w:color="auto"/>
            </w:tcBorders>
            <w:shd w:val="clear" w:color="auto" w:fill="auto"/>
            <w:noWrap/>
            <w:hideMark/>
          </w:tcPr>
          <w:p w:rsidR="00BB35E9" w:rsidRPr="00BB35E9" w:rsidRDefault="00BB35E9" w:rsidP="00BB35E9">
            <w:pPr>
              <w:spacing w:line="276" w:lineRule="auto"/>
              <w:jc w:val="right"/>
              <w:rPr>
                <w:rFonts w:ascii="PT Astra Serif" w:hAnsi="PT Astra Serif"/>
                <w:b/>
                <w:bCs/>
                <w:color w:val="000000"/>
                <w:sz w:val="28"/>
                <w:szCs w:val="28"/>
              </w:rPr>
            </w:pPr>
            <w:r w:rsidRPr="00BB35E9">
              <w:rPr>
                <w:rFonts w:ascii="PT Astra Serif" w:hAnsi="PT Astra Serif"/>
                <w:b/>
                <w:bCs/>
                <w:color w:val="000000"/>
                <w:sz w:val="28"/>
                <w:szCs w:val="28"/>
              </w:rPr>
              <w:t>124 000 000,00</w:t>
            </w:r>
          </w:p>
        </w:tc>
      </w:tr>
      <w:tr w:rsidR="00BB35E9" w:rsidRPr="00BB35E9" w:rsidTr="00BB35E9">
        <w:trPr>
          <w:trHeight w:val="624"/>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BB35E9" w:rsidRPr="00BB35E9" w:rsidRDefault="00BB35E9" w:rsidP="00BB35E9">
            <w:pPr>
              <w:spacing w:line="276" w:lineRule="auto"/>
              <w:jc w:val="center"/>
              <w:rPr>
                <w:rFonts w:ascii="PT Astra Serif" w:hAnsi="PT Astra Serif"/>
                <w:color w:val="000000"/>
                <w:sz w:val="28"/>
                <w:szCs w:val="28"/>
              </w:rPr>
            </w:pPr>
            <w:r w:rsidRPr="00BB35E9">
              <w:rPr>
                <w:rFonts w:ascii="PT Astra Serif" w:hAnsi="PT Astra Serif"/>
                <w:color w:val="000000"/>
                <w:sz w:val="28"/>
                <w:szCs w:val="28"/>
              </w:rPr>
              <w:t>000 01 02 00 00 00 0000 700</w:t>
            </w:r>
          </w:p>
        </w:tc>
        <w:tc>
          <w:tcPr>
            <w:tcW w:w="8647" w:type="dxa"/>
            <w:tcBorders>
              <w:top w:val="nil"/>
              <w:left w:val="nil"/>
              <w:bottom w:val="single" w:sz="4" w:space="0" w:color="000000"/>
              <w:right w:val="single" w:sz="4" w:space="0" w:color="000000"/>
            </w:tcBorders>
            <w:shd w:val="clear" w:color="auto" w:fill="auto"/>
            <w:vAlign w:val="bottom"/>
            <w:hideMark/>
          </w:tcPr>
          <w:p w:rsidR="00BB35E9" w:rsidRPr="00BB35E9" w:rsidRDefault="00BB35E9" w:rsidP="00BB35E9">
            <w:pPr>
              <w:spacing w:line="276" w:lineRule="auto"/>
              <w:rPr>
                <w:rFonts w:ascii="PT Astra Serif" w:hAnsi="PT Astra Serif"/>
                <w:color w:val="000000"/>
                <w:sz w:val="28"/>
                <w:szCs w:val="28"/>
              </w:rPr>
            </w:pPr>
            <w:r w:rsidRPr="00BB35E9">
              <w:rPr>
                <w:rFonts w:ascii="PT Astra Serif" w:hAnsi="PT Astra Serif"/>
                <w:color w:val="000000"/>
                <w:sz w:val="28"/>
                <w:szCs w:val="28"/>
              </w:rPr>
              <w:t>Привлечение кредитов от кредитных организаций в валюте Российской Федерации</w:t>
            </w:r>
          </w:p>
        </w:tc>
        <w:tc>
          <w:tcPr>
            <w:tcW w:w="2126" w:type="dxa"/>
            <w:tcBorders>
              <w:top w:val="nil"/>
              <w:left w:val="nil"/>
              <w:bottom w:val="single" w:sz="4" w:space="0" w:color="auto"/>
              <w:right w:val="single" w:sz="4" w:space="0" w:color="auto"/>
            </w:tcBorders>
            <w:shd w:val="clear" w:color="auto" w:fill="auto"/>
            <w:noWrap/>
            <w:hideMark/>
          </w:tcPr>
          <w:p w:rsidR="00BB35E9" w:rsidRPr="00BB35E9" w:rsidRDefault="00BB35E9" w:rsidP="00BB35E9">
            <w:pPr>
              <w:spacing w:line="276" w:lineRule="auto"/>
              <w:jc w:val="right"/>
              <w:rPr>
                <w:rFonts w:ascii="PT Astra Serif" w:hAnsi="PT Astra Serif"/>
                <w:color w:val="000000"/>
                <w:sz w:val="28"/>
                <w:szCs w:val="28"/>
              </w:rPr>
            </w:pPr>
            <w:r w:rsidRPr="00BB35E9">
              <w:rPr>
                <w:rFonts w:ascii="PT Astra Serif" w:hAnsi="PT Astra Serif"/>
                <w:color w:val="000000"/>
                <w:sz w:val="28"/>
                <w:szCs w:val="28"/>
              </w:rPr>
              <w:t>98 000 000,00</w:t>
            </w:r>
          </w:p>
        </w:tc>
      </w:tr>
      <w:tr w:rsidR="00BB35E9" w:rsidRPr="00BB35E9" w:rsidTr="00BB35E9">
        <w:trPr>
          <w:trHeight w:val="936"/>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BB35E9" w:rsidRPr="00BB35E9" w:rsidRDefault="00BB35E9" w:rsidP="00BB35E9">
            <w:pPr>
              <w:spacing w:line="276" w:lineRule="auto"/>
              <w:jc w:val="center"/>
              <w:rPr>
                <w:rFonts w:ascii="PT Astra Serif" w:hAnsi="PT Astra Serif"/>
                <w:color w:val="000000"/>
                <w:sz w:val="28"/>
                <w:szCs w:val="28"/>
              </w:rPr>
            </w:pPr>
            <w:r w:rsidRPr="00BB35E9">
              <w:rPr>
                <w:rFonts w:ascii="PT Astra Serif" w:hAnsi="PT Astra Serif"/>
                <w:color w:val="000000"/>
                <w:sz w:val="28"/>
                <w:szCs w:val="28"/>
              </w:rPr>
              <w:t>000 01 02 00 00 04 0000 710</w:t>
            </w:r>
          </w:p>
        </w:tc>
        <w:tc>
          <w:tcPr>
            <w:tcW w:w="8647" w:type="dxa"/>
            <w:tcBorders>
              <w:top w:val="nil"/>
              <w:left w:val="nil"/>
              <w:bottom w:val="single" w:sz="4" w:space="0" w:color="000000"/>
              <w:right w:val="single" w:sz="4" w:space="0" w:color="000000"/>
            </w:tcBorders>
            <w:shd w:val="clear" w:color="auto" w:fill="auto"/>
            <w:vAlign w:val="bottom"/>
            <w:hideMark/>
          </w:tcPr>
          <w:p w:rsidR="00BB35E9" w:rsidRPr="00BB35E9" w:rsidRDefault="00BB35E9" w:rsidP="00BB35E9">
            <w:pPr>
              <w:spacing w:line="276" w:lineRule="auto"/>
              <w:rPr>
                <w:rFonts w:ascii="PT Astra Serif" w:hAnsi="PT Astra Serif"/>
                <w:color w:val="000000"/>
                <w:sz w:val="28"/>
                <w:szCs w:val="28"/>
              </w:rPr>
            </w:pPr>
            <w:r w:rsidRPr="00BB35E9">
              <w:rPr>
                <w:rFonts w:ascii="PT Astra Serif" w:hAnsi="PT Astra Serif"/>
                <w:color w:val="000000"/>
                <w:sz w:val="28"/>
                <w:szCs w:val="28"/>
              </w:rPr>
              <w:t>Привлечение кредитов от кредитных организаций бюджетами городских округов в валюте Российской Федерации</w:t>
            </w:r>
          </w:p>
        </w:tc>
        <w:tc>
          <w:tcPr>
            <w:tcW w:w="2126" w:type="dxa"/>
            <w:tcBorders>
              <w:top w:val="nil"/>
              <w:left w:val="nil"/>
              <w:bottom w:val="single" w:sz="4" w:space="0" w:color="auto"/>
              <w:right w:val="single" w:sz="4" w:space="0" w:color="auto"/>
            </w:tcBorders>
            <w:shd w:val="clear" w:color="auto" w:fill="auto"/>
            <w:noWrap/>
            <w:hideMark/>
          </w:tcPr>
          <w:p w:rsidR="00BB35E9" w:rsidRPr="00BB35E9" w:rsidRDefault="00BB35E9" w:rsidP="00BB35E9">
            <w:pPr>
              <w:spacing w:line="276" w:lineRule="auto"/>
              <w:jc w:val="right"/>
              <w:rPr>
                <w:rFonts w:ascii="PT Astra Serif" w:hAnsi="PT Astra Serif"/>
                <w:color w:val="000000"/>
                <w:sz w:val="28"/>
                <w:szCs w:val="28"/>
              </w:rPr>
            </w:pPr>
            <w:r w:rsidRPr="00BB35E9">
              <w:rPr>
                <w:rFonts w:ascii="PT Astra Serif" w:hAnsi="PT Astra Serif"/>
                <w:color w:val="000000"/>
                <w:sz w:val="28"/>
                <w:szCs w:val="28"/>
              </w:rPr>
              <w:t>98 000 000,00</w:t>
            </w:r>
          </w:p>
        </w:tc>
      </w:tr>
      <w:tr w:rsidR="00BB35E9" w:rsidRPr="00BB35E9" w:rsidTr="00BB35E9">
        <w:trPr>
          <w:trHeight w:val="936"/>
        </w:trPr>
        <w:tc>
          <w:tcPr>
            <w:tcW w:w="3701" w:type="dxa"/>
            <w:tcBorders>
              <w:top w:val="nil"/>
              <w:left w:val="single" w:sz="4" w:space="0" w:color="000000"/>
              <w:bottom w:val="single" w:sz="4" w:space="0" w:color="000000"/>
              <w:right w:val="single" w:sz="4" w:space="0" w:color="000000"/>
            </w:tcBorders>
            <w:shd w:val="clear" w:color="auto" w:fill="auto"/>
            <w:hideMark/>
          </w:tcPr>
          <w:p w:rsidR="00BB35E9" w:rsidRPr="00BB35E9" w:rsidRDefault="00BB35E9" w:rsidP="00BB35E9">
            <w:pPr>
              <w:spacing w:line="276" w:lineRule="auto"/>
              <w:jc w:val="center"/>
              <w:rPr>
                <w:rFonts w:ascii="PT Astra Serif" w:hAnsi="PT Astra Serif"/>
                <w:color w:val="000000"/>
                <w:sz w:val="28"/>
                <w:szCs w:val="28"/>
              </w:rPr>
            </w:pPr>
            <w:r w:rsidRPr="00BB35E9">
              <w:rPr>
                <w:rFonts w:ascii="PT Astra Serif" w:hAnsi="PT Astra Serif"/>
                <w:color w:val="000000"/>
                <w:sz w:val="28"/>
                <w:szCs w:val="28"/>
              </w:rPr>
              <w:t>000 01 03 01 00 00 0000 700</w:t>
            </w:r>
          </w:p>
        </w:tc>
        <w:tc>
          <w:tcPr>
            <w:tcW w:w="8647" w:type="dxa"/>
            <w:tcBorders>
              <w:top w:val="nil"/>
              <w:left w:val="nil"/>
              <w:bottom w:val="single" w:sz="4" w:space="0" w:color="000000"/>
              <w:right w:val="single" w:sz="4" w:space="0" w:color="000000"/>
            </w:tcBorders>
            <w:shd w:val="clear" w:color="auto" w:fill="auto"/>
            <w:hideMark/>
          </w:tcPr>
          <w:p w:rsidR="00BB35E9" w:rsidRPr="00BB35E9" w:rsidRDefault="00BB35E9" w:rsidP="00BB35E9">
            <w:pPr>
              <w:spacing w:line="276" w:lineRule="auto"/>
              <w:rPr>
                <w:rFonts w:ascii="PT Astra Serif" w:hAnsi="PT Astra Serif"/>
                <w:color w:val="000000"/>
                <w:sz w:val="28"/>
                <w:szCs w:val="28"/>
              </w:rPr>
            </w:pPr>
            <w:r w:rsidRPr="00BB35E9">
              <w:rPr>
                <w:rFonts w:ascii="PT Astra Serif" w:hAnsi="PT Astra Serif"/>
                <w:color w:val="000000"/>
                <w:sz w:val="28"/>
                <w:szCs w:val="28"/>
              </w:rPr>
              <w:t>Привлечение бюджетных кредитов из других бюджетов бюджетной системы Российской Федерации в валюте Российской Федерации</w:t>
            </w:r>
          </w:p>
        </w:tc>
        <w:tc>
          <w:tcPr>
            <w:tcW w:w="2126" w:type="dxa"/>
            <w:tcBorders>
              <w:top w:val="nil"/>
              <w:left w:val="nil"/>
              <w:bottom w:val="single" w:sz="4" w:space="0" w:color="auto"/>
              <w:right w:val="single" w:sz="4" w:space="0" w:color="auto"/>
            </w:tcBorders>
            <w:shd w:val="clear" w:color="auto" w:fill="auto"/>
            <w:noWrap/>
            <w:hideMark/>
          </w:tcPr>
          <w:p w:rsidR="00BB35E9" w:rsidRPr="00BB35E9" w:rsidRDefault="00BB35E9" w:rsidP="00BB35E9">
            <w:pPr>
              <w:spacing w:line="276" w:lineRule="auto"/>
              <w:jc w:val="right"/>
              <w:rPr>
                <w:rFonts w:ascii="PT Astra Serif" w:hAnsi="PT Astra Serif"/>
                <w:color w:val="000000"/>
                <w:sz w:val="28"/>
                <w:szCs w:val="28"/>
              </w:rPr>
            </w:pPr>
            <w:r w:rsidRPr="00BB35E9">
              <w:rPr>
                <w:rFonts w:ascii="PT Astra Serif" w:hAnsi="PT Astra Serif"/>
                <w:color w:val="000000"/>
                <w:sz w:val="28"/>
                <w:szCs w:val="28"/>
              </w:rPr>
              <w:t>26 000 000,00</w:t>
            </w:r>
          </w:p>
        </w:tc>
      </w:tr>
      <w:tr w:rsidR="00BB35E9" w:rsidRPr="00BB35E9" w:rsidTr="00BB35E9">
        <w:trPr>
          <w:trHeight w:val="1095"/>
        </w:trPr>
        <w:tc>
          <w:tcPr>
            <w:tcW w:w="3701" w:type="dxa"/>
            <w:tcBorders>
              <w:top w:val="nil"/>
              <w:left w:val="single" w:sz="4" w:space="0" w:color="000000"/>
              <w:bottom w:val="single" w:sz="4" w:space="0" w:color="000000"/>
              <w:right w:val="single" w:sz="4" w:space="0" w:color="000000"/>
            </w:tcBorders>
            <w:shd w:val="clear" w:color="auto" w:fill="auto"/>
            <w:hideMark/>
          </w:tcPr>
          <w:p w:rsidR="00BB35E9" w:rsidRPr="00BB35E9" w:rsidRDefault="00BB35E9" w:rsidP="00BB35E9">
            <w:pPr>
              <w:spacing w:line="276" w:lineRule="auto"/>
              <w:jc w:val="center"/>
              <w:rPr>
                <w:rFonts w:ascii="PT Astra Serif" w:hAnsi="PT Astra Serif"/>
                <w:color w:val="000000"/>
                <w:sz w:val="28"/>
                <w:szCs w:val="28"/>
              </w:rPr>
            </w:pPr>
            <w:r w:rsidRPr="00BB35E9">
              <w:rPr>
                <w:rFonts w:ascii="PT Astra Serif" w:hAnsi="PT Astra Serif"/>
                <w:color w:val="000000"/>
                <w:sz w:val="28"/>
                <w:szCs w:val="28"/>
              </w:rPr>
              <w:t>000 01 03 01 00 04 0000 710</w:t>
            </w:r>
          </w:p>
        </w:tc>
        <w:tc>
          <w:tcPr>
            <w:tcW w:w="8647" w:type="dxa"/>
            <w:tcBorders>
              <w:top w:val="nil"/>
              <w:left w:val="nil"/>
              <w:bottom w:val="single" w:sz="4" w:space="0" w:color="000000"/>
              <w:right w:val="single" w:sz="4" w:space="0" w:color="000000"/>
            </w:tcBorders>
            <w:shd w:val="clear" w:color="auto" w:fill="auto"/>
            <w:hideMark/>
          </w:tcPr>
          <w:p w:rsidR="00BB35E9" w:rsidRPr="00BB35E9" w:rsidRDefault="00BB35E9" w:rsidP="00BB35E9">
            <w:pPr>
              <w:spacing w:line="276" w:lineRule="auto"/>
              <w:rPr>
                <w:rFonts w:ascii="PT Astra Serif" w:hAnsi="PT Astra Serif"/>
                <w:color w:val="000000"/>
                <w:sz w:val="28"/>
                <w:szCs w:val="28"/>
              </w:rPr>
            </w:pPr>
            <w:r w:rsidRPr="00BB35E9">
              <w:rPr>
                <w:rFonts w:ascii="PT Astra Serif" w:hAnsi="PT Astra Serif"/>
                <w:color w:val="000000"/>
                <w:sz w:val="28"/>
                <w:szCs w:val="28"/>
              </w:rPr>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2126" w:type="dxa"/>
            <w:tcBorders>
              <w:top w:val="nil"/>
              <w:left w:val="nil"/>
              <w:bottom w:val="single" w:sz="4" w:space="0" w:color="auto"/>
              <w:right w:val="single" w:sz="4" w:space="0" w:color="auto"/>
            </w:tcBorders>
            <w:shd w:val="clear" w:color="auto" w:fill="auto"/>
            <w:noWrap/>
            <w:hideMark/>
          </w:tcPr>
          <w:p w:rsidR="00BB35E9" w:rsidRPr="00BB35E9" w:rsidRDefault="00BB35E9" w:rsidP="00BB35E9">
            <w:pPr>
              <w:spacing w:line="276" w:lineRule="auto"/>
              <w:jc w:val="right"/>
              <w:rPr>
                <w:rFonts w:ascii="PT Astra Serif" w:hAnsi="PT Astra Serif"/>
                <w:color w:val="000000"/>
                <w:sz w:val="28"/>
                <w:szCs w:val="28"/>
              </w:rPr>
            </w:pPr>
            <w:r w:rsidRPr="00BB35E9">
              <w:rPr>
                <w:rFonts w:ascii="PT Astra Serif" w:hAnsi="PT Astra Serif"/>
                <w:color w:val="000000"/>
                <w:sz w:val="28"/>
                <w:szCs w:val="28"/>
              </w:rPr>
              <w:t>26 000 000,00</w:t>
            </w:r>
          </w:p>
        </w:tc>
      </w:tr>
      <w:tr w:rsidR="00BB35E9" w:rsidRPr="00BB35E9" w:rsidTr="00BB35E9">
        <w:trPr>
          <w:trHeight w:val="312"/>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BB35E9" w:rsidRPr="00BB35E9" w:rsidRDefault="00BB35E9" w:rsidP="00BB35E9">
            <w:pPr>
              <w:spacing w:line="276" w:lineRule="auto"/>
              <w:jc w:val="center"/>
              <w:rPr>
                <w:rFonts w:ascii="PT Astra Serif" w:hAnsi="PT Astra Serif"/>
                <w:b/>
                <w:bCs/>
                <w:color w:val="000000"/>
                <w:sz w:val="28"/>
                <w:szCs w:val="28"/>
              </w:rPr>
            </w:pPr>
            <w:r w:rsidRPr="00BB35E9">
              <w:rPr>
                <w:rFonts w:ascii="PT Astra Serif" w:hAnsi="PT Astra Serif"/>
                <w:b/>
                <w:bCs/>
                <w:color w:val="000000"/>
                <w:sz w:val="28"/>
                <w:szCs w:val="28"/>
              </w:rPr>
              <w:t>х</w:t>
            </w:r>
          </w:p>
        </w:tc>
        <w:tc>
          <w:tcPr>
            <w:tcW w:w="8647" w:type="dxa"/>
            <w:tcBorders>
              <w:top w:val="nil"/>
              <w:left w:val="nil"/>
              <w:bottom w:val="single" w:sz="4" w:space="0" w:color="auto"/>
              <w:right w:val="single" w:sz="4" w:space="0" w:color="auto"/>
            </w:tcBorders>
            <w:shd w:val="clear" w:color="auto" w:fill="auto"/>
            <w:vAlign w:val="center"/>
            <w:hideMark/>
          </w:tcPr>
          <w:p w:rsidR="00BB35E9" w:rsidRPr="00BB35E9" w:rsidRDefault="00BB35E9" w:rsidP="00BB35E9">
            <w:pPr>
              <w:spacing w:line="276" w:lineRule="auto"/>
              <w:jc w:val="center"/>
              <w:rPr>
                <w:rFonts w:ascii="PT Astra Serif" w:hAnsi="PT Astra Serif"/>
                <w:b/>
                <w:bCs/>
                <w:color w:val="000000"/>
                <w:sz w:val="28"/>
                <w:szCs w:val="28"/>
              </w:rPr>
            </w:pPr>
            <w:r w:rsidRPr="00BB35E9">
              <w:rPr>
                <w:rFonts w:ascii="PT Astra Serif" w:hAnsi="PT Astra Serif"/>
                <w:b/>
                <w:bCs/>
                <w:color w:val="000000"/>
                <w:sz w:val="28"/>
                <w:szCs w:val="28"/>
              </w:rPr>
              <w:t>Погашение</w:t>
            </w:r>
          </w:p>
        </w:tc>
        <w:tc>
          <w:tcPr>
            <w:tcW w:w="2126" w:type="dxa"/>
            <w:tcBorders>
              <w:top w:val="nil"/>
              <w:left w:val="nil"/>
              <w:bottom w:val="single" w:sz="4" w:space="0" w:color="auto"/>
              <w:right w:val="single" w:sz="4" w:space="0" w:color="auto"/>
            </w:tcBorders>
            <w:shd w:val="clear" w:color="auto" w:fill="auto"/>
            <w:noWrap/>
            <w:hideMark/>
          </w:tcPr>
          <w:p w:rsidR="00BB35E9" w:rsidRPr="00BB35E9" w:rsidRDefault="00BB35E9" w:rsidP="00BB35E9">
            <w:pPr>
              <w:spacing w:line="276" w:lineRule="auto"/>
              <w:jc w:val="right"/>
              <w:rPr>
                <w:rFonts w:ascii="PT Astra Serif" w:hAnsi="PT Astra Serif"/>
                <w:b/>
                <w:bCs/>
                <w:color w:val="000000"/>
                <w:sz w:val="28"/>
                <w:szCs w:val="28"/>
              </w:rPr>
            </w:pPr>
            <w:r w:rsidRPr="00BB35E9">
              <w:rPr>
                <w:rFonts w:ascii="PT Astra Serif" w:hAnsi="PT Astra Serif"/>
                <w:b/>
                <w:bCs/>
                <w:color w:val="000000"/>
                <w:sz w:val="28"/>
                <w:szCs w:val="28"/>
              </w:rPr>
              <w:t>-80 000 000,00</w:t>
            </w:r>
          </w:p>
        </w:tc>
      </w:tr>
      <w:tr w:rsidR="00BB35E9" w:rsidRPr="00BB35E9" w:rsidTr="00BB35E9">
        <w:trPr>
          <w:trHeight w:val="624"/>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BB35E9" w:rsidRPr="00BB35E9" w:rsidRDefault="00BB35E9" w:rsidP="00BB35E9">
            <w:pPr>
              <w:spacing w:line="276" w:lineRule="auto"/>
              <w:jc w:val="center"/>
              <w:rPr>
                <w:rFonts w:ascii="PT Astra Serif" w:hAnsi="PT Astra Serif"/>
                <w:color w:val="000000"/>
                <w:sz w:val="28"/>
                <w:szCs w:val="28"/>
              </w:rPr>
            </w:pPr>
            <w:r w:rsidRPr="00BB35E9">
              <w:rPr>
                <w:rFonts w:ascii="PT Astra Serif" w:hAnsi="PT Astra Serif"/>
                <w:color w:val="000000"/>
                <w:sz w:val="28"/>
                <w:szCs w:val="28"/>
              </w:rPr>
              <w:t>000 01 02 00 00 00 0000 800</w:t>
            </w:r>
          </w:p>
        </w:tc>
        <w:tc>
          <w:tcPr>
            <w:tcW w:w="8647" w:type="dxa"/>
            <w:tcBorders>
              <w:top w:val="nil"/>
              <w:left w:val="nil"/>
              <w:bottom w:val="single" w:sz="4" w:space="0" w:color="000000"/>
              <w:right w:val="single" w:sz="4" w:space="0" w:color="000000"/>
            </w:tcBorders>
            <w:shd w:val="clear" w:color="auto" w:fill="auto"/>
            <w:vAlign w:val="bottom"/>
            <w:hideMark/>
          </w:tcPr>
          <w:p w:rsidR="00BB35E9" w:rsidRPr="00BB35E9" w:rsidRDefault="00BB35E9" w:rsidP="00BB35E9">
            <w:pPr>
              <w:spacing w:line="276" w:lineRule="auto"/>
              <w:rPr>
                <w:rFonts w:ascii="PT Astra Serif" w:hAnsi="PT Astra Serif"/>
                <w:color w:val="000000"/>
                <w:sz w:val="28"/>
                <w:szCs w:val="28"/>
              </w:rPr>
            </w:pPr>
            <w:r w:rsidRPr="00BB35E9">
              <w:rPr>
                <w:rFonts w:ascii="PT Astra Serif" w:hAnsi="PT Astra Serif"/>
                <w:color w:val="000000"/>
                <w:sz w:val="28"/>
                <w:szCs w:val="28"/>
              </w:rPr>
              <w:t>Погашение кредитов, предоставленных кредитными организациями в валюте Российской Федерации</w:t>
            </w:r>
          </w:p>
        </w:tc>
        <w:tc>
          <w:tcPr>
            <w:tcW w:w="2126" w:type="dxa"/>
            <w:tcBorders>
              <w:top w:val="nil"/>
              <w:left w:val="nil"/>
              <w:bottom w:val="single" w:sz="4" w:space="0" w:color="auto"/>
              <w:right w:val="single" w:sz="4" w:space="0" w:color="auto"/>
            </w:tcBorders>
            <w:shd w:val="clear" w:color="auto" w:fill="auto"/>
            <w:noWrap/>
            <w:hideMark/>
          </w:tcPr>
          <w:p w:rsidR="00BB35E9" w:rsidRPr="00BB35E9" w:rsidRDefault="00BB35E9" w:rsidP="00BB35E9">
            <w:pPr>
              <w:spacing w:line="276" w:lineRule="auto"/>
              <w:jc w:val="right"/>
              <w:rPr>
                <w:rFonts w:ascii="PT Astra Serif" w:hAnsi="PT Astra Serif"/>
                <w:color w:val="000000"/>
                <w:sz w:val="28"/>
                <w:szCs w:val="28"/>
              </w:rPr>
            </w:pPr>
            <w:r w:rsidRPr="00BB35E9">
              <w:rPr>
                <w:rFonts w:ascii="PT Astra Serif" w:hAnsi="PT Astra Serif"/>
                <w:color w:val="000000"/>
                <w:sz w:val="28"/>
                <w:szCs w:val="28"/>
              </w:rPr>
              <w:t>-80 000 000,00</w:t>
            </w:r>
          </w:p>
        </w:tc>
      </w:tr>
      <w:tr w:rsidR="00BB35E9" w:rsidRPr="00BB35E9" w:rsidTr="00BB35E9">
        <w:trPr>
          <w:trHeight w:val="936"/>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BB35E9" w:rsidRPr="00BB35E9" w:rsidRDefault="00BB35E9" w:rsidP="00BB35E9">
            <w:pPr>
              <w:spacing w:line="276" w:lineRule="auto"/>
              <w:jc w:val="center"/>
              <w:rPr>
                <w:rFonts w:ascii="PT Astra Serif" w:hAnsi="PT Astra Serif"/>
                <w:color w:val="000000"/>
                <w:sz w:val="28"/>
                <w:szCs w:val="28"/>
              </w:rPr>
            </w:pPr>
            <w:r w:rsidRPr="00BB35E9">
              <w:rPr>
                <w:rFonts w:ascii="PT Astra Serif" w:hAnsi="PT Astra Serif"/>
                <w:color w:val="000000"/>
                <w:sz w:val="28"/>
                <w:szCs w:val="28"/>
              </w:rPr>
              <w:lastRenderedPageBreak/>
              <w:t>000 01 02 00 00 04 0000 810</w:t>
            </w:r>
          </w:p>
        </w:tc>
        <w:tc>
          <w:tcPr>
            <w:tcW w:w="8647" w:type="dxa"/>
            <w:tcBorders>
              <w:top w:val="nil"/>
              <w:left w:val="nil"/>
              <w:bottom w:val="single" w:sz="4" w:space="0" w:color="000000"/>
              <w:right w:val="single" w:sz="4" w:space="0" w:color="000000"/>
            </w:tcBorders>
            <w:shd w:val="clear" w:color="auto" w:fill="auto"/>
            <w:vAlign w:val="bottom"/>
            <w:hideMark/>
          </w:tcPr>
          <w:p w:rsidR="00BB35E9" w:rsidRPr="00BB35E9" w:rsidRDefault="00BB35E9" w:rsidP="00BB35E9">
            <w:pPr>
              <w:spacing w:line="276" w:lineRule="auto"/>
              <w:rPr>
                <w:rFonts w:ascii="PT Astra Serif" w:hAnsi="PT Astra Serif"/>
                <w:color w:val="000000"/>
                <w:sz w:val="28"/>
                <w:szCs w:val="28"/>
              </w:rPr>
            </w:pPr>
            <w:r w:rsidRPr="00BB35E9">
              <w:rPr>
                <w:rFonts w:ascii="PT Astra Serif" w:hAnsi="PT Astra Serif"/>
                <w:color w:val="000000"/>
                <w:sz w:val="28"/>
                <w:szCs w:val="28"/>
              </w:rPr>
              <w:t>Погашение бюджетами городских округов кредитов от кредитных организаций в валюте Российской Федерации</w:t>
            </w:r>
          </w:p>
        </w:tc>
        <w:tc>
          <w:tcPr>
            <w:tcW w:w="2126" w:type="dxa"/>
            <w:tcBorders>
              <w:top w:val="nil"/>
              <w:left w:val="nil"/>
              <w:bottom w:val="single" w:sz="4" w:space="0" w:color="auto"/>
              <w:right w:val="single" w:sz="4" w:space="0" w:color="auto"/>
            </w:tcBorders>
            <w:shd w:val="clear" w:color="auto" w:fill="auto"/>
            <w:noWrap/>
            <w:hideMark/>
          </w:tcPr>
          <w:p w:rsidR="00BB35E9" w:rsidRPr="00BB35E9" w:rsidRDefault="00BB35E9" w:rsidP="00BB35E9">
            <w:pPr>
              <w:spacing w:line="276" w:lineRule="auto"/>
              <w:jc w:val="right"/>
              <w:rPr>
                <w:rFonts w:ascii="PT Astra Serif" w:hAnsi="PT Astra Serif"/>
                <w:color w:val="000000"/>
                <w:sz w:val="28"/>
                <w:szCs w:val="28"/>
              </w:rPr>
            </w:pPr>
            <w:r w:rsidRPr="00BB35E9">
              <w:rPr>
                <w:rFonts w:ascii="PT Astra Serif" w:hAnsi="PT Astra Serif"/>
                <w:color w:val="000000"/>
                <w:sz w:val="28"/>
                <w:szCs w:val="28"/>
              </w:rPr>
              <w:t>-80 000 000,00</w:t>
            </w:r>
          </w:p>
        </w:tc>
      </w:tr>
      <w:tr w:rsidR="00BB35E9" w:rsidRPr="00BB35E9" w:rsidTr="00BB35E9">
        <w:trPr>
          <w:trHeight w:val="312"/>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BB35E9" w:rsidRPr="00BB35E9" w:rsidRDefault="00BB35E9" w:rsidP="00BB35E9">
            <w:pPr>
              <w:spacing w:line="276" w:lineRule="auto"/>
              <w:jc w:val="center"/>
              <w:rPr>
                <w:rFonts w:ascii="PT Astra Serif" w:hAnsi="PT Astra Serif"/>
                <w:b/>
                <w:bCs/>
                <w:color w:val="000000"/>
                <w:sz w:val="28"/>
                <w:szCs w:val="28"/>
              </w:rPr>
            </w:pPr>
            <w:r w:rsidRPr="00BB35E9">
              <w:rPr>
                <w:rFonts w:ascii="PT Astra Serif" w:hAnsi="PT Astra Serif"/>
                <w:b/>
                <w:bCs/>
                <w:color w:val="000000"/>
                <w:sz w:val="28"/>
                <w:szCs w:val="28"/>
              </w:rPr>
              <w:t>000 01 05 00 00 00 0000 000</w:t>
            </w:r>
          </w:p>
        </w:tc>
        <w:tc>
          <w:tcPr>
            <w:tcW w:w="8647" w:type="dxa"/>
            <w:tcBorders>
              <w:top w:val="nil"/>
              <w:left w:val="nil"/>
              <w:bottom w:val="single" w:sz="4" w:space="0" w:color="auto"/>
              <w:right w:val="single" w:sz="4" w:space="0" w:color="auto"/>
            </w:tcBorders>
            <w:shd w:val="clear" w:color="auto" w:fill="auto"/>
            <w:vAlign w:val="center"/>
            <w:hideMark/>
          </w:tcPr>
          <w:p w:rsidR="00BB35E9" w:rsidRPr="00BB35E9" w:rsidRDefault="00BB35E9" w:rsidP="00BB35E9">
            <w:pPr>
              <w:spacing w:line="276" w:lineRule="auto"/>
              <w:jc w:val="center"/>
              <w:rPr>
                <w:rFonts w:ascii="PT Astra Serif" w:hAnsi="PT Astra Serif"/>
                <w:b/>
                <w:bCs/>
                <w:color w:val="000000"/>
                <w:sz w:val="28"/>
                <w:szCs w:val="28"/>
              </w:rPr>
            </w:pPr>
            <w:r w:rsidRPr="00BB35E9">
              <w:rPr>
                <w:rFonts w:ascii="PT Astra Serif" w:hAnsi="PT Astra Serif"/>
                <w:b/>
                <w:bCs/>
                <w:color w:val="000000"/>
                <w:sz w:val="28"/>
                <w:szCs w:val="28"/>
              </w:rPr>
              <w:t>Изменение остатков средств</w:t>
            </w:r>
          </w:p>
        </w:tc>
        <w:tc>
          <w:tcPr>
            <w:tcW w:w="2126" w:type="dxa"/>
            <w:tcBorders>
              <w:top w:val="nil"/>
              <w:left w:val="nil"/>
              <w:bottom w:val="single" w:sz="4" w:space="0" w:color="auto"/>
              <w:right w:val="single" w:sz="4" w:space="0" w:color="auto"/>
            </w:tcBorders>
            <w:shd w:val="clear" w:color="auto" w:fill="auto"/>
            <w:noWrap/>
            <w:hideMark/>
          </w:tcPr>
          <w:p w:rsidR="00BB35E9" w:rsidRPr="00BB35E9" w:rsidRDefault="00BB35E9" w:rsidP="00BB35E9">
            <w:pPr>
              <w:spacing w:line="276" w:lineRule="auto"/>
              <w:jc w:val="right"/>
              <w:rPr>
                <w:rFonts w:ascii="PT Astra Serif" w:hAnsi="PT Astra Serif"/>
                <w:b/>
                <w:bCs/>
                <w:color w:val="000000"/>
                <w:sz w:val="28"/>
                <w:szCs w:val="28"/>
              </w:rPr>
            </w:pPr>
            <w:r w:rsidRPr="00BB35E9">
              <w:rPr>
                <w:rFonts w:ascii="PT Astra Serif" w:hAnsi="PT Astra Serif"/>
                <w:b/>
                <w:bCs/>
                <w:color w:val="000000"/>
                <w:sz w:val="28"/>
                <w:szCs w:val="28"/>
              </w:rPr>
              <w:t>-114 581 918,74</w:t>
            </w:r>
          </w:p>
        </w:tc>
      </w:tr>
      <w:tr w:rsidR="00BB35E9" w:rsidRPr="00BB35E9" w:rsidTr="00BB35E9">
        <w:trPr>
          <w:trHeight w:val="312"/>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BB35E9" w:rsidRPr="00BB35E9" w:rsidRDefault="00BB35E9" w:rsidP="00BB35E9">
            <w:pPr>
              <w:spacing w:line="276" w:lineRule="auto"/>
              <w:jc w:val="center"/>
              <w:rPr>
                <w:rFonts w:ascii="PT Astra Serif" w:hAnsi="PT Astra Serif"/>
                <w:color w:val="000000"/>
                <w:sz w:val="28"/>
                <w:szCs w:val="28"/>
              </w:rPr>
            </w:pPr>
            <w:r w:rsidRPr="00BB35E9">
              <w:rPr>
                <w:rFonts w:ascii="PT Astra Serif" w:hAnsi="PT Astra Serif"/>
                <w:color w:val="000000"/>
                <w:sz w:val="28"/>
                <w:szCs w:val="28"/>
              </w:rPr>
              <w:t>000 01 05 02 00 00 0000 500</w:t>
            </w:r>
          </w:p>
        </w:tc>
        <w:tc>
          <w:tcPr>
            <w:tcW w:w="8647" w:type="dxa"/>
            <w:tcBorders>
              <w:top w:val="nil"/>
              <w:left w:val="nil"/>
              <w:bottom w:val="single" w:sz="4" w:space="0" w:color="auto"/>
              <w:right w:val="single" w:sz="4" w:space="0" w:color="auto"/>
            </w:tcBorders>
            <w:shd w:val="clear" w:color="auto" w:fill="auto"/>
            <w:vAlign w:val="center"/>
            <w:hideMark/>
          </w:tcPr>
          <w:p w:rsidR="00BB35E9" w:rsidRPr="00BB35E9" w:rsidRDefault="00BB35E9" w:rsidP="00BB35E9">
            <w:pPr>
              <w:spacing w:line="276" w:lineRule="auto"/>
              <w:jc w:val="both"/>
              <w:rPr>
                <w:rFonts w:ascii="PT Astra Serif" w:hAnsi="PT Astra Serif"/>
                <w:color w:val="000000"/>
                <w:sz w:val="28"/>
                <w:szCs w:val="28"/>
              </w:rPr>
            </w:pPr>
            <w:r w:rsidRPr="00BB35E9">
              <w:rPr>
                <w:rFonts w:ascii="PT Astra Serif" w:hAnsi="PT Astra Serif"/>
                <w:color w:val="000000"/>
                <w:sz w:val="28"/>
                <w:szCs w:val="28"/>
              </w:rPr>
              <w:t>Увеличение прочих остатков средств бюджетов</w:t>
            </w:r>
          </w:p>
        </w:tc>
        <w:tc>
          <w:tcPr>
            <w:tcW w:w="2126" w:type="dxa"/>
            <w:tcBorders>
              <w:top w:val="nil"/>
              <w:left w:val="nil"/>
              <w:bottom w:val="single" w:sz="4" w:space="0" w:color="auto"/>
              <w:right w:val="single" w:sz="4" w:space="0" w:color="auto"/>
            </w:tcBorders>
            <w:shd w:val="clear" w:color="auto" w:fill="auto"/>
            <w:noWrap/>
            <w:hideMark/>
          </w:tcPr>
          <w:p w:rsidR="00BB35E9" w:rsidRPr="00BB35E9" w:rsidRDefault="00BB35E9" w:rsidP="00BB35E9">
            <w:pPr>
              <w:spacing w:line="276" w:lineRule="auto"/>
              <w:jc w:val="right"/>
              <w:rPr>
                <w:rFonts w:ascii="PT Astra Serif" w:hAnsi="PT Astra Serif"/>
                <w:color w:val="000000"/>
                <w:sz w:val="28"/>
                <w:szCs w:val="28"/>
              </w:rPr>
            </w:pPr>
            <w:r w:rsidRPr="00BB35E9">
              <w:rPr>
                <w:rFonts w:ascii="PT Astra Serif" w:hAnsi="PT Astra Serif"/>
                <w:color w:val="000000"/>
                <w:sz w:val="28"/>
                <w:szCs w:val="28"/>
              </w:rPr>
              <w:t>120 470 682,83</w:t>
            </w:r>
          </w:p>
        </w:tc>
      </w:tr>
      <w:tr w:rsidR="00BB35E9" w:rsidRPr="00BB35E9" w:rsidTr="00BB35E9">
        <w:trPr>
          <w:trHeight w:val="624"/>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BB35E9" w:rsidRPr="00BB35E9" w:rsidRDefault="00BB35E9" w:rsidP="00BB35E9">
            <w:pPr>
              <w:spacing w:line="276" w:lineRule="auto"/>
              <w:jc w:val="center"/>
              <w:rPr>
                <w:rFonts w:ascii="PT Astra Serif" w:hAnsi="PT Astra Serif"/>
                <w:color w:val="000000"/>
                <w:sz w:val="28"/>
                <w:szCs w:val="28"/>
              </w:rPr>
            </w:pPr>
            <w:r w:rsidRPr="00BB35E9">
              <w:rPr>
                <w:rFonts w:ascii="PT Astra Serif" w:hAnsi="PT Astra Serif"/>
                <w:color w:val="000000"/>
                <w:sz w:val="28"/>
                <w:szCs w:val="28"/>
              </w:rPr>
              <w:t>000 01 05 02 01 04 0000 510</w:t>
            </w:r>
          </w:p>
        </w:tc>
        <w:tc>
          <w:tcPr>
            <w:tcW w:w="8647" w:type="dxa"/>
            <w:tcBorders>
              <w:top w:val="nil"/>
              <w:left w:val="nil"/>
              <w:bottom w:val="single" w:sz="4" w:space="0" w:color="auto"/>
              <w:right w:val="single" w:sz="4" w:space="0" w:color="auto"/>
            </w:tcBorders>
            <w:shd w:val="clear" w:color="auto" w:fill="auto"/>
            <w:vAlign w:val="center"/>
            <w:hideMark/>
          </w:tcPr>
          <w:p w:rsidR="00BB35E9" w:rsidRPr="00BB35E9" w:rsidRDefault="00BB35E9" w:rsidP="00BB35E9">
            <w:pPr>
              <w:spacing w:line="276" w:lineRule="auto"/>
              <w:jc w:val="both"/>
              <w:rPr>
                <w:rFonts w:ascii="PT Astra Serif" w:hAnsi="PT Astra Serif"/>
                <w:color w:val="000000"/>
                <w:sz w:val="28"/>
                <w:szCs w:val="28"/>
              </w:rPr>
            </w:pPr>
            <w:r w:rsidRPr="00BB35E9">
              <w:rPr>
                <w:rFonts w:ascii="PT Astra Serif" w:hAnsi="PT Astra Serif"/>
                <w:color w:val="000000"/>
                <w:sz w:val="28"/>
                <w:szCs w:val="28"/>
              </w:rPr>
              <w:t>Увеличение прочих остатков денежных средств бюджетов городских округов</w:t>
            </w:r>
          </w:p>
        </w:tc>
        <w:tc>
          <w:tcPr>
            <w:tcW w:w="2126" w:type="dxa"/>
            <w:tcBorders>
              <w:top w:val="nil"/>
              <w:left w:val="nil"/>
              <w:bottom w:val="single" w:sz="4" w:space="0" w:color="auto"/>
              <w:right w:val="single" w:sz="4" w:space="0" w:color="auto"/>
            </w:tcBorders>
            <w:shd w:val="clear" w:color="auto" w:fill="auto"/>
            <w:noWrap/>
            <w:hideMark/>
          </w:tcPr>
          <w:p w:rsidR="00BB35E9" w:rsidRPr="00BB35E9" w:rsidRDefault="00BB35E9" w:rsidP="00BB35E9">
            <w:pPr>
              <w:spacing w:line="276" w:lineRule="auto"/>
              <w:jc w:val="right"/>
              <w:rPr>
                <w:rFonts w:ascii="PT Astra Serif" w:hAnsi="PT Astra Serif"/>
                <w:color w:val="000000"/>
                <w:sz w:val="28"/>
                <w:szCs w:val="28"/>
              </w:rPr>
            </w:pPr>
            <w:r w:rsidRPr="00BB35E9">
              <w:rPr>
                <w:rFonts w:ascii="PT Astra Serif" w:hAnsi="PT Astra Serif"/>
                <w:color w:val="000000"/>
                <w:sz w:val="28"/>
                <w:szCs w:val="28"/>
              </w:rPr>
              <w:t>120 470 682,83</w:t>
            </w:r>
          </w:p>
        </w:tc>
      </w:tr>
      <w:tr w:rsidR="00BB35E9" w:rsidRPr="00BB35E9" w:rsidTr="00BB35E9">
        <w:trPr>
          <w:trHeight w:val="312"/>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BB35E9" w:rsidRPr="00BB35E9" w:rsidRDefault="00BB35E9" w:rsidP="00BB35E9">
            <w:pPr>
              <w:spacing w:line="276" w:lineRule="auto"/>
              <w:jc w:val="center"/>
              <w:rPr>
                <w:rFonts w:ascii="PT Astra Serif" w:hAnsi="PT Astra Serif"/>
                <w:color w:val="000000"/>
                <w:sz w:val="28"/>
                <w:szCs w:val="28"/>
              </w:rPr>
            </w:pPr>
            <w:r w:rsidRPr="00BB35E9">
              <w:rPr>
                <w:rFonts w:ascii="PT Astra Serif" w:hAnsi="PT Astra Serif"/>
                <w:color w:val="000000"/>
                <w:sz w:val="28"/>
                <w:szCs w:val="28"/>
              </w:rPr>
              <w:t>000 01 05 02 00 00 0000 600</w:t>
            </w:r>
          </w:p>
        </w:tc>
        <w:tc>
          <w:tcPr>
            <w:tcW w:w="8647" w:type="dxa"/>
            <w:tcBorders>
              <w:top w:val="nil"/>
              <w:left w:val="nil"/>
              <w:bottom w:val="single" w:sz="4" w:space="0" w:color="auto"/>
              <w:right w:val="single" w:sz="4" w:space="0" w:color="auto"/>
            </w:tcBorders>
            <w:shd w:val="clear" w:color="auto" w:fill="auto"/>
            <w:vAlign w:val="center"/>
            <w:hideMark/>
          </w:tcPr>
          <w:p w:rsidR="00BB35E9" w:rsidRPr="00BB35E9" w:rsidRDefault="00BB35E9" w:rsidP="00BB35E9">
            <w:pPr>
              <w:spacing w:line="276" w:lineRule="auto"/>
              <w:jc w:val="both"/>
              <w:rPr>
                <w:rFonts w:ascii="PT Astra Serif" w:hAnsi="PT Astra Serif"/>
                <w:color w:val="000000"/>
                <w:sz w:val="28"/>
                <w:szCs w:val="28"/>
              </w:rPr>
            </w:pPr>
            <w:r w:rsidRPr="00BB35E9">
              <w:rPr>
                <w:rFonts w:ascii="PT Astra Serif" w:hAnsi="PT Astra Serif"/>
                <w:color w:val="000000"/>
                <w:sz w:val="28"/>
                <w:szCs w:val="28"/>
              </w:rPr>
              <w:t>Уменьшение прочих остатков средств бюджетов</w:t>
            </w:r>
          </w:p>
        </w:tc>
        <w:tc>
          <w:tcPr>
            <w:tcW w:w="2126" w:type="dxa"/>
            <w:tcBorders>
              <w:top w:val="nil"/>
              <w:left w:val="nil"/>
              <w:bottom w:val="single" w:sz="4" w:space="0" w:color="auto"/>
              <w:right w:val="single" w:sz="4" w:space="0" w:color="auto"/>
            </w:tcBorders>
            <w:shd w:val="clear" w:color="auto" w:fill="auto"/>
            <w:noWrap/>
            <w:hideMark/>
          </w:tcPr>
          <w:p w:rsidR="00BB35E9" w:rsidRPr="00BB35E9" w:rsidRDefault="00BB35E9" w:rsidP="00BB35E9">
            <w:pPr>
              <w:spacing w:line="276" w:lineRule="auto"/>
              <w:jc w:val="right"/>
              <w:rPr>
                <w:rFonts w:ascii="PT Astra Serif" w:hAnsi="PT Astra Serif"/>
                <w:color w:val="000000"/>
                <w:sz w:val="28"/>
                <w:szCs w:val="28"/>
              </w:rPr>
            </w:pPr>
            <w:r w:rsidRPr="00BB35E9">
              <w:rPr>
                <w:rFonts w:ascii="PT Astra Serif" w:hAnsi="PT Astra Serif"/>
                <w:color w:val="000000"/>
                <w:sz w:val="28"/>
                <w:szCs w:val="28"/>
              </w:rPr>
              <w:t>5 888 764,09</w:t>
            </w:r>
          </w:p>
        </w:tc>
      </w:tr>
      <w:tr w:rsidR="00BB35E9" w:rsidRPr="00BB35E9" w:rsidTr="00BB35E9">
        <w:trPr>
          <w:trHeight w:val="624"/>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BB35E9" w:rsidRPr="00BB35E9" w:rsidRDefault="00BB35E9" w:rsidP="00BB35E9">
            <w:pPr>
              <w:spacing w:line="276" w:lineRule="auto"/>
              <w:jc w:val="center"/>
              <w:rPr>
                <w:rFonts w:ascii="PT Astra Serif" w:hAnsi="PT Astra Serif"/>
                <w:color w:val="000000"/>
                <w:sz w:val="28"/>
                <w:szCs w:val="28"/>
              </w:rPr>
            </w:pPr>
            <w:r w:rsidRPr="00BB35E9">
              <w:rPr>
                <w:rFonts w:ascii="PT Astra Serif" w:hAnsi="PT Astra Serif"/>
                <w:color w:val="000000"/>
                <w:sz w:val="28"/>
                <w:szCs w:val="28"/>
              </w:rPr>
              <w:t>000 01 05 02 01 04 0000 610</w:t>
            </w:r>
          </w:p>
        </w:tc>
        <w:tc>
          <w:tcPr>
            <w:tcW w:w="8647" w:type="dxa"/>
            <w:tcBorders>
              <w:top w:val="nil"/>
              <w:left w:val="nil"/>
              <w:bottom w:val="single" w:sz="4" w:space="0" w:color="auto"/>
              <w:right w:val="single" w:sz="4" w:space="0" w:color="auto"/>
            </w:tcBorders>
            <w:shd w:val="clear" w:color="auto" w:fill="auto"/>
            <w:vAlign w:val="center"/>
            <w:hideMark/>
          </w:tcPr>
          <w:p w:rsidR="00BB35E9" w:rsidRPr="00BB35E9" w:rsidRDefault="00BB35E9" w:rsidP="00BB35E9">
            <w:pPr>
              <w:spacing w:line="276" w:lineRule="auto"/>
              <w:jc w:val="both"/>
              <w:rPr>
                <w:rFonts w:ascii="PT Astra Serif" w:hAnsi="PT Astra Serif"/>
                <w:color w:val="000000"/>
                <w:sz w:val="28"/>
                <w:szCs w:val="28"/>
              </w:rPr>
            </w:pPr>
            <w:r w:rsidRPr="00BB35E9">
              <w:rPr>
                <w:rFonts w:ascii="PT Astra Serif" w:hAnsi="PT Astra Serif"/>
                <w:color w:val="000000"/>
                <w:sz w:val="28"/>
                <w:szCs w:val="28"/>
              </w:rPr>
              <w:t>Уменьшение прочих остатков денежных средств бюджетов городских округов</w:t>
            </w:r>
          </w:p>
        </w:tc>
        <w:tc>
          <w:tcPr>
            <w:tcW w:w="2126" w:type="dxa"/>
            <w:tcBorders>
              <w:top w:val="nil"/>
              <w:left w:val="nil"/>
              <w:bottom w:val="single" w:sz="4" w:space="0" w:color="auto"/>
              <w:right w:val="single" w:sz="4" w:space="0" w:color="auto"/>
            </w:tcBorders>
            <w:shd w:val="clear" w:color="auto" w:fill="auto"/>
            <w:noWrap/>
            <w:hideMark/>
          </w:tcPr>
          <w:p w:rsidR="00BB35E9" w:rsidRPr="00BB35E9" w:rsidRDefault="00BB35E9" w:rsidP="00BB35E9">
            <w:pPr>
              <w:spacing w:line="276" w:lineRule="auto"/>
              <w:jc w:val="right"/>
              <w:rPr>
                <w:rFonts w:ascii="PT Astra Serif" w:hAnsi="PT Astra Serif"/>
                <w:color w:val="000000"/>
                <w:sz w:val="28"/>
                <w:szCs w:val="28"/>
              </w:rPr>
            </w:pPr>
            <w:r w:rsidRPr="00BB35E9">
              <w:rPr>
                <w:rFonts w:ascii="PT Astra Serif" w:hAnsi="PT Astra Serif"/>
                <w:color w:val="000000"/>
                <w:sz w:val="28"/>
                <w:szCs w:val="28"/>
              </w:rPr>
              <w:t>5 888 764,09</w:t>
            </w:r>
          </w:p>
        </w:tc>
      </w:tr>
    </w:tbl>
    <w:p w:rsidR="00BB35E9" w:rsidRPr="00BB35E9" w:rsidRDefault="00BB35E9" w:rsidP="00BB35E9">
      <w:pPr>
        <w:spacing w:line="276" w:lineRule="auto"/>
        <w:jc w:val="center"/>
        <w:rPr>
          <w:rFonts w:ascii="PT Astra Serif" w:hAnsi="PT Astra Serif"/>
          <w:sz w:val="28"/>
          <w:szCs w:val="28"/>
        </w:rPr>
      </w:pPr>
    </w:p>
    <w:p w:rsidR="00A44F85" w:rsidRPr="00BB35E9" w:rsidRDefault="00A44F85" w:rsidP="00BB35E9">
      <w:pPr>
        <w:spacing w:line="276" w:lineRule="auto"/>
        <w:rPr>
          <w:rFonts w:ascii="PT Astra Serif" w:hAnsi="PT Astra Serif"/>
          <w:sz w:val="28"/>
          <w:szCs w:val="28"/>
        </w:rPr>
      </w:pPr>
    </w:p>
    <w:sectPr w:rsidR="00A44F85" w:rsidRPr="00BB35E9" w:rsidSect="00D47836">
      <w:pgSz w:w="16838" w:h="11906" w:orient="landscape"/>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E4C" w:rsidRDefault="00400E4C" w:rsidP="003C5141">
      <w:r>
        <w:separator/>
      </w:r>
    </w:p>
  </w:endnote>
  <w:endnote w:type="continuationSeparator" w:id="0">
    <w:p w:rsidR="00400E4C" w:rsidRDefault="00400E4C" w:rsidP="003C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ronet">
    <w:altName w:val="Courier New"/>
    <w:panose1 w:val="03030502040406070605"/>
    <w:charset w:val="00"/>
    <w:family w:val="script"/>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E4C" w:rsidRDefault="00400E4C" w:rsidP="003C5141">
      <w:r>
        <w:separator/>
      </w:r>
    </w:p>
  </w:footnote>
  <w:footnote w:type="continuationSeparator" w:id="0">
    <w:p w:rsidR="00400E4C" w:rsidRDefault="00400E4C" w:rsidP="003C5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1162779"/>
      <w:docPartObj>
        <w:docPartGallery w:val="Page Numbers (Top of Page)"/>
        <w:docPartUnique/>
      </w:docPartObj>
    </w:sdtPr>
    <w:sdtEndPr/>
    <w:sdtContent>
      <w:p w:rsidR="00D47836" w:rsidRDefault="00D47836">
        <w:pPr>
          <w:pStyle w:val="a8"/>
          <w:jc w:val="center"/>
        </w:pPr>
        <w:r>
          <w:fldChar w:fldCharType="begin"/>
        </w:r>
        <w:r>
          <w:instrText>PAGE   \* MERGEFORMAT</w:instrText>
        </w:r>
        <w:r>
          <w:fldChar w:fldCharType="separate"/>
        </w:r>
        <w:r w:rsidR="00C72861">
          <w:rPr>
            <w:noProof/>
          </w:rPr>
          <w:t>2</w:t>
        </w:r>
        <w:r>
          <w:fldChar w:fldCharType="end"/>
        </w:r>
      </w:p>
    </w:sdtContent>
  </w:sdt>
  <w:p w:rsidR="00D47836" w:rsidRDefault="00D4783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3C333523"/>
    <w:multiLevelType w:val="hybridMultilevel"/>
    <w:tmpl w:val="DB5E5EFC"/>
    <w:lvl w:ilvl="0" w:tplc="94E0DDEA">
      <w:start w:val="1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3D9237CA"/>
    <w:multiLevelType w:val="hybridMultilevel"/>
    <w:tmpl w:val="4D8A3BBE"/>
    <w:lvl w:ilvl="0" w:tplc="78B07F12">
      <w:start w:val="1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42EF7C05"/>
    <w:multiLevelType w:val="hybridMultilevel"/>
    <w:tmpl w:val="10028706"/>
    <w:lvl w:ilvl="0" w:tplc="90B01E70">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D240137"/>
    <w:multiLevelType w:val="hybridMultilevel"/>
    <w:tmpl w:val="B274AD96"/>
    <w:lvl w:ilvl="0" w:tplc="E2B2824A">
      <w:start w:val="10"/>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629E0622"/>
    <w:multiLevelType w:val="hybridMultilevel"/>
    <w:tmpl w:val="F628E236"/>
    <w:lvl w:ilvl="0" w:tplc="206C4B4C">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4F12302"/>
    <w:multiLevelType w:val="hybridMultilevel"/>
    <w:tmpl w:val="A0600138"/>
    <w:lvl w:ilvl="0" w:tplc="0419000F">
      <w:start w:val="9"/>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56B"/>
    <w:rsid w:val="00066F95"/>
    <w:rsid w:val="000713DF"/>
    <w:rsid w:val="000A0E8D"/>
    <w:rsid w:val="000C2EA5"/>
    <w:rsid w:val="0010401B"/>
    <w:rsid w:val="001257C7"/>
    <w:rsid w:val="001347D7"/>
    <w:rsid w:val="001356EA"/>
    <w:rsid w:val="00140D6B"/>
    <w:rsid w:val="00142D45"/>
    <w:rsid w:val="0018017D"/>
    <w:rsid w:val="00184ECA"/>
    <w:rsid w:val="00200F5F"/>
    <w:rsid w:val="0021641A"/>
    <w:rsid w:val="00224E69"/>
    <w:rsid w:val="002510D6"/>
    <w:rsid w:val="00256A87"/>
    <w:rsid w:val="00271EA8"/>
    <w:rsid w:val="00272E7F"/>
    <w:rsid w:val="00285C61"/>
    <w:rsid w:val="00296E8C"/>
    <w:rsid w:val="002F5129"/>
    <w:rsid w:val="003642AD"/>
    <w:rsid w:val="0037056B"/>
    <w:rsid w:val="003C5141"/>
    <w:rsid w:val="003D688F"/>
    <w:rsid w:val="00400E4C"/>
    <w:rsid w:val="00423003"/>
    <w:rsid w:val="004B0DBB"/>
    <w:rsid w:val="004B28A6"/>
    <w:rsid w:val="004B7239"/>
    <w:rsid w:val="004C6A75"/>
    <w:rsid w:val="00510950"/>
    <w:rsid w:val="0053339B"/>
    <w:rsid w:val="005371D9"/>
    <w:rsid w:val="00624190"/>
    <w:rsid w:val="0065328E"/>
    <w:rsid w:val="006B3FA0"/>
    <w:rsid w:val="006F6444"/>
    <w:rsid w:val="00713C1C"/>
    <w:rsid w:val="007268A4"/>
    <w:rsid w:val="00750AD5"/>
    <w:rsid w:val="007D227A"/>
    <w:rsid w:val="007D5A8E"/>
    <w:rsid w:val="007E29A5"/>
    <w:rsid w:val="007F4A15"/>
    <w:rsid w:val="008267F4"/>
    <w:rsid w:val="008478F4"/>
    <w:rsid w:val="0086792B"/>
    <w:rsid w:val="00886003"/>
    <w:rsid w:val="008C407D"/>
    <w:rsid w:val="00906884"/>
    <w:rsid w:val="00914417"/>
    <w:rsid w:val="00953E9C"/>
    <w:rsid w:val="0097026B"/>
    <w:rsid w:val="00973850"/>
    <w:rsid w:val="00980B76"/>
    <w:rsid w:val="009C4E86"/>
    <w:rsid w:val="009F7184"/>
    <w:rsid w:val="00A33E61"/>
    <w:rsid w:val="00A44F85"/>
    <w:rsid w:val="00A471A4"/>
    <w:rsid w:val="00AB09E1"/>
    <w:rsid w:val="00AD29B5"/>
    <w:rsid w:val="00AD77E7"/>
    <w:rsid w:val="00AF75FC"/>
    <w:rsid w:val="00B14AF7"/>
    <w:rsid w:val="00B753EC"/>
    <w:rsid w:val="00B91EF8"/>
    <w:rsid w:val="00BB35E9"/>
    <w:rsid w:val="00BD7EE5"/>
    <w:rsid w:val="00BE1CAB"/>
    <w:rsid w:val="00C26832"/>
    <w:rsid w:val="00C72861"/>
    <w:rsid w:val="00CE2A5A"/>
    <w:rsid w:val="00CF049E"/>
    <w:rsid w:val="00D01A38"/>
    <w:rsid w:val="00D3103C"/>
    <w:rsid w:val="00D47836"/>
    <w:rsid w:val="00D515C1"/>
    <w:rsid w:val="00D57B9C"/>
    <w:rsid w:val="00D6114D"/>
    <w:rsid w:val="00D6571C"/>
    <w:rsid w:val="00DD3187"/>
    <w:rsid w:val="00E246DB"/>
    <w:rsid w:val="00E864FB"/>
    <w:rsid w:val="00E91200"/>
    <w:rsid w:val="00EC794D"/>
    <w:rsid w:val="00ED117A"/>
    <w:rsid w:val="00EE4F1C"/>
    <w:rsid w:val="00EF19B1"/>
    <w:rsid w:val="00F33869"/>
    <w:rsid w:val="00F52A75"/>
    <w:rsid w:val="00F639D4"/>
    <w:rsid w:val="00F6410F"/>
    <w:rsid w:val="00F930E6"/>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nhideWhenUsed="0"/>
    <w:lsdException w:name="Body Text Indent" w:unhideWhenUsed="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1">
    <w:name w:val="heading 1"/>
    <w:basedOn w:val="a"/>
    <w:next w:val="a"/>
    <w:link w:val="10"/>
    <w:qFormat/>
    <w:rsid w:val="00BB35E9"/>
    <w:pPr>
      <w:keepNext/>
      <w:suppressAutoHyphens w:val="0"/>
      <w:jc w:val="center"/>
      <w:outlineLvl w:val="0"/>
    </w:pPr>
    <w:rPr>
      <w:sz w:val="24"/>
      <w:lang w:eastAsia="ru-RU"/>
    </w:rPr>
  </w:style>
  <w:style w:type="paragraph" w:styleId="5">
    <w:name w:val="heading 5"/>
    <w:basedOn w:val="a"/>
    <w:next w:val="a"/>
    <w:link w:val="50"/>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35E9"/>
    <w:rPr>
      <w:rFonts w:ascii="Times New Roman" w:eastAsia="Times New Roman" w:hAnsi="Times New Roman"/>
      <w:sz w:val="24"/>
      <w:szCs w:val="20"/>
    </w:rPr>
  </w:style>
  <w:style w:type="character" w:customStyle="1" w:styleId="50">
    <w:name w:val="Заголовок 5 Знак"/>
    <w:basedOn w:val="a0"/>
    <w:link w:val="5"/>
    <w:rsid w:val="0037056B"/>
    <w:rPr>
      <w:rFonts w:ascii="Times New Roman" w:hAnsi="Times New Roman" w:cs="Times New Roman"/>
      <w:b/>
      <w:bCs/>
      <w:i/>
      <w:iCs/>
      <w:sz w:val="26"/>
      <w:szCs w:val="26"/>
      <w:lang w:eastAsia="ar-SA" w:bidi="ar-SA"/>
    </w:rPr>
  </w:style>
  <w:style w:type="character" w:customStyle="1" w:styleId="60">
    <w:name w:val="Заголовок 6 Знак"/>
    <w:basedOn w:val="a0"/>
    <w:link w:val="6"/>
    <w:rsid w:val="00A44F85"/>
    <w:rPr>
      <w:rFonts w:asciiTheme="majorHAnsi" w:eastAsiaTheme="majorEastAsia" w:hAnsiTheme="majorHAnsi" w:cstheme="majorBidi"/>
      <w:i/>
      <w:iCs/>
      <w:color w:val="243F60" w:themeColor="accent1" w:themeShade="7F"/>
      <w:sz w:val="20"/>
      <w:szCs w:val="20"/>
      <w:lang w:eastAsia="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paragraph" w:styleId="3">
    <w:name w:val="Body Text 3"/>
    <w:basedOn w:val="a"/>
    <w:link w:val="30"/>
    <w:rsid w:val="00BB35E9"/>
    <w:pPr>
      <w:suppressAutoHyphens w:val="0"/>
      <w:jc w:val="both"/>
    </w:pPr>
    <w:rPr>
      <w:lang w:eastAsia="ru-RU"/>
    </w:rPr>
  </w:style>
  <w:style w:type="character" w:customStyle="1" w:styleId="30">
    <w:name w:val="Основной текст 3 Знак"/>
    <w:basedOn w:val="a0"/>
    <w:link w:val="3"/>
    <w:rsid w:val="00BB35E9"/>
    <w:rPr>
      <w:rFonts w:ascii="Times New Roman" w:eastAsia="Times New Roman" w:hAnsi="Times New Roman"/>
      <w:sz w:val="20"/>
      <w:szCs w:val="20"/>
    </w:rPr>
  </w:style>
  <w:style w:type="paragraph" w:styleId="ac">
    <w:name w:val="Title"/>
    <w:basedOn w:val="a"/>
    <w:link w:val="ad"/>
    <w:qFormat/>
    <w:rsid w:val="00BB35E9"/>
    <w:pPr>
      <w:suppressAutoHyphens w:val="0"/>
      <w:jc w:val="center"/>
    </w:pPr>
    <w:rPr>
      <w:rFonts w:ascii="Coronet" w:hAnsi="Coronet"/>
      <w:sz w:val="32"/>
      <w:lang w:eastAsia="ru-RU"/>
    </w:rPr>
  </w:style>
  <w:style w:type="character" w:customStyle="1" w:styleId="ad">
    <w:name w:val="Название Знак"/>
    <w:basedOn w:val="a0"/>
    <w:link w:val="ac"/>
    <w:rsid w:val="00BB35E9"/>
    <w:rPr>
      <w:rFonts w:ascii="Coronet" w:eastAsia="Times New Roman" w:hAnsi="Coronet"/>
      <w:sz w:val="32"/>
      <w:szCs w:val="20"/>
    </w:rPr>
  </w:style>
  <w:style w:type="character" w:customStyle="1" w:styleId="ae">
    <w:name w:val="Цветовое выделение"/>
    <w:uiPriority w:val="99"/>
    <w:rsid w:val="00BB35E9"/>
    <w:rPr>
      <w:b/>
      <w:bCs/>
      <w:color w:val="26282F"/>
    </w:rPr>
  </w:style>
  <w:style w:type="paragraph" w:customStyle="1" w:styleId="xl65">
    <w:name w:val="xl65"/>
    <w:basedOn w:val="a"/>
    <w:rsid w:val="00BB35E9"/>
    <w:pPr>
      <w:suppressAutoHyphens w:val="0"/>
      <w:spacing w:before="100" w:beforeAutospacing="1" w:after="100" w:afterAutospacing="1"/>
    </w:pPr>
    <w:rPr>
      <w:sz w:val="16"/>
      <w:szCs w:val="16"/>
      <w:lang w:eastAsia="ru-RU"/>
    </w:rPr>
  </w:style>
  <w:style w:type="paragraph" w:customStyle="1" w:styleId="xl66">
    <w:name w:val="xl66"/>
    <w:basedOn w:val="a"/>
    <w:rsid w:val="00BB35E9"/>
    <w:pPr>
      <w:suppressAutoHyphens w:val="0"/>
      <w:spacing w:before="100" w:beforeAutospacing="1" w:after="100" w:afterAutospacing="1"/>
      <w:jc w:val="center"/>
    </w:pPr>
    <w:rPr>
      <w:sz w:val="16"/>
      <w:szCs w:val="16"/>
      <w:lang w:eastAsia="ru-RU"/>
    </w:rPr>
  </w:style>
  <w:style w:type="paragraph" w:customStyle="1" w:styleId="xl67">
    <w:name w:val="xl67"/>
    <w:basedOn w:val="a"/>
    <w:rsid w:val="00BB35E9"/>
    <w:pPr>
      <w:suppressAutoHyphens w:val="0"/>
      <w:spacing w:before="100" w:beforeAutospacing="1" w:after="100" w:afterAutospacing="1"/>
    </w:pPr>
    <w:rPr>
      <w:b/>
      <w:bCs/>
      <w:sz w:val="16"/>
      <w:szCs w:val="16"/>
      <w:lang w:eastAsia="ru-RU"/>
    </w:rPr>
  </w:style>
  <w:style w:type="paragraph" w:customStyle="1" w:styleId="xl68">
    <w:name w:val="xl68"/>
    <w:basedOn w:val="a"/>
    <w:rsid w:val="00BB35E9"/>
    <w:pPr>
      <w:suppressAutoHyphens w:val="0"/>
      <w:spacing w:before="100" w:beforeAutospacing="1" w:after="100" w:afterAutospacing="1"/>
      <w:jc w:val="right"/>
    </w:pPr>
    <w:rPr>
      <w:sz w:val="16"/>
      <w:szCs w:val="16"/>
      <w:lang w:eastAsia="ru-RU"/>
    </w:rPr>
  </w:style>
  <w:style w:type="paragraph" w:customStyle="1" w:styleId="xl69">
    <w:name w:val="xl69"/>
    <w:basedOn w:val="a"/>
    <w:rsid w:val="00BB35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b/>
      <w:bCs/>
      <w:sz w:val="28"/>
      <w:szCs w:val="28"/>
      <w:lang w:eastAsia="ru-RU"/>
    </w:rPr>
  </w:style>
  <w:style w:type="paragraph" w:customStyle="1" w:styleId="xl70">
    <w:name w:val="xl70"/>
    <w:basedOn w:val="a"/>
    <w:rsid w:val="00BB35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b/>
      <w:bCs/>
      <w:sz w:val="28"/>
      <w:szCs w:val="28"/>
      <w:lang w:eastAsia="ru-RU"/>
    </w:rPr>
  </w:style>
  <w:style w:type="paragraph" w:customStyle="1" w:styleId="xl71">
    <w:name w:val="xl71"/>
    <w:basedOn w:val="a"/>
    <w:rsid w:val="00BB35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b/>
      <w:bCs/>
      <w:sz w:val="28"/>
      <w:szCs w:val="28"/>
      <w:lang w:eastAsia="ru-RU"/>
    </w:rPr>
  </w:style>
  <w:style w:type="paragraph" w:customStyle="1" w:styleId="xl72">
    <w:name w:val="xl72"/>
    <w:basedOn w:val="a"/>
    <w:rsid w:val="00BB35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b/>
      <w:bCs/>
      <w:sz w:val="28"/>
      <w:szCs w:val="28"/>
      <w:lang w:eastAsia="ru-RU"/>
    </w:rPr>
  </w:style>
  <w:style w:type="paragraph" w:customStyle="1" w:styleId="xl73">
    <w:name w:val="xl73"/>
    <w:basedOn w:val="a"/>
    <w:rsid w:val="00BB35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b/>
      <w:bCs/>
      <w:sz w:val="28"/>
      <w:szCs w:val="28"/>
      <w:lang w:eastAsia="ru-RU"/>
    </w:rPr>
  </w:style>
  <w:style w:type="paragraph" w:customStyle="1" w:styleId="xl74">
    <w:name w:val="xl74"/>
    <w:basedOn w:val="a"/>
    <w:rsid w:val="00BB35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b/>
      <w:bCs/>
      <w:sz w:val="28"/>
      <w:szCs w:val="28"/>
      <w:lang w:eastAsia="ru-RU"/>
    </w:rPr>
  </w:style>
  <w:style w:type="paragraph" w:customStyle="1" w:styleId="xl75">
    <w:name w:val="xl75"/>
    <w:basedOn w:val="a"/>
    <w:rsid w:val="00BB35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b/>
      <w:bCs/>
      <w:sz w:val="28"/>
      <w:szCs w:val="28"/>
      <w:lang w:eastAsia="ru-RU"/>
    </w:rPr>
  </w:style>
  <w:style w:type="paragraph" w:customStyle="1" w:styleId="xl76">
    <w:name w:val="xl76"/>
    <w:basedOn w:val="a"/>
    <w:rsid w:val="00BB35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sz w:val="28"/>
      <w:szCs w:val="28"/>
      <w:lang w:eastAsia="ru-RU"/>
    </w:rPr>
  </w:style>
  <w:style w:type="paragraph" w:customStyle="1" w:styleId="xl77">
    <w:name w:val="xl77"/>
    <w:basedOn w:val="a"/>
    <w:rsid w:val="00BB35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sz w:val="28"/>
      <w:szCs w:val="28"/>
      <w:lang w:eastAsia="ru-RU"/>
    </w:rPr>
  </w:style>
  <w:style w:type="paragraph" w:customStyle="1" w:styleId="xl78">
    <w:name w:val="xl78"/>
    <w:basedOn w:val="a"/>
    <w:rsid w:val="00BB35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sz w:val="28"/>
      <w:szCs w:val="28"/>
      <w:lang w:eastAsia="ru-RU"/>
    </w:rPr>
  </w:style>
  <w:style w:type="paragraph" w:customStyle="1" w:styleId="xl79">
    <w:name w:val="xl79"/>
    <w:basedOn w:val="a"/>
    <w:rsid w:val="00BB35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sz w:val="28"/>
      <w:szCs w:val="28"/>
      <w:lang w:eastAsia="ru-RU"/>
    </w:rPr>
  </w:style>
  <w:style w:type="paragraph" w:customStyle="1" w:styleId="xl80">
    <w:name w:val="xl80"/>
    <w:basedOn w:val="a"/>
    <w:rsid w:val="00BB35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sz w:val="28"/>
      <w:szCs w:val="28"/>
      <w:lang w:eastAsia="ru-RU"/>
    </w:rPr>
  </w:style>
  <w:style w:type="paragraph" w:customStyle="1" w:styleId="xl81">
    <w:name w:val="xl81"/>
    <w:basedOn w:val="a"/>
    <w:rsid w:val="00BB35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PT Astra Serif" w:hAnsi="PT Astra Serif"/>
      <w:sz w:val="28"/>
      <w:szCs w:val="28"/>
      <w:lang w:eastAsia="ru-RU"/>
    </w:rPr>
  </w:style>
  <w:style w:type="paragraph" w:customStyle="1" w:styleId="xl82">
    <w:name w:val="xl82"/>
    <w:basedOn w:val="a"/>
    <w:rsid w:val="00BB35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sz w:val="28"/>
      <w:szCs w:val="28"/>
      <w:lang w:eastAsia="ru-RU"/>
    </w:rPr>
  </w:style>
  <w:style w:type="paragraph" w:customStyle="1" w:styleId="xl83">
    <w:name w:val="xl83"/>
    <w:basedOn w:val="a"/>
    <w:rsid w:val="00BB35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sz w:val="28"/>
      <w:szCs w:val="28"/>
      <w:lang w:eastAsia="ru-RU"/>
    </w:rPr>
  </w:style>
  <w:style w:type="paragraph" w:customStyle="1" w:styleId="xl84">
    <w:name w:val="xl84"/>
    <w:basedOn w:val="a"/>
    <w:rsid w:val="00BB35E9"/>
    <w:pPr>
      <w:suppressAutoHyphens w:val="0"/>
      <w:spacing w:before="100" w:beforeAutospacing="1" w:after="100" w:afterAutospacing="1"/>
      <w:jc w:val="right"/>
    </w:pPr>
    <w:rPr>
      <w:rFonts w:ascii="PT Astra Serif" w:hAnsi="PT Astra Serif"/>
      <w:sz w:val="28"/>
      <w:szCs w:val="28"/>
      <w:lang w:eastAsia="ru-RU"/>
    </w:rPr>
  </w:style>
  <w:style w:type="paragraph" w:customStyle="1" w:styleId="xl85">
    <w:name w:val="xl85"/>
    <w:basedOn w:val="a"/>
    <w:rsid w:val="00BB35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PT Astra Serif" w:hAnsi="PT Astra Serif"/>
      <w:b/>
      <w:bCs/>
      <w:sz w:val="28"/>
      <w:szCs w:val="28"/>
      <w:lang w:eastAsia="ru-RU"/>
    </w:rPr>
  </w:style>
  <w:style w:type="paragraph" w:customStyle="1" w:styleId="xl86">
    <w:name w:val="xl86"/>
    <w:basedOn w:val="a"/>
    <w:rsid w:val="00BB35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PT Astra Serif" w:hAnsi="PT Astra Serif"/>
      <w:sz w:val="28"/>
      <w:szCs w:val="28"/>
      <w:lang w:eastAsia="ru-RU"/>
    </w:rPr>
  </w:style>
  <w:style w:type="paragraph" w:customStyle="1" w:styleId="xl87">
    <w:name w:val="xl87"/>
    <w:basedOn w:val="a"/>
    <w:rsid w:val="00BB35E9"/>
    <w:pPr>
      <w:pBdr>
        <w:top w:val="single" w:sz="4" w:space="0" w:color="auto"/>
        <w:left w:val="single" w:sz="4" w:space="0" w:color="auto"/>
        <w:bottom w:val="single" w:sz="4" w:space="0" w:color="auto"/>
        <w:right w:val="single" w:sz="4" w:space="0" w:color="auto"/>
      </w:pBdr>
      <w:shd w:val="clear" w:color="000000" w:fill="CCCCFF"/>
      <w:suppressAutoHyphens w:val="0"/>
      <w:spacing w:before="100" w:beforeAutospacing="1" w:after="100" w:afterAutospacing="1"/>
    </w:pPr>
    <w:rPr>
      <w:rFonts w:ascii="PT Astra Serif" w:hAnsi="PT Astra Serif"/>
      <w:b/>
      <w:bCs/>
      <w:sz w:val="28"/>
      <w:szCs w:val="28"/>
      <w:lang w:eastAsia="ru-RU"/>
    </w:rPr>
  </w:style>
  <w:style w:type="paragraph" w:customStyle="1" w:styleId="xl88">
    <w:name w:val="xl88"/>
    <w:basedOn w:val="a"/>
    <w:rsid w:val="00BB35E9"/>
    <w:pPr>
      <w:pBdr>
        <w:top w:val="single" w:sz="4" w:space="0" w:color="auto"/>
        <w:left w:val="single" w:sz="4" w:space="0" w:color="auto"/>
        <w:bottom w:val="single" w:sz="4" w:space="0" w:color="auto"/>
        <w:right w:val="single" w:sz="4" w:space="0" w:color="auto"/>
      </w:pBdr>
      <w:shd w:val="clear" w:color="000000" w:fill="969696"/>
      <w:suppressAutoHyphens w:val="0"/>
      <w:spacing w:before="100" w:beforeAutospacing="1" w:after="100" w:afterAutospacing="1"/>
    </w:pPr>
    <w:rPr>
      <w:rFonts w:ascii="PT Astra Serif" w:hAnsi="PT Astra Serif"/>
      <w:sz w:val="28"/>
      <w:szCs w:val="28"/>
      <w:lang w:eastAsia="ru-RU"/>
    </w:rPr>
  </w:style>
  <w:style w:type="paragraph" w:customStyle="1" w:styleId="xl89">
    <w:name w:val="xl89"/>
    <w:basedOn w:val="a"/>
    <w:rsid w:val="00BB35E9"/>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PT Astra Serif" w:hAnsi="PT Astra Serif"/>
      <w:sz w:val="28"/>
      <w:szCs w:val="28"/>
      <w:lang w:eastAsia="ru-RU"/>
    </w:rPr>
  </w:style>
  <w:style w:type="paragraph" w:customStyle="1" w:styleId="xl90">
    <w:name w:val="xl90"/>
    <w:basedOn w:val="a"/>
    <w:rsid w:val="00BB35E9"/>
    <w:pPr>
      <w:pBdr>
        <w:top w:val="single" w:sz="4" w:space="0" w:color="auto"/>
        <w:left w:val="single" w:sz="4" w:space="0" w:color="auto"/>
        <w:bottom w:val="single" w:sz="4" w:space="0" w:color="auto"/>
        <w:right w:val="single" w:sz="4" w:space="0" w:color="auto"/>
      </w:pBdr>
      <w:shd w:val="clear" w:color="000000" w:fill="FF99CC"/>
      <w:suppressAutoHyphens w:val="0"/>
      <w:spacing w:before="100" w:beforeAutospacing="1" w:after="100" w:afterAutospacing="1"/>
    </w:pPr>
    <w:rPr>
      <w:rFonts w:ascii="PT Astra Serif" w:hAnsi="PT Astra Serif"/>
      <w:sz w:val="28"/>
      <w:szCs w:val="28"/>
      <w:lang w:eastAsia="ru-RU"/>
    </w:rPr>
  </w:style>
  <w:style w:type="paragraph" w:customStyle="1" w:styleId="xl91">
    <w:name w:val="xl91"/>
    <w:basedOn w:val="a"/>
    <w:rsid w:val="00BB35E9"/>
    <w:pPr>
      <w:suppressAutoHyphens w:val="0"/>
      <w:spacing w:before="100" w:beforeAutospacing="1" w:after="100" w:afterAutospacing="1"/>
    </w:pPr>
    <w:rPr>
      <w:rFonts w:ascii="PT Astra Serif" w:hAnsi="PT Astra Serif"/>
      <w:b/>
      <w:bCs/>
      <w:sz w:val="28"/>
      <w:szCs w:val="28"/>
      <w:lang w:eastAsia="ru-RU"/>
    </w:rPr>
  </w:style>
  <w:style w:type="paragraph" w:customStyle="1" w:styleId="xl92">
    <w:name w:val="xl92"/>
    <w:basedOn w:val="a"/>
    <w:rsid w:val="00BB35E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PT Astra Serif" w:hAnsi="PT Astra Serif"/>
      <w:sz w:val="28"/>
      <w:szCs w:val="28"/>
      <w:lang w:eastAsia="ru-RU"/>
    </w:rPr>
  </w:style>
  <w:style w:type="paragraph" w:customStyle="1" w:styleId="xl93">
    <w:name w:val="xl93"/>
    <w:basedOn w:val="a"/>
    <w:rsid w:val="00BB35E9"/>
    <w:pPr>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pPr>
    <w:rPr>
      <w:rFonts w:ascii="PT Astra Serif" w:hAnsi="PT Astra Serif"/>
      <w:sz w:val="28"/>
      <w:szCs w:val="28"/>
      <w:lang w:eastAsia="ru-RU"/>
    </w:rPr>
  </w:style>
  <w:style w:type="paragraph" w:customStyle="1" w:styleId="xl94">
    <w:name w:val="xl94"/>
    <w:basedOn w:val="a"/>
    <w:rsid w:val="00BB35E9"/>
    <w:pPr>
      <w:pBdr>
        <w:top w:val="single" w:sz="4" w:space="0" w:color="auto"/>
        <w:left w:val="single" w:sz="4" w:space="0" w:color="auto"/>
        <w:bottom w:val="single" w:sz="4" w:space="0" w:color="auto"/>
        <w:right w:val="single" w:sz="4" w:space="0" w:color="auto"/>
      </w:pBdr>
      <w:shd w:val="clear" w:color="000000" w:fill="FF99CC"/>
      <w:suppressAutoHyphens w:val="0"/>
      <w:spacing w:before="100" w:beforeAutospacing="1" w:after="100" w:afterAutospacing="1"/>
    </w:pPr>
    <w:rPr>
      <w:rFonts w:ascii="PT Astra Serif" w:hAnsi="PT Astra Serif"/>
      <w:sz w:val="28"/>
      <w:szCs w:val="28"/>
      <w:lang w:eastAsia="ru-RU"/>
    </w:rPr>
  </w:style>
  <w:style w:type="paragraph" w:customStyle="1" w:styleId="xl95">
    <w:name w:val="xl95"/>
    <w:basedOn w:val="a"/>
    <w:rsid w:val="00BB35E9"/>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PT Astra Serif" w:hAnsi="PT Astra Serif"/>
      <w:sz w:val="28"/>
      <w:szCs w:val="28"/>
      <w:lang w:eastAsia="ru-RU"/>
    </w:rPr>
  </w:style>
  <w:style w:type="paragraph" w:customStyle="1" w:styleId="xl96">
    <w:name w:val="xl96"/>
    <w:basedOn w:val="a"/>
    <w:rsid w:val="00BB35E9"/>
    <w:pPr>
      <w:pBdr>
        <w:top w:val="single" w:sz="4" w:space="0" w:color="auto"/>
        <w:left w:val="single" w:sz="4" w:space="0" w:color="auto"/>
        <w:bottom w:val="single" w:sz="4" w:space="0" w:color="auto"/>
        <w:right w:val="single" w:sz="4" w:space="0" w:color="auto"/>
      </w:pBdr>
      <w:shd w:val="clear" w:color="000000" w:fill="969696"/>
      <w:suppressAutoHyphens w:val="0"/>
      <w:spacing w:before="100" w:beforeAutospacing="1" w:after="100" w:afterAutospacing="1"/>
    </w:pPr>
    <w:rPr>
      <w:rFonts w:ascii="PT Astra Serif" w:hAnsi="PT Astra Serif"/>
      <w:sz w:val="28"/>
      <w:szCs w:val="28"/>
      <w:lang w:eastAsia="ru-RU"/>
    </w:rPr>
  </w:style>
  <w:style w:type="paragraph" w:customStyle="1" w:styleId="xl97">
    <w:name w:val="xl97"/>
    <w:basedOn w:val="a"/>
    <w:rsid w:val="00BB35E9"/>
    <w:pPr>
      <w:suppressAutoHyphens w:val="0"/>
      <w:spacing w:before="100" w:beforeAutospacing="1" w:after="100" w:afterAutospacing="1"/>
      <w:jc w:val="center"/>
    </w:pPr>
    <w:rPr>
      <w:rFonts w:ascii="PT Astra Serif" w:hAnsi="PT Astra Serif"/>
      <w:b/>
      <w:bCs/>
      <w:sz w:val="28"/>
      <w:szCs w:val="28"/>
      <w:lang w:eastAsia="ru-RU"/>
    </w:rPr>
  </w:style>
  <w:style w:type="paragraph" w:customStyle="1" w:styleId="xl98">
    <w:name w:val="xl98"/>
    <w:basedOn w:val="a"/>
    <w:rsid w:val="00BB35E9"/>
    <w:pPr>
      <w:suppressAutoHyphens w:val="0"/>
      <w:spacing w:before="100" w:beforeAutospacing="1" w:after="100" w:afterAutospacing="1"/>
      <w:jc w:val="center"/>
      <w:textAlignment w:val="center"/>
    </w:pPr>
    <w:rPr>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nhideWhenUsed="0"/>
    <w:lsdException w:name="Body Text Indent" w:unhideWhenUsed="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1">
    <w:name w:val="heading 1"/>
    <w:basedOn w:val="a"/>
    <w:next w:val="a"/>
    <w:link w:val="10"/>
    <w:qFormat/>
    <w:rsid w:val="00BB35E9"/>
    <w:pPr>
      <w:keepNext/>
      <w:suppressAutoHyphens w:val="0"/>
      <w:jc w:val="center"/>
      <w:outlineLvl w:val="0"/>
    </w:pPr>
    <w:rPr>
      <w:sz w:val="24"/>
      <w:lang w:eastAsia="ru-RU"/>
    </w:rPr>
  </w:style>
  <w:style w:type="paragraph" w:styleId="5">
    <w:name w:val="heading 5"/>
    <w:basedOn w:val="a"/>
    <w:next w:val="a"/>
    <w:link w:val="50"/>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35E9"/>
    <w:rPr>
      <w:rFonts w:ascii="Times New Roman" w:eastAsia="Times New Roman" w:hAnsi="Times New Roman"/>
      <w:sz w:val="24"/>
      <w:szCs w:val="20"/>
    </w:rPr>
  </w:style>
  <w:style w:type="character" w:customStyle="1" w:styleId="50">
    <w:name w:val="Заголовок 5 Знак"/>
    <w:basedOn w:val="a0"/>
    <w:link w:val="5"/>
    <w:rsid w:val="0037056B"/>
    <w:rPr>
      <w:rFonts w:ascii="Times New Roman" w:hAnsi="Times New Roman" w:cs="Times New Roman"/>
      <w:b/>
      <w:bCs/>
      <w:i/>
      <w:iCs/>
      <w:sz w:val="26"/>
      <w:szCs w:val="26"/>
      <w:lang w:eastAsia="ar-SA" w:bidi="ar-SA"/>
    </w:rPr>
  </w:style>
  <w:style w:type="character" w:customStyle="1" w:styleId="60">
    <w:name w:val="Заголовок 6 Знак"/>
    <w:basedOn w:val="a0"/>
    <w:link w:val="6"/>
    <w:rsid w:val="00A44F85"/>
    <w:rPr>
      <w:rFonts w:asciiTheme="majorHAnsi" w:eastAsiaTheme="majorEastAsia" w:hAnsiTheme="majorHAnsi" w:cstheme="majorBidi"/>
      <w:i/>
      <w:iCs/>
      <w:color w:val="243F60" w:themeColor="accent1" w:themeShade="7F"/>
      <w:sz w:val="20"/>
      <w:szCs w:val="20"/>
      <w:lang w:eastAsia="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paragraph" w:styleId="3">
    <w:name w:val="Body Text 3"/>
    <w:basedOn w:val="a"/>
    <w:link w:val="30"/>
    <w:rsid w:val="00BB35E9"/>
    <w:pPr>
      <w:suppressAutoHyphens w:val="0"/>
      <w:jc w:val="both"/>
    </w:pPr>
    <w:rPr>
      <w:lang w:eastAsia="ru-RU"/>
    </w:rPr>
  </w:style>
  <w:style w:type="character" w:customStyle="1" w:styleId="30">
    <w:name w:val="Основной текст 3 Знак"/>
    <w:basedOn w:val="a0"/>
    <w:link w:val="3"/>
    <w:rsid w:val="00BB35E9"/>
    <w:rPr>
      <w:rFonts w:ascii="Times New Roman" w:eastAsia="Times New Roman" w:hAnsi="Times New Roman"/>
      <w:sz w:val="20"/>
      <w:szCs w:val="20"/>
    </w:rPr>
  </w:style>
  <w:style w:type="paragraph" w:styleId="ac">
    <w:name w:val="Title"/>
    <w:basedOn w:val="a"/>
    <w:link w:val="ad"/>
    <w:qFormat/>
    <w:rsid w:val="00BB35E9"/>
    <w:pPr>
      <w:suppressAutoHyphens w:val="0"/>
      <w:jc w:val="center"/>
    </w:pPr>
    <w:rPr>
      <w:rFonts w:ascii="Coronet" w:hAnsi="Coronet"/>
      <w:sz w:val="32"/>
      <w:lang w:eastAsia="ru-RU"/>
    </w:rPr>
  </w:style>
  <w:style w:type="character" w:customStyle="1" w:styleId="ad">
    <w:name w:val="Название Знак"/>
    <w:basedOn w:val="a0"/>
    <w:link w:val="ac"/>
    <w:rsid w:val="00BB35E9"/>
    <w:rPr>
      <w:rFonts w:ascii="Coronet" w:eastAsia="Times New Roman" w:hAnsi="Coronet"/>
      <w:sz w:val="32"/>
      <w:szCs w:val="20"/>
    </w:rPr>
  </w:style>
  <w:style w:type="character" w:customStyle="1" w:styleId="ae">
    <w:name w:val="Цветовое выделение"/>
    <w:uiPriority w:val="99"/>
    <w:rsid w:val="00BB35E9"/>
    <w:rPr>
      <w:b/>
      <w:bCs/>
      <w:color w:val="26282F"/>
    </w:rPr>
  </w:style>
  <w:style w:type="paragraph" w:customStyle="1" w:styleId="xl65">
    <w:name w:val="xl65"/>
    <w:basedOn w:val="a"/>
    <w:rsid w:val="00BB35E9"/>
    <w:pPr>
      <w:suppressAutoHyphens w:val="0"/>
      <w:spacing w:before="100" w:beforeAutospacing="1" w:after="100" w:afterAutospacing="1"/>
    </w:pPr>
    <w:rPr>
      <w:sz w:val="16"/>
      <w:szCs w:val="16"/>
      <w:lang w:eastAsia="ru-RU"/>
    </w:rPr>
  </w:style>
  <w:style w:type="paragraph" w:customStyle="1" w:styleId="xl66">
    <w:name w:val="xl66"/>
    <w:basedOn w:val="a"/>
    <w:rsid w:val="00BB35E9"/>
    <w:pPr>
      <w:suppressAutoHyphens w:val="0"/>
      <w:spacing w:before="100" w:beforeAutospacing="1" w:after="100" w:afterAutospacing="1"/>
      <w:jc w:val="center"/>
    </w:pPr>
    <w:rPr>
      <w:sz w:val="16"/>
      <w:szCs w:val="16"/>
      <w:lang w:eastAsia="ru-RU"/>
    </w:rPr>
  </w:style>
  <w:style w:type="paragraph" w:customStyle="1" w:styleId="xl67">
    <w:name w:val="xl67"/>
    <w:basedOn w:val="a"/>
    <w:rsid w:val="00BB35E9"/>
    <w:pPr>
      <w:suppressAutoHyphens w:val="0"/>
      <w:spacing w:before="100" w:beforeAutospacing="1" w:after="100" w:afterAutospacing="1"/>
    </w:pPr>
    <w:rPr>
      <w:b/>
      <w:bCs/>
      <w:sz w:val="16"/>
      <w:szCs w:val="16"/>
      <w:lang w:eastAsia="ru-RU"/>
    </w:rPr>
  </w:style>
  <w:style w:type="paragraph" w:customStyle="1" w:styleId="xl68">
    <w:name w:val="xl68"/>
    <w:basedOn w:val="a"/>
    <w:rsid w:val="00BB35E9"/>
    <w:pPr>
      <w:suppressAutoHyphens w:val="0"/>
      <w:spacing w:before="100" w:beforeAutospacing="1" w:after="100" w:afterAutospacing="1"/>
      <w:jc w:val="right"/>
    </w:pPr>
    <w:rPr>
      <w:sz w:val="16"/>
      <w:szCs w:val="16"/>
      <w:lang w:eastAsia="ru-RU"/>
    </w:rPr>
  </w:style>
  <w:style w:type="paragraph" w:customStyle="1" w:styleId="xl69">
    <w:name w:val="xl69"/>
    <w:basedOn w:val="a"/>
    <w:rsid w:val="00BB35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b/>
      <w:bCs/>
      <w:sz w:val="28"/>
      <w:szCs w:val="28"/>
      <w:lang w:eastAsia="ru-RU"/>
    </w:rPr>
  </w:style>
  <w:style w:type="paragraph" w:customStyle="1" w:styleId="xl70">
    <w:name w:val="xl70"/>
    <w:basedOn w:val="a"/>
    <w:rsid w:val="00BB35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b/>
      <w:bCs/>
      <w:sz w:val="28"/>
      <w:szCs w:val="28"/>
      <w:lang w:eastAsia="ru-RU"/>
    </w:rPr>
  </w:style>
  <w:style w:type="paragraph" w:customStyle="1" w:styleId="xl71">
    <w:name w:val="xl71"/>
    <w:basedOn w:val="a"/>
    <w:rsid w:val="00BB35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b/>
      <w:bCs/>
      <w:sz w:val="28"/>
      <w:szCs w:val="28"/>
      <w:lang w:eastAsia="ru-RU"/>
    </w:rPr>
  </w:style>
  <w:style w:type="paragraph" w:customStyle="1" w:styleId="xl72">
    <w:name w:val="xl72"/>
    <w:basedOn w:val="a"/>
    <w:rsid w:val="00BB35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b/>
      <w:bCs/>
      <w:sz w:val="28"/>
      <w:szCs w:val="28"/>
      <w:lang w:eastAsia="ru-RU"/>
    </w:rPr>
  </w:style>
  <w:style w:type="paragraph" w:customStyle="1" w:styleId="xl73">
    <w:name w:val="xl73"/>
    <w:basedOn w:val="a"/>
    <w:rsid w:val="00BB35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b/>
      <w:bCs/>
      <w:sz w:val="28"/>
      <w:szCs w:val="28"/>
      <w:lang w:eastAsia="ru-RU"/>
    </w:rPr>
  </w:style>
  <w:style w:type="paragraph" w:customStyle="1" w:styleId="xl74">
    <w:name w:val="xl74"/>
    <w:basedOn w:val="a"/>
    <w:rsid w:val="00BB35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b/>
      <w:bCs/>
      <w:sz w:val="28"/>
      <w:szCs w:val="28"/>
      <w:lang w:eastAsia="ru-RU"/>
    </w:rPr>
  </w:style>
  <w:style w:type="paragraph" w:customStyle="1" w:styleId="xl75">
    <w:name w:val="xl75"/>
    <w:basedOn w:val="a"/>
    <w:rsid w:val="00BB35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b/>
      <w:bCs/>
      <w:sz w:val="28"/>
      <w:szCs w:val="28"/>
      <w:lang w:eastAsia="ru-RU"/>
    </w:rPr>
  </w:style>
  <w:style w:type="paragraph" w:customStyle="1" w:styleId="xl76">
    <w:name w:val="xl76"/>
    <w:basedOn w:val="a"/>
    <w:rsid w:val="00BB35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sz w:val="28"/>
      <w:szCs w:val="28"/>
      <w:lang w:eastAsia="ru-RU"/>
    </w:rPr>
  </w:style>
  <w:style w:type="paragraph" w:customStyle="1" w:styleId="xl77">
    <w:name w:val="xl77"/>
    <w:basedOn w:val="a"/>
    <w:rsid w:val="00BB35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sz w:val="28"/>
      <w:szCs w:val="28"/>
      <w:lang w:eastAsia="ru-RU"/>
    </w:rPr>
  </w:style>
  <w:style w:type="paragraph" w:customStyle="1" w:styleId="xl78">
    <w:name w:val="xl78"/>
    <w:basedOn w:val="a"/>
    <w:rsid w:val="00BB35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sz w:val="28"/>
      <w:szCs w:val="28"/>
      <w:lang w:eastAsia="ru-RU"/>
    </w:rPr>
  </w:style>
  <w:style w:type="paragraph" w:customStyle="1" w:styleId="xl79">
    <w:name w:val="xl79"/>
    <w:basedOn w:val="a"/>
    <w:rsid w:val="00BB35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sz w:val="28"/>
      <w:szCs w:val="28"/>
      <w:lang w:eastAsia="ru-RU"/>
    </w:rPr>
  </w:style>
  <w:style w:type="paragraph" w:customStyle="1" w:styleId="xl80">
    <w:name w:val="xl80"/>
    <w:basedOn w:val="a"/>
    <w:rsid w:val="00BB35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sz w:val="28"/>
      <w:szCs w:val="28"/>
      <w:lang w:eastAsia="ru-RU"/>
    </w:rPr>
  </w:style>
  <w:style w:type="paragraph" w:customStyle="1" w:styleId="xl81">
    <w:name w:val="xl81"/>
    <w:basedOn w:val="a"/>
    <w:rsid w:val="00BB35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PT Astra Serif" w:hAnsi="PT Astra Serif"/>
      <w:sz w:val="28"/>
      <w:szCs w:val="28"/>
      <w:lang w:eastAsia="ru-RU"/>
    </w:rPr>
  </w:style>
  <w:style w:type="paragraph" w:customStyle="1" w:styleId="xl82">
    <w:name w:val="xl82"/>
    <w:basedOn w:val="a"/>
    <w:rsid w:val="00BB35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sz w:val="28"/>
      <w:szCs w:val="28"/>
      <w:lang w:eastAsia="ru-RU"/>
    </w:rPr>
  </w:style>
  <w:style w:type="paragraph" w:customStyle="1" w:styleId="xl83">
    <w:name w:val="xl83"/>
    <w:basedOn w:val="a"/>
    <w:rsid w:val="00BB35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sz w:val="28"/>
      <w:szCs w:val="28"/>
      <w:lang w:eastAsia="ru-RU"/>
    </w:rPr>
  </w:style>
  <w:style w:type="paragraph" w:customStyle="1" w:styleId="xl84">
    <w:name w:val="xl84"/>
    <w:basedOn w:val="a"/>
    <w:rsid w:val="00BB35E9"/>
    <w:pPr>
      <w:suppressAutoHyphens w:val="0"/>
      <w:spacing w:before="100" w:beforeAutospacing="1" w:after="100" w:afterAutospacing="1"/>
      <w:jc w:val="right"/>
    </w:pPr>
    <w:rPr>
      <w:rFonts w:ascii="PT Astra Serif" w:hAnsi="PT Astra Serif"/>
      <w:sz w:val="28"/>
      <w:szCs w:val="28"/>
      <w:lang w:eastAsia="ru-RU"/>
    </w:rPr>
  </w:style>
  <w:style w:type="paragraph" w:customStyle="1" w:styleId="xl85">
    <w:name w:val="xl85"/>
    <w:basedOn w:val="a"/>
    <w:rsid w:val="00BB35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PT Astra Serif" w:hAnsi="PT Astra Serif"/>
      <w:b/>
      <w:bCs/>
      <w:sz w:val="28"/>
      <w:szCs w:val="28"/>
      <w:lang w:eastAsia="ru-RU"/>
    </w:rPr>
  </w:style>
  <w:style w:type="paragraph" w:customStyle="1" w:styleId="xl86">
    <w:name w:val="xl86"/>
    <w:basedOn w:val="a"/>
    <w:rsid w:val="00BB35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PT Astra Serif" w:hAnsi="PT Astra Serif"/>
      <w:sz w:val="28"/>
      <w:szCs w:val="28"/>
      <w:lang w:eastAsia="ru-RU"/>
    </w:rPr>
  </w:style>
  <w:style w:type="paragraph" w:customStyle="1" w:styleId="xl87">
    <w:name w:val="xl87"/>
    <w:basedOn w:val="a"/>
    <w:rsid w:val="00BB35E9"/>
    <w:pPr>
      <w:pBdr>
        <w:top w:val="single" w:sz="4" w:space="0" w:color="auto"/>
        <w:left w:val="single" w:sz="4" w:space="0" w:color="auto"/>
        <w:bottom w:val="single" w:sz="4" w:space="0" w:color="auto"/>
        <w:right w:val="single" w:sz="4" w:space="0" w:color="auto"/>
      </w:pBdr>
      <w:shd w:val="clear" w:color="000000" w:fill="CCCCFF"/>
      <w:suppressAutoHyphens w:val="0"/>
      <w:spacing w:before="100" w:beforeAutospacing="1" w:after="100" w:afterAutospacing="1"/>
    </w:pPr>
    <w:rPr>
      <w:rFonts w:ascii="PT Astra Serif" w:hAnsi="PT Astra Serif"/>
      <w:b/>
      <w:bCs/>
      <w:sz w:val="28"/>
      <w:szCs w:val="28"/>
      <w:lang w:eastAsia="ru-RU"/>
    </w:rPr>
  </w:style>
  <w:style w:type="paragraph" w:customStyle="1" w:styleId="xl88">
    <w:name w:val="xl88"/>
    <w:basedOn w:val="a"/>
    <w:rsid w:val="00BB35E9"/>
    <w:pPr>
      <w:pBdr>
        <w:top w:val="single" w:sz="4" w:space="0" w:color="auto"/>
        <w:left w:val="single" w:sz="4" w:space="0" w:color="auto"/>
        <w:bottom w:val="single" w:sz="4" w:space="0" w:color="auto"/>
        <w:right w:val="single" w:sz="4" w:space="0" w:color="auto"/>
      </w:pBdr>
      <w:shd w:val="clear" w:color="000000" w:fill="969696"/>
      <w:suppressAutoHyphens w:val="0"/>
      <w:spacing w:before="100" w:beforeAutospacing="1" w:after="100" w:afterAutospacing="1"/>
    </w:pPr>
    <w:rPr>
      <w:rFonts w:ascii="PT Astra Serif" w:hAnsi="PT Astra Serif"/>
      <w:sz w:val="28"/>
      <w:szCs w:val="28"/>
      <w:lang w:eastAsia="ru-RU"/>
    </w:rPr>
  </w:style>
  <w:style w:type="paragraph" w:customStyle="1" w:styleId="xl89">
    <w:name w:val="xl89"/>
    <w:basedOn w:val="a"/>
    <w:rsid w:val="00BB35E9"/>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PT Astra Serif" w:hAnsi="PT Astra Serif"/>
      <w:sz w:val="28"/>
      <w:szCs w:val="28"/>
      <w:lang w:eastAsia="ru-RU"/>
    </w:rPr>
  </w:style>
  <w:style w:type="paragraph" w:customStyle="1" w:styleId="xl90">
    <w:name w:val="xl90"/>
    <w:basedOn w:val="a"/>
    <w:rsid w:val="00BB35E9"/>
    <w:pPr>
      <w:pBdr>
        <w:top w:val="single" w:sz="4" w:space="0" w:color="auto"/>
        <w:left w:val="single" w:sz="4" w:space="0" w:color="auto"/>
        <w:bottom w:val="single" w:sz="4" w:space="0" w:color="auto"/>
        <w:right w:val="single" w:sz="4" w:space="0" w:color="auto"/>
      </w:pBdr>
      <w:shd w:val="clear" w:color="000000" w:fill="FF99CC"/>
      <w:suppressAutoHyphens w:val="0"/>
      <w:spacing w:before="100" w:beforeAutospacing="1" w:after="100" w:afterAutospacing="1"/>
    </w:pPr>
    <w:rPr>
      <w:rFonts w:ascii="PT Astra Serif" w:hAnsi="PT Astra Serif"/>
      <w:sz w:val="28"/>
      <w:szCs w:val="28"/>
      <w:lang w:eastAsia="ru-RU"/>
    </w:rPr>
  </w:style>
  <w:style w:type="paragraph" w:customStyle="1" w:styleId="xl91">
    <w:name w:val="xl91"/>
    <w:basedOn w:val="a"/>
    <w:rsid w:val="00BB35E9"/>
    <w:pPr>
      <w:suppressAutoHyphens w:val="0"/>
      <w:spacing w:before="100" w:beforeAutospacing="1" w:after="100" w:afterAutospacing="1"/>
    </w:pPr>
    <w:rPr>
      <w:rFonts w:ascii="PT Astra Serif" w:hAnsi="PT Astra Serif"/>
      <w:b/>
      <w:bCs/>
      <w:sz w:val="28"/>
      <w:szCs w:val="28"/>
      <w:lang w:eastAsia="ru-RU"/>
    </w:rPr>
  </w:style>
  <w:style w:type="paragraph" w:customStyle="1" w:styleId="xl92">
    <w:name w:val="xl92"/>
    <w:basedOn w:val="a"/>
    <w:rsid w:val="00BB35E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PT Astra Serif" w:hAnsi="PT Astra Serif"/>
      <w:sz w:val="28"/>
      <w:szCs w:val="28"/>
      <w:lang w:eastAsia="ru-RU"/>
    </w:rPr>
  </w:style>
  <w:style w:type="paragraph" w:customStyle="1" w:styleId="xl93">
    <w:name w:val="xl93"/>
    <w:basedOn w:val="a"/>
    <w:rsid w:val="00BB35E9"/>
    <w:pPr>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pPr>
    <w:rPr>
      <w:rFonts w:ascii="PT Astra Serif" w:hAnsi="PT Astra Serif"/>
      <w:sz w:val="28"/>
      <w:szCs w:val="28"/>
      <w:lang w:eastAsia="ru-RU"/>
    </w:rPr>
  </w:style>
  <w:style w:type="paragraph" w:customStyle="1" w:styleId="xl94">
    <w:name w:val="xl94"/>
    <w:basedOn w:val="a"/>
    <w:rsid w:val="00BB35E9"/>
    <w:pPr>
      <w:pBdr>
        <w:top w:val="single" w:sz="4" w:space="0" w:color="auto"/>
        <w:left w:val="single" w:sz="4" w:space="0" w:color="auto"/>
        <w:bottom w:val="single" w:sz="4" w:space="0" w:color="auto"/>
        <w:right w:val="single" w:sz="4" w:space="0" w:color="auto"/>
      </w:pBdr>
      <w:shd w:val="clear" w:color="000000" w:fill="FF99CC"/>
      <w:suppressAutoHyphens w:val="0"/>
      <w:spacing w:before="100" w:beforeAutospacing="1" w:after="100" w:afterAutospacing="1"/>
    </w:pPr>
    <w:rPr>
      <w:rFonts w:ascii="PT Astra Serif" w:hAnsi="PT Astra Serif"/>
      <w:sz w:val="28"/>
      <w:szCs w:val="28"/>
      <w:lang w:eastAsia="ru-RU"/>
    </w:rPr>
  </w:style>
  <w:style w:type="paragraph" w:customStyle="1" w:styleId="xl95">
    <w:name w:val="xl95"/>
    <w:basedOn w:val="a"/>
    <w:rsid w:val="00BB35E9"/>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PT Astra Serif" w:hAnsi="PT Astra Serif"/>
      <w:sz w:val="28"/>
      <w:szCs w:val="28"/>
      <w:lang w:eastAsia="ru-RU"/>
    </w:rPr>
  </w:style>
  <w:style w:type="paragraph" w:customStyle="1" w:styleId="xl96">
    <w:name w:val="xl96"/>
    <w:basedOn w:val="a"/>
    <w:rsid w:val="00BB35E9"/>
    <w:pPr>
      <w:pBdr>
        <w:top w:val="single" w:sz="4" w:space="0" w:color="auto"/>
        <w:left w:val="single" w:sz="4" w:space="0" w:color="auto"/>
        <w:bottom w:val="single" w:sz="4" w:space="0" w:color="auto"/>
        <w:right w:val="single" w:sz="4" w:space="0" w:color="auto"/>
      </w:pBdr>
      <w:shd w:val="clear" w:color="000000" w:fill="969696"/>
      <w:suppressAutoHyphens w:val="0"/>
      <w:spacing w:before="100" w:beforeAutospacing="1" w:after="100" w:afterAutospacing="1"/>
    </w:pPr>
    <w:rPr>
      <w:rFonts w:ascii="PT Astra Serif" w:hAnsi="PT Astra Serif"/>
      <w:sz w:val="28"/>
      <w:szCs w:val="28"/>
      <w:lang w:eastAsia="ru-RU"/>
    </w:rPr>
  </w:style>
  <w:style w:type="paragraph" w:customStyle="1" w:styleId="xl97">
    <w:name w:val="xl97"/>
    <w:basedOn w:val="a"/>
    <w:rsid w:val="00BB35E9"/>
    <w:pPr>
      <w:suppressAutoHyphens w:val="0"/>
      <w:spacing w:before="100" w:beforeAutospacing="1" w:after="100" w:afterAutospacing="1"/>
      <w:jc w:val="center"/>
    </w:pPr>
    <w:rPr>
      <w:rFonts w:ascii="PT Astra Serif" w:hAnsi="PT Astra Serif"/>
      <w:b/>
      <w:bCs/>
      <w:sz w:val="28"/>
      <w:szCs w:val="28"/>
      <w:lang w:eastAsia="ru-RU"/>
    </w:rPr>
  </w:style>
  <w:style w:type="paragraph" w:customStyle="1" w:styleId="xl98">
    <w:name w:val="xl98"/>
    <w:basedOn w:val="a"/>
    <w:rsid w:val="00BB35E9"/>
    <w:pPr>
      <w:suppressAutoHyphens w:val="0"/>
      <w:spacing w:before="100" w:beforeAutospacing="1" w:after="100" w:afterAutospacing="1"/>
      <w:jc w:val="center"/>
      <w:textAlignment w:val="center"/>
    </w:pPr>
    <w:rPr>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274062">
      <w:bodyDiv w:val="1"/>
      <w:marLeft w:val="0"/>
      <w:marRight w:val="0"/>
      <w:marTop w:val="0"/>
      <w:marBottom w:val="0"/>
      <w:divBdr>
        <w:top w:val="none" w:sz="0" w:space="0" w:color="auto"/>
        <w:left w:val="none" w:sz="0" w:space="0" w:color="auto"/>
        <w:bottom w:val="none" w:sz="0" w:space="0" w:color="auto"/>
        <w:right w:val="none" w:sz="0" w:space="0" w:color="auto"/>
      </w:divBdr>
    </w:div>
    <w:div w:id="181983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158</Pages>
  <Words>28673</Words>
  <Characters>163437</Characters>
  <Application>Microsoft Office Word</Application>
  <DocSecurity>0</DocSecurity>
  <Lines>1361</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191727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Попова Ксения Федоровна</cp:lastModifiedBy>
  <cp:revision>21</cp:revision>
  <cp:lastPrinted>2021-11-12T11:02:00Z</cp:lastPrinted>
  <dcterms:created xsi:type="dcterms:W3CDTF">2019-08-02T09:29:00Z</dcterms:created>
  <dcterms:modified xsi:type="dcterms:W3CDTF">2021-11-12T11:03:00Z</dcterms:modified>
</cp:coreProperties>
</file>