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D11506" w:rsidP="00D11506">
      <w:pPr>
        <w:tabs>
          <w:tab w:val="left" w:pos="960"/>
          <w:tab w:val="right" w:pos="9920"/>
        </w:tabs>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sidR="00812913"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 xml:space="preserve">ПОСТАНОВЛЕНИЕ </w:t>
      </w:r>
    </w:p>
    <w:p w:rsidR="006854EF" w:rsidRDefault="006854EF"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p>
    <w:p w:rsidR="006854EF" w:rsidRPr="00812913" w:rsidRDefault="006854EF" w:rsidP="006854EF">
      <w:pPr>
        <w:keepNext/>
        <w:numPr>
          <w:ilvl w:val="3"/>
          <w:numId w:val="1"/>
        </w:numPr>
        <w:suppressAutoHyphens/>
        <w:spacing w:after="0" w:line="240" w:lineRule="auto"/>
        <w:jc w:val="center"/>
        <w:outlineLvl w:val="5"/>
        <w:rPr>
          <w:rFonts w:ascii="Times New Roman" w:eastAsia="Times New Roman" w:hAnsi="Times New Roman" w:cs="Times New Roman"/>
          <w:sz w:val="36"/>
          <w:szCs w:val="20"/>
          <w:lang w:eastAsia="ar-SA"/>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233A89" w:rsidRPr="00233A89">
        <w:rPr>
          <w:rFonts w:ascii="Times New Roman" w:eastAsia="Times New Roman" w:hAnsi="Times New Roman" w:cs="Times New Roman"/>
          <w:sz w:val="24"/>
          <w:szCs w:val="20"/>
          <w:u w:val="single"/>
          <w:lang w:eastAsia="ar-SA"/>
        </w:rPr>
        <w:t>05 июля 2018 года</w:t>
      </w:r>
      <w:r w:rsidRPr="00812913">
        <w:rPr>
          <w:rFonts w:ascii="Times New Roman" w:eastAsia="Times New Roman" w:hAnsi="Times New Roman" w:cs="Times New Roman"/>
          <w:sz w:val="24"/>
          <w:szCs w:val="20"/>
          <w:lang w:eastAsia="ar-SA"/>
        </w:rPr>
        <w:t xml:space="preserve">                                                                                                         </w:t>
      </w:r>
      <w:r w:rsidR="00233A89">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233A89" w:rsidRPr="00233A89">
        <w:rPr>
          <w:rFonts w:ascii="Times New Roman" w:eastAsia="Times New Roman" w:hAnsi="Times New Roman" w:cs="Times New Roman"/>
          <w:sz w:val="24"/>
          <w:szCs w:val="20"/>
          <w:u w:val="single"/>
          <w:lang w:eastAsia="ar-SA"/>
        </w:rPr>
        <w:t>1870</w:t>
      </w:r>
    </w:p>
    <w:p w:rsidR="00812913" w:rsidRPr="00812913" w:rsidRDefault="00812913" w:rsidP="00812913">
      <w:pPr>
        <w:spacing w:after="0" w:line="240" w:lineRule="auto"/>
        <w:rPr>
          <w:rFonts w:ascii="Times New Roman" w:eastAsia="Times New Roman" w:hAnsi="Times New Roman" w:cs="Times New Roman"/>
          <w:sz w:val="24"/>
          <w:szCs w:val="24"/>
          <w:lang w:eastAsia="ru-RU"/>
        </w:rPr>
      </w:pPr>
    </w:p>
    <w:p w:rsidR="00812913" w:rsidRDefault="00812913" w:rsidP="00812913">
      <w:pPr>
        <w:spacing w:after="0" w:line="240" w:lineRule="auto"/>
        <w:rPr>
          <w:rFonts w:ascii="Times New Roman" w:eastAsia="Times New Roman" w:hAnsi="Times New Roman" w:cs="Times New Roman"/>
          <w:sz w:val="24"/>
          <w:szCs w:val="24"/>
          <w:lang w:eastAsia="ru-RU"/>
        </w:rPr>
      </w:pPr>
    </w:p>
    <w:p w:rsidR="00F83A2C" w:rsidRPr="00812913" w:rsidRDefault="00F83A2C" w:rsidP="00812913">
      <w:pPr>
        <w:spacing w:after="0" w:line="240" w:lineRule="auto"/>
        <w:rPr>
          <w:rFonts w:ascii="Times New Roman" w:eastAsia="Times New Roman" w:hAnsi="Times New Roman" w:cs="Times New Roman"/>
          <w:sz w:val="24"/>
          <w:szCs w:val="24"/>
          <w:lang w:eastAsia="ru-RU"/>
        </w:rPr>
      </w:pPr>
    </w:p>
    <w:p w:rsidR="00812913" w:rsidRPr="00812913" w:rsidRDefault="00812913" w:rsidP="0081291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О внесении изменений </w:t>
      </w:r>
      <w:r w:rsidR="00557760">
        <w:rPr>
          <w:rFonts w:ascii="Times New Roman" w:eastAsia="Arial" w:hAnsi="Times New Roman" w:cs="Times New Roman"/>
          <w:sz w:val="24"/>
          <w:szCs w:val="24"/>
          <w:lang w:eastAsia="ru-RU"/>
        </w:rPr>
        <w:t xml:space="preserve">в постановление </w:t>
      </w:r>
      <w:r w:rsidRPr="00812913">
        <w:rPr>
          <w:rFonts w:ascii="Times New Roman" w:eastAsia="Arial" w:hAnsi="Times New Roman" w:cs="Times New Roman"/>
          <w:sz w:val="24"/>
          <w:szCs w:val="24"/>
          <w:lang w:eastAsia="ru-RU"/>
        </w:rPr>
        <w:t>администрации</w:t>
      </w:r>
    </w:p>
    <w:p w:rsidR="00812913" w:rsidRDefault="00812913" w:rsidP="00812913">
      <w:pPr>
        <w:spacing w:after="0" w:line="240" w:lineRule="auto"/>
        <w:ind w:right="5810"/>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города Югорска </w:t>
      </w:r>
      <w:r w:rsidR="00557760">
        <w:rPr>
          <w:rFonts w:ascii="Times New Roman" w:eastAsia="Arial" w:hAnsi="Times New Roman" w:cs="Times New Roman"/>
          <w:sz w:val="24"/>
          <w:szCs w:val="24"/>
          <w:lang w:eastAsia="ru-RU"/>
        </w:rPr>
        <w:t xml:space="preserve">от </w:t>
      </w:r>
      <w:r w:rsidR="00832ED6">
        <w:rPr>
          <w:rFonts w:ascii="Times New Roman" w:eastAsia="Arial" w:hAnsi="Times New Roman" w:cs="Times New Roman"/>
          <w:sz w:val="24"/>
          <w:szCs w:val="24"/>
          <w:lang w:eastAsia="ru-RU"/>
        </w:rPr>
        <w:t>29</w:t>
      </w:r>
      <w:r w:rsidR="00F83A2C">
        <w:rPr>
          <w:rFonts w:ascii="Times New Roman" w:eastAsia="Arial" w:hAnsi="Times New Roman" w:cs="Times New Roman"/>
          <w:sz w:val="24"/>
          <w:szCs w:val="24"/>
          <w:lang w:eastAsia="ru-RU"/>
        </w:rPr>
        <w:t>.</w:t>
      </w:r>
      <w:r w:rsidR="00832ED6">
        <w:rPr>
          <w:rFonts w:ascii="Times New Roman" w:eastAsia="Arial" w:hAnsi="Times New Roman" w:cs="Times New Roman"/>
          <w:sz w:val="24"/>
          <w:szCs w:val="24"/>
          <w:lang w:eastAsia="ru-RU"/>
        </w:rPr>
        <w:t>1</w:t>
      </w:r>
      <w:r w:rsidR="002E49EB">
        <w:rPr>
          <w:rFonts w:ascii="Times New Roman" w:eastAsia="Arial" w:hAnsi="Times New Roman" w:cs="Times New Roman"/>
          <w:sz w:val="24"/>
          <w:szCs w:val="24"/>
          <w:lang w:eastAsia="ru-RU"/>
        </w:rPr>
        <w:t>2</w:t>
      </w:r>
      <w:r w:rsidR="00F83A2C">
        <w:rPr>
          <w:rFonts w:ascii="Times New Roman" w:eastAsia="Arial" w:hAnsi="Times New Roman" w:cs="Times New Roman"/>
          <w:sz w:val="24"/>
          <w:szCs w:val="24"/>
          <w:lang w:eastAsia="ru-RU"/>
        </w:rPr>
        <w:t>.201</w:t>
      </w:r>
      <w:r w:rsidR="00832ED6">
        <w:rPr>
          <w:rFonts w:ascii="Times New Roman" w:eastAsia="Arial" w:hAnsi="Times New Roman" w:cs="Times New Roman"/>
          <w:sz w:val="24"/>
          <w:szCs w:val="24"/>
          <w:lang w:eastAsia="ru-RU"/>
        </w:rPr>
        <w:t>5</w:t>
      </w:r>
      <w:r w:rsidR="00F83A2C">
        <w:rPr>
          <w:rFonts w:ascii="Times New Roman" w:eastAsia="Arial" w:hAnsi="Times New Roman" w:cs="Times New Roman"/>
          <w:sz w:val="24"/>
          <w:szCs w:val="24"/>
          <w:lang w:eastAsia="ru-RU"/>
        </w:rPr>
        <w:t xml:space="preserve"> №</w:t>
      </w:r>
      <w:r w:rsidR="00255D85">
        <w:rPr>
          <w:rFonts w:ascii="Times New Roman" w:eastAsia="Arial" w:hAnsi="Times New Roman" w:cs="Times New Roman"/>
          <w:sz w:val="24"/>
          <w:szCs w:val="24"/>
          <w:lang w:eastAsia="ru-RU"/>
        </w:rPr>
        <w:t xml:space="preserve"> </w:t>
      </w:r>
      <w:r w:rsidR="00832ED6">
        <w:rPr>
          <w:rFonts w:ascii="Times New Roman" w:eastAsia="Arial" w:hAnsi="Times New Roman" w:cs="Times New Roman"/>
          <w:sz w:val="24"/>
          <w:szCs w:val="24"/>
          <w:lang w:eastAsia="ru-RU"/>
        </w:rPr>
        <w:t>3882</w:t>
      </w:r>
    </w:p>
    <w:p w:rsidR="00557760" w:rsidRDefault="00557760" w:rsidP="00812913">
      <w:pPr>
        <w:spacing w:after="0" w:line="240" w:lineRule="auto"/>
        <w:ind w:right="581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«Об утверждении </w:t>
      </w:r>
      <w:proofErr w:type="gramStart"/>
      <w:r w:rsidR="00255D85">
        <w:rPr>
          <w:rFonts w:ascii="Times New Roman" w:eastAsia="Arial" w:hAnsi="Times New Roman" w:cs="Times New Roman"/>
          <w:sz w:val="24"/>
          <w:szCs w:val="24"/>
          <w:lang w:eastAsia="ru-RU"/>
        </w:rPr>
        <w:t>а</w:t>
      </w:r>
      <w:r>
        <w:rPr>
          <w:rFonts w:ascii="Times New Roman" w:eastAsia="Arial" w:hAnsi="Times New Roman" w:cs="Times New Roman"/>
          <w:sz w:val="24"/>
          <w:szCs w:val="24"/>
          <w:lang w:eastAsia="ru-RU"/>
        </w:rPr>
        <w:t>дминистративного</w:t>
      </w:r>
      <w:proofErr w:type="gramEnd"/>
      <w:r>
        <w:rPr>
          <w:rFonts w:ascii="Times New Roman" w:eastAsia="Arial" w:hAnsi="Times New Roman" w:cs="Times New Roman"/>
          <w:sz w:val="24"/>
          <w:szCs w:val="24"/>
          <w:lang w:eastAsia="ru-RU"/>
        </w:rPr>
        <w:t xml:space="preserve"> </w:t>
      </w:r>
    </w:p>
    <w:p w:rsidR="00557760" w:rsidRPr="00812913" w:rsidRDefault="00557760" w:rsidP="00255D85">
      <w:pPr>
        <w:spacing w:after="0" w:line="240" w:lineRule="auto"/>
        <w:ind w:right="5101"/>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832ED6">
        <w:rPr>
          <w:rFonts w:ascii="Times New Roman" w:eastAsia="Arial" w:hAnsi="Times New Roman" w:cs="Times New Roman"/>
          <w:sz w:val="24"/>
          <w:szCs w:val="24"/>
          <w:lang w:eastAsia="ru-RU"/>
        </w:rPr>
        <w:t>Предварительное согласование предоставления земельного участка</w:t>
      </w:r>
      <w:r>
        <w:rPr>
          <w:rFonts w:ascii="Times New Roman" w:eastAsia="Arial" w:hAnsi="Times New Roman" w:cs="Times New Roman"/>
          <w:sz w:val="24"/>
          <w:szCs w:val="24"/>
          <w:lang w:eastAsia="ru-RU"/>
        </w:rPr>
        <w:t>»</w:t>
      </w:r>
    </w:p>
    <w:p w:rsidR="00812913" w:rsidRPr="006854EF" w:rsidRDefault="00812913" w:rsidP="00812913">
      <w:pPr>
        <w:spacing w:after="0" w:line="240" w:lineRule="auto"/>
        <w:rPr>
          <w:rFonts w:ascii="Times New Roman" w:eastAsia="Arial" w:hAnsi="Times New Roman" w:cs="Times New Roman"/>
          <w:sz w:val="24"/>
          <w:szCs w:val="24"/>
          <w:lang w:eastAsia="ru-RU"/>
        </w:rPr>
      </w:pPr>
    </w:p>
    <w:p w:rsidR="00812913" w:rsidRPr="006854EF" w:rsidRDefault="00812913" w:rsidP="00812913">
      <w:pPr>
        <w:autoSpaceDE w:val="0"/>
        <w:autoSpaceDN w:val="0"/>
        <w:adjustRightInd w:val="0"/>
        <w:spacing w:after="0" w:line="240" w:lineRule="auto"/>
        <w:ind w:firstLine="720"/>
        <w:jc w:val="both"/>
        <w:rPr>
          <w:rFonts w:ascii="Times New Roman" w:eastAsia="Calibri" w:hAnsi="Times New Roman" w:cs="Times New Roman"/>
          <w:sz w:val="24"/>
          <w:szCs w:val="24"/>
        </w:rPr>
      </w:pPr>
    </w:p>
    <w:p w:rsidR="00F83A2C" w:rsidRPr="006854EF" w:rsidRDefault="00F83A2C" w:rsidP="00812913">
      <w:pPr>
        <w:autoSpaceDE w:val="0"/>
        <w:autoSpaceDN w:val="0"/>
        <w:adjustRightInd w:val="0"/>
        <w:spacing w:after="0" w:line="240" w:lineRule="auto"/>
        <w:ind w:firstLine="720"/>
        <w:jc w:val="both"/>
        <w:rPr>
          <w:rFonts w:ascii="Times New Roman" w:eastAsia="Calibri" w:hAnsi="Times New Roman" w:cs="Times New Roman"/>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p>
    <w:p w:rsidR="00812913" w:rsidRPr="00812913" w:rsidRDefault="00BC4459" w:rsidP="00F83A2C">
      <w:pPr>
        <w:spacing w:after="0" w:line="240" w:lineRule="auto"/>
        <w:ind w:right="-2"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Внести в</w:t>
      </w:r>
      <w:r w:rsidR="002E49EB">
        <w:rPr>
          <w:rFonts w:ascii="Times New Roman" w:eastAsia="Times New Roman" w:hAnsi="Times New Roman" w:cs="Times New Roman"/>
          <w:color w:val="000000"/>
          <w:sz w:val="24"/>
          <w:szCs w:val="24"/>
          <w:lang w:eastAsia="ru-RU"/>
        </w:rPr>
        <w:t xml:space="preserve"> приложение к</w:t>
      </w:r>
      <w:r w:rsidR="00812913" w:rsidRPr="00812913">
        <w:rPr>
          <w:rFonts w:ascii="Times New Roman" w:eastAsia="Times New Roman" w:hAnsi="Times New Roman" w:cs="Times New Roman"/>
          <w:color w:val="000000"/>
          <w:sz w:val="24"/>
          <w:szCs w:val="24"/>
          <w:lang w:eastAsia="ru-RU"/>
        </w:rPr>
        <w:t xml:space="preserve"> постановлени</w:t>
      </w:r>
      <w:r w:rsidR="002E49EB">
        <w:rPr>
          <w:rFonts w:ascii="Times New Roman" w:eastAsia="Times New Roman" w:hAnsi="Times New Roman" w:cs="Times New Roman"/>
          <w:color w:val="000000"/>
          <w:sz w:val="24"/>
          <w:szCs w:val="24"/>
          <w:lang w:eastAsia="ru-RU"/>
        </w:rPr>
        <w:t>ю</w:t>
      </w:r>
      <w:r w:rsidR="00812913" w:rsidRPr="00812913">
        <w:rPr>
          <w:rFonts w:ascii="Times New Roman" w:eastAsia="Times New Roman" w:hAnsi="Times New Roman" w:cs="Times New Roman"/>
          <w:color w:val="000000"/>
          <w:sz w:val="24"/>
          <w:szCs w:val="24"/>
          <w:lang w:eastAsia="ru-RU"/>
        </w:rPr>
        <w:t xml:space="preserve"> администрации города Югорска от </w:t>
      </w:r>
      <w:r w:rsidR="00832ED6">
        <w:rPr>
          <w:rFonts w:ascii="Times New Roman" w:eastAsia="Arial" w:hAnsi="Times New Roman" w:cs="Times New Roman"/>
          <w:sz w:val="24"/>
          <w:szCs w:val="24"/>
          <w:lang w:eastAsia="ru-RU"/>
        </w:rPr>
        <w:t>29</w:t>
      </w:r>
      <w:r w:rsidR="00F83A2C">
        <w:rPr>
          <w:rFonts w:ascii="Times New Roman" w:eastAsia="Arial" w:hAnsi="Times New Roman" w:cs="Times New Roman"/>
          <w:sz w:val="24"/>
          <w:szCs w:val="24"/>
          <w:lang w:eastAsia="ru-RU"/>
        </w:rPr>
        <w:t>.</w:t>
      </w:r>
      <w:r w:rsidR="00832ED6">
        <w:rPr>
          <w:rFonts w:ascii="Times New Roman" w:eastAsia="Arial" w:hAnsi="Times New Roman" w:cs="Times New Roman"/>
          <w:sz w:val="24"/>
          <w:szCs w:val="24"/>
          <w:lang w:eastAsia="ru-RU"/>
        </w:rPr>
        <w:t>1</w:t>
      </w:r>
      <w:r w:rsidR="002E49EB">
        <w:rPr>
          <w:rFonts w:ascii="Times New Roman" w:eastAsia="Arial" w:hAnsi="Times New Roman" w:cs="Times New Roman"/>
          <w:sz w:val="24"/>
          <w:szCs w:val="24"/>
          <w:lang w:eastAsia="ru-RU"/>
        </w:rPr>
        <w:t>2</w:t>
      </w:r>
      <w:r w:rsidR="00F83A2C">
        <w:rPr>
          <w:rFonts w:ascii="Times New Roman" w:eastAsia="Arial" w:hAnsi="Times New Roman" w:cs="Times New Roman"/>
          <w:sz w:val="24"/>
          <w:szCs w:val="24"/>
          <w:lang w:eastAsia="ru-RU"/>
        </w:rPr>
        <w:t>.201</w:t>
      </w:r>
      <w:r w:rsidR="00832ED6">
        <w:rPr>
          <w:rFonts w:ascii="Times New Roman" w:eastAsia="Arial" w:hAnsi="Times New Roman" w:cs="Times New Roman"/>
          <w:sz w:val="24"/>
          <w:szCs w:val="24"/>
          <w:lang w:eastAsia="ru-RU"/>
        </w:rPr>
        <w:t>5</w:t>
      </w:r>
      <w:r w:rsidR="00F83A2C">
        <w:rPr>
          <w:rFonts w:ascii="Times New Roman" w:eastAsia="Arial" w:hAnsi="Times New Roman" w:cs="Times New Roman"/>
          <w:sz w:val="24"/>
          <w:szCs w:val="24"/>
          <w:lang w:eastAsia="ru-RU"/>
        </w:rPr>
        <w:t xml:space="preserve"> № </w:t>
      </w:r>
      <w:r w:rsidR="00832ED6">
        <w:rPr>
          <w:rFonts w:ascii="Times New Roman" w:eastAsia="Arial" w:hAnsi="Times New Roman" w:cs="Times New Roman"/>
          <w:sz w:val="24"/>
          <w:szCs w:val="24"/>
          <w:lang w:eastAsia="ru-RU"/>
        </w:rPr>
        <w:t>3882</w:t>
      </w:r>
      <w:r>
        <w:rPr>
          <w:rFonts w:ascii="Times New Roman" w:eastAsia="Arial" w:hAnsi="Times New Roman" w:cs="Times New Roman"/>
          <w:sz w:val="24"/>
          <w:szCs w:val="24"/>
          <w:lang w:eastAsia="ru-RU"/>
        </w:rPr>
        <w:t xml:space="preserve"> </w:t>
      </w:r>
      <w:r w:rsidR="00F83A2C">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832ED6">
        <w:rPr>
          <w:rFonts w:ascii="Times New Roman" w:eastAsia="Arial" w:hAnsi="Times New Roman" w:cs="Times New Roman"/>
          <w:sz w:val="24"/>
          <w:szCs w:val="24"/>
          <w:lang w:eastAsia="ru-RU"/>
        </w:rPr>
        <w:t>Предварительное согласование предоставления земельного участка</w:t>
      </w:r>
      <w:r w:rsidR="00812913" w:rsidRPr="00812913">
        <w:rPr>
          <w:rFonts w:ascii="Times New Roman" w:eastAsia="Times New Roman" w:hAnsi="Times New Roman" w:cs="Times New Roman"/>
          <w:color w:val="000000"/>
          <w:sz w:val="24"/>
          <w:szCs w:val="24"/>
          <w:lang w:eastAsia="ru-RU"/>
        </w:rPr>
        <w:t>»</w:t>
      </w:r>
      <w:r w:rsidR="009E584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color w:val="000000"/>
          <w:sz w:val="24"/>
          <w:szCs w:val="24"/>
          <w:lang w:eastAsia="ru-RU"/>
        </w:rPr>
        <w:t>(с изменениями от</w:t>
      </w:r>
      <w:r w:rsidR="00F83A2C">
        <w:rPr>
          <w:rFonts w:ascii="Times New Roman" w:eastAsia="Times New Roman" w:hAnsi="Times New Roman" w:cs="Times New Roman"/>
          <w:color w:val="000000"/>
          <w:sz w:val="24"/>
          <w:szCs w:val="24"/>
          <w:lang w:eastAsia="ru-RU"/>
        </w:rPr>
        <w:t xml:space="preserve"> </w:t>
      </w:r>
      <w:r w:rsidR="00832ED6">
        <w:rPr>
          <w:rFonts w:ascii="Times New Roman" w:hAnsi="Times New Roman" w:cs="Times New Roman"/>
          <w:sz w:val="24"/>
          <w:szCs w:val="24"/>
        </w:rPr>
        <w:t xml:space="preserve"> </w:t>
      </w:r>
      <w:r w:rsidR="00832ED6" w:rsidRPr="00832ED6">
        <w:rPr>
          <w:rFonts w:ascii="Times New Roman" w:hAnsi="Times New Roman" w:cs="Times New Roman"/>
          <w:sz w:val="24"/>
          <w:szCs w:val="24"/>
        </w:rPr>
        <w:t xml:space="preserve"> 10.05.2016 № 975</w:t>
      </w:r>
      <w:r w:rsidR="00832ED6">
        <w:rPr>
          <w:rFonts w:ascii="Times New Roman" w:hAnsi="Times New Roman" w:cs="Times New Roman"/>
          <w:sz w:val="24"/>
          <w:szCs w:val="24"/>
        </w:rPr>
        <w:t>,</w:t>
      </w:r>
      <w:r w:rsidR="00832ED6" w:rsidRPr="00832ED6">
        <w:rPr>
          <w:rFonts w:ascii="Times New Roman" w:hAnsi="Times New Roman" w:cs="Times New Roman"/>
          <w:sz w:val="24"/>
          <w:szCs w:val="24"/>
        </w:rPr>
        <w:t xml:space="preserve"> </w:t>
      </w:r>
      <w:r w:rsidR="00832ED6">
        <w:rPr>
          <w:rFonts w:ascii="Times New Roman" w:eastAsia="Times New Roman" w:hAnsi="Times New Roman" w:cs="Times New Roman"/>
          <w:color w:val="000000"/>
          <w:sz w:val="24"/>
          <w:szCs w:val="24"/>
          <w:lang w:eastAsia="ru-RU"/>
        </w:rPr>
        <w:t xml:space="preserve"> </w:t>
      </w:r>
      <w:r w:rsidR="00832ED6" w:rsidRPr="00832ED6">
        <w:rPr>
          <w:rFonts w:ascii="Times New Roman" w:hAnsi="Times New Roman" w:cs="Times New Roman"/>
          <w:sz w:val="24"/>
          <w:szCs w:val="24"/>
        </w:rPr>
        <w:t>от 17.10.2016 № 2537</w:t>
      </w:r>
      <w:r w:rsidR="00F83A2C">
        <w:rPr>
          <w:rFonts w:ascii="Times New Roman" w:eastAsia="Times New Roman" w:hAnsi="Times New Roman" w:cs="Times New Roman"/>
          <w:color w:val="000000"/>
          <w:sz w:val="24"/>
          <w:szCs w:val="24"/>
          <w:lang w:eastAsia="ru-RU"/>
        </w:rPr>
        <w:t>, от</w:t>
      </w:r>
      <w:r w:rsidR="00557760" w:rsidRPr="00557760">
        <w:rPr>
          <w:rFonts w:ascii="Times New Roman" w:hAnsi="Times New Roman" w:cs="Times New Roman"/>
          <w:sz w:val="24"/>
          <w:szCs w:val="24"/>
        </w:rPr>
        <w:t xml:space="preserve"> </w:t>
      </w:r>
      <w:r w:rsidR="00812913" w:rsidRPr="00812913">
        <w:rPr>
          <w:rFonts w:ascii="Times New Roman" w:eastAsia="Times New Roman" w:hAnsi="Times New Roman" w:cs="Times New Roman"/>
          <w:color w:val="000000"/>
          <w:sz w:val="24"/>
          <w:szCs w:val="24"/>
          <w:lang w:eastAsia="ru-RU"/>
        </w:rPr>
        <w:t>31.10.2017 № 2666) следующие изменения:</w:t>
      </w:r>
      <w:r w:rsidR="00832ED6" w:rsidRPr="00832ED6">
        <w:rPr>
          <w:i/>
          <w:sz w:val="16"/>
          <w:szCs w:val="16"/>
        </w:rPr>
        <w:t xml:space="preserve"> </w:t>
      </w:r>
    </w:p>
    <w:p w:rsidR="002E49EB" w:rsidRDefault="009F1AAB" w:rsidP="002E49EB">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1.1. </w:t>
      </w:r>
      <w:r w:rsidR="002E49EB" w:rsidRPr="009E5843">
        <w:rPr>
          <w:rFonts w:ascii="Times New Roman" w:eastAsia="Calibri" w:hAnsi="Times New Roman" w:cs="Times New Roman"/>
          <w:sz w:val="24"/>
          <w:szCs w:val="24"/>
        </w:rPr>
        <w:t>По тексту слова «специалист МФЦ» заменить словами «работник МФЦ» в соответствующем падеже.</w:t>
      </w:r>
    </w:p>
    <w:p w:rsidR="0069190B" w:rsidRDefault="0069190B" w:rsidP="0069190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BF15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F13005">
        <w:rPr>
          <w:rFonts w:ascii="Times New Roman" w:eastAsia="Times New Roman" w:hAnsi="Times New Roman" w:cs="Times New Roman"/>
          <w:sz w:val="24"/>
          <w:szCs w:val="24"/>
          <w:lang w:eastAsia="ru-RU"/>
        </w:rPr>
        <w:t>одпункт 1п</w:t>
      </w:r>
      <w:r w:rsidRPr="00BF1501">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 xml:space="preserve"> 5 </w:t>
      </w:r>
      <w:r w:rsidRPr="00BF1501">
        <w:rPr>
          <w:rFonts w:ascii="Times New Roman" w:eastAsia="Times New Roman" w:hAnsi="Times New Roman" w:cs="Times New Roman"/>
          <w:sz w:val="24"/>
          <w:szCs w:val="24"/>
          <w:lang w:eastAsia="ru-RU"/>
        </w:rPr>
        <w:t>изложить в следующей редакции</w:t>
      </w:r>
      <w:r>
        <w:rPr>
          <w:rFonts w:ascii="Times New Roman" w:eastAsia="Times New Roman" w:hAnsi="Times New Roman" w:cs="Times New Roman"/>
          <w:sz w:val="24"/>
          <w:szCs w:val="24"/>
          <w:lang w:eastAsia="ru-RU"/>
        </w:rPr>
        <w:t>:</w:t>
      </w:r>
    </w:p>
    <w:p w:rsidR="0069190B" w:rsidRPr="00BF1501" w:rsidRDefault="0069190B"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F1501">
        <w:rPr>
          <w:rFonts w:ascii="Times New Roman" w:eastAsia="Times New Roman" w:hAnsi="Times New Roman" w:cs="Times New Roman"/>
          <w:sz w:val="24"/>
          <w:szCs w:val="24"/>
          <w:lang w:eastAsia="ru-RU"/>
        </w:rPr>
        <w:t xml:space="preserve"> </w:t>
      </w:r>
      <w:r w:rsidR="00F13005">
        <w:rPr>
          <w:rFonts w:ascii="Times New Roman" w:eastAsia="Times New Roman" w:hAnsi="Times New Roman" w:cs="Times New Roman"/>
          <w:sz w:val="24"/>
          <w:szCs w:val="24"/>
          <w:lang w:eastAsia="ru-RU"/>
        </w:rPr>
        <w:tab/>
      </w:r>
      <w:r w:rsidRPr="00BF1501">
        <w:rPr>
          <w:rFonts w:ascii="Times New Roman" w:eastAsia="Times New Roman" w:hAnsi="Times New Roman" w:cs="Times New Roman"/>
          <w:sz w:val="24"/>
          <w:szCs w:val="24"/>
          <w:lang w:eastAsia="ru-RU"/>
        </w:rPr>
        <w:t xml:space="preserve">«1) </w:t>
      </w:r>
      <w:r w:rsidRPr="00BF1501">
        <w:rPr>
          <w:rFonts w:ascii="Times New Roman" w:eastAsiaTheme="minorEastAsia" w:hAnsi="Times New Roman" w:cs="Times New Roman"/>
          <w:sz w:val="24"/>
          <w:szCs w:val="24"/>
          <w:lang w:eastAsia="ru-RU"/>
        </w:rPr>
        <w:t>Межмуниципальный отдел по городу Советский и городу Югорск Управления Федеральной службы государственной регистрации, кадастра и картографии по Ханты-Мансийскому автономному округу - Югре:</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 xml:space="preserve">место нахождения: </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628260, г. Югорск, ул. Ленина, д. 29;</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телефоны: (34675) 7-02-61, 7-09-97, -7-02-75;</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адрес электронной почты: u8622@yandex.ru;</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628240, г. Советский, ул. Ленина, д. 7;</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 xml:space="preserve">телефоны: (34675) </w:t>
      </w:r>
      <w:r w:rsidR="0069190B" w:rsidRPr="00BF1501">
        <w:rPr>
          <w:rStyle w:val="tel"/>
          <w:rFonts w:ascii="Times New Roman" w:hAnsi="Times New Roman" w:cs="Times New Roman"/>
          <w:sz w:val="24"/>
          <w:szCs w:val="24"/>
        </w:rPr>
        <w:t>3-67-53;</w:t>
      </w:r>
    </w:p>
    <w:p w:rsidR="0069190B" w:rsidRPr="00BF1501"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 xml:space="preserve">адрес электронной почты: </w:t>
      </w:r>
      <w:r w:rsidR="0069190B" w:rsidRPr="00BF1501">
        <w:rPr>
          <w:rFonts w:ascii="Times New Roman" w:hAnsi="Times New Roman" w:cs="Times New Roman"/>
          <w:sz w:val="24"/>
          <w:szCs w:val="24"/>
        </w:rPr>
        <w:t>u8609@yandex.ru</w:t>
      </w:r>
      <w:r w:rsidR="0069190B" w:rsidRPr="00BF1501">
        <w:rPr>
          <w:rFonts w:ascii="Times New Roman" w:eastAsiaTheme="minorEastAsia" w:hAnsi="Times New Roman" w:cs="Times New Roman"/>
          <w:sz w:val="24"/>
          <w:szCs w:val="24"/>
          <w:lang w:eastAsia="ru-RU"/>
        </w:rPr>
        <w:t>;</w:t>
      </w:r>
    </w:p>
    <w:p w:rsidR="0069190B" w:rsidRDefault="00F13005" w:rsidP="006919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69190B" w:rsidRPr="00BF1501">
        <w:rPr>
          <w:rFonts w:ascii="Times New Roman" w:eastAsiaTheme="minorEastAsia" w:hAnsi="Times New Roman" w:cs="Times New Roman"/>
          <w:sz w:val="24"/>
          <w:szCs w:val="24"/>
          <w:lang w:eastAsia="ru-RU"/>
        </w:rPr>
        <w:t xml:space="preserve">адрес официального сайта: </w:t>
      </w:r>
      <w:hyperlink w:history="1">
        <w:r w:rsidR="0069190B" w:rsidRPr="00733F4B">
          <w:rPr>
            <w:rStyle w:val="a8"/>
            <w:rFonts w:ascii="Times New Roman" w:eastAsiaTheme="minorEastAsia" w:hAnsi="Times New Roman" w:cs="Times New Roman"/>
            <w:sz w:val="24"/>
            <w:szCs w:val="24"/>
            <w:lang w:eastAsia="ru-RU"/>
          </w:rPr>
          <w:t>www.rosreestr.ru; »</w:t>
        </w:r>
      </w:hyperlink>
      <w:r>
        <w:rPr>
          <w:rStyle w:val="a8"/>
          <w:rFonts w:ascii="Times New Roman" w:eastAsiaTheme="minorEastAsia" w:hAnsi="Times New Roman" w:cs="Times New Roman"/>
          <w:sz w:val="24"/>
          <w:szCs w:val="24"/>
          <w:lang w:eastAsia="ru-RU"/>
        </w:rPr>
        <w:t>.</w:t>
      </w:r>
    </w:p>
    <w:p w:rsidR="001356E1" w:rsidRDefault="000F52C4" w:rsidP="001356E1">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1.</w:t>
      </w:r>
      <w:r w:rsidR="0069190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F13005">
        <w:rPr>
          <w:rFonts w:ascii="Times New Roman" w:eastAsia="Times New Roman" w:hAnsi="Times New Roman" w:cs="Times New Roman"/>
          <w:color w:val="000000"/>
          <w:sz w:val="24"/>
          <w:szCs w:val="24"/>
          <w:lang w:eastAsia="ru-RU"/>
        </w:rPr>
        <w:t>В п</w:t>
      </w:r>
      <w:r w:rsidR="001356E1">
        <w:rPr>
          <w:rFonts w:ascii="Times New Roman" w:eastAsia="Times New Roman" w:hAnsi="Times New Roman" w:cs="Times New Roman"/>
          <w:color w:val="000000"/>
          <w:sz w:val="24"/>
          <w:szCs w:val="24"/>
          <w:lang w:eastAsia="ru-RU"/>
        </w:rPr>
        <w:t>ункт</w:t>
      </w:r>
      <w:r w:rsidR="00F13005">
        <w:rPr>
          <w:rFonts w:ascii="Times New Roman" w:eastAsia="Times New Roman" w:hAnsi="Times New Roman" w:cs="Times New Roman"/>
          <w:color w:val="000000"/>
          <w:sz w:val="24"/>
          <w:szCs w:val="24"/>
          <w:lang w:eastAsia="ru-RU"/>
        </w:rPr>
        <w:t>е</w:t>
      </w:r>
      <w:r w:rsidR="001356E1">
        <w:rPr>
          <w:rFonts w:ascii="Times New Roman" w:eastAsia="Times New Roman" w:hAnsi="Times New Roman" w:cs="Times New Roman"/>
          <w:color w:val="000000"/>
          <w:sz w:val="24"/>
          <w:szCs w:val="24"/>
          <w:lang w:eastAsia="ru-RU"/>
        </w:rPr>
        <w:t xml:space="preserve"> 16:</w:t>
      </w:r>
    </w:p>
    <w:p w:rsidR="00F13005" w:rsidRDefault="00F13005" w:rsidP="001356E1">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 В абзаце восьмом слова «О государственном кадастре недвижимости» заменить словами «О кадастровой деятельности».</w:t>
      </w:r>
    </w:p>
    <w:p w:rsidR="001356E1" w:rsidRPr="00812913" w:rsidRDefault="00F13005" w:rsidP="001356E1">
      <w:pPr>
        <w:widowControl w:val="0"/>
        <w:snapToGri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1.3.2</w:t>
      </w:r>
      <w:r w:rsidR="001356E1">
        <w:rPr>
          <w:rFonts w:ascii="Times New Roman" w:eastAsia="Times New Roman" w:hAnsi="Times New Roman" w:cs="Times New Roman"/>
          <w:color w:val="000000"/>
          <w:sz w:val="24"/>
          <w:szCs w:val="24"/>
          <w:lang w:eastAsia="ru-RU"/>
        </w:rPr>
        <w:t xml:space="preserve">. Абзац девятый </w:t>
      </w:r>
      <w:r w:rsidR="001356E1" w:rsidRPr="00812913">
        <w:rPr>
          <w:rFonts w:ascii="Times New Roman" w:eastAsia="Times New Roman" w:hAnsi="Times New Roman" w:cs="Times New Roman"/>
          <w:sz w:val="24"/>
          <w:szCs w:val="24"/>
          <w:lang w:eastAsia="ar-SA"/>
        </w:rPr>
        <w:t>изложить в следующей редакции:</w:t>
      </w:r>
    </w:p>
    <w:p w:rsidR="001356E1" w:rsidRPr="00055E39" w:rsidRDefault="00F13005" w:rsidP="001356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1356E1">
        <w:rPr>
          <w:rFonts w:ascii="Times New Roman" w:eastAsia="Times New Roman" w:hAnsi="Times New Roman" w:cs="Times New Roman"/>
          <w:color w:val="000000"/>
          <w:sz w:val="24"/>
          <w:szCs w:val="24"/>
          <w:lang w:eastAsia="ru-RU"/>
        </w:rPr>
        <w:t>«</w:t>
      </w:r>
      <w:r w:rsidR="001356E1" w:rsidRPr="00F07865">
        <w:rPr>
          <w:rFonts w:ascii="Times New Roman" w:eastAsiaTheme="minorEastAsia" w:hAnsi="Times New Roman" w:cs="Times New Roman"/>
          <w:sz w:val="24"/>
          <w:szCs w:val="24"/>
          <w:lang w:eastAsia="ru-RU"/>
        </w:rPr>
        <w:t xml:space="preserve">- </w:t>
      </w:r>
      <w:hyperlink r:id="rId9" w:history="1">
        <w:r w:rsidR="001356E1" w:rsidRPr="00F07865">
          <w:rPr>
            <w:rFonts w:ascii="Times New Roman" w:eastAsiaTheme="minorEastAsia" w:hAnsi="Times New Roman" w:cs="Times New Roman"/>
            <w:color w:val="106BBE"/>
            <w:sz w:val="24"/>
            <w:szCs w:val="24"/>
            <w:lang w:eastAsia="ru-RU"/>
          </w:rPr>
          <w:t>Федеральным законом</w:t>
        </w:r>
      </w:hyperlink>
      <w:r w:rsidR="001356E1" w:rsidRPr="00F07865">
        <w:rPr>
          <w:rFonts w:ascii="Times New Roman" w:eastAsiaTheme="minorEastAsia" w:hAnsi="Times New Roman" w:cs="Times New Roman"/>
          <w:sz w:val="24"/>
          <w:szCs w:val="24"/>
          <w:lang w:eastAsia="ru-RU"/>
        </w:rPr>
        <w:t xml:space="preserve"> </w:t>
      </w:r>
      <w:r w:rsidR="001356E1" w:rsidRPr="00055E39">
        <w:rPr>
          <w:rFonts w:ascii="Times New Roman" w:hAnsi="Times New Roman" w:cs="Times New Roman"/>
          <w:color w:val="000000"/>
          <w:sz w:val="24"/>
          <w:szCs w:val="24"/>
        </w:rPr>
        <w:t>от 13</w:t>
      </w:r>
      <w:r w:rsidR="001356E1">
        <w:rPr>
          <w:rFonts w:ascii="Times New Roman" w:hAnsi="Times New Roman" w:cs="Times New Roman"/>
          <w:color w:val="000000"/>
          <w:sz w:val="24"/>
          <w:szCs w:val="24"/>
        </w:rPr>
        <w:t>.07.</w:t>
      </w:r>
      <w:r>
        <w:rPr>
          <w:rFonts w:ascii="Times New Roman" w:hAnsi="Times New Roman" w:cs="Times New Roman"/>
          <w:color w:val="000000"/>
          <w:sz w:val="24"/>
          <w:szCs w:val="24"/>
        </w:rPr>
        <w:t>2015 № 218-ФЗ «</w:t>
      </w:r>
      <w:r w:rsidR="001356E1" w:rsidRPr="00055E39">
        <w:rPr>
          <w:rFonts w:ascii="Times New Roman" w:hAnsi="Times New Roman" w:cs="Times New Roman"/>
          <w:color w:val="000000"/>
          <w:sz w:val="24"/>
          <w:szCs w:val="24"/>
        </w:rPr>
        <w:t>О государственной</w:t>
      </w:r>
      <w:r w:rsidR="001356E1">
        <w:rPr>
          <w:rFonts w:ascii="Times New Roman" w:hAnsi="Times New Roman" w:cs="Times New Roman"/>
          <w:color w:val="000000"/>
          <w:sz w:val="24"/>
          <w:szCs w:val="24"/>
        </w:rPr>
        <w:t xml:space="preserve"> регистрации недвижимости</w:t>
      </w:r>
      <w:r>
        <w:rPr>
          <w:rFonts w:ascii="Times New Roman" w:eastAsiaTheme="minorEastAsia" w:hAnsi="Times New Roman" w:cs="Times New Roman"/>
          <w:sz w:val="24"/>
          <w:szCs w:val="24"/>
          <w:lang w:eastAsia="ru-RU"/>
        </w:rPr>
        <w:t>»</w:t>
      </w:r>
      <w:r w:rsidR="001356E1" w:rsidRPr="00F07865">
        <w:rPr>
          <w:rFonts w:ascii="Times New Roman" w:eastAsiaTheme="minorEastAsia" w:hAnsi="Times New Roman" w:cs="Times New Roman"/>
          <w:sz w:val="24"/>
          <w:szCs w:val="24"/>
          <w:lang w:eastAsia="ru-RU"/>
        </w:rPr>
        <w:t xml:space="preserve"> (Собрание законодательства Российской Федерации </w:t>
      </w:r>
      <w:r w:rsidR="001356E1" w:rsidRPr="00055E39">
        <w:rPr>
          <w:rFonts w:ascii="Times New Roman" w:hAnsi="Times New Roman" w:cs="Times New Roman"/>
          <w:color w:val="000000"/>
          <w:sz w:val="24"/>
          <w:szCs w:val="24"/>
        </w:rPr>
        <w:t>от 20</w:t>
      </w:r>
      <w:r w:rsidR="001356E1">
        <w:rPr>
          <w:rFonts w:ascii="Times New Roman" w:hAnsi="Times New Roman" w:cs="Times New Roman"/>
          <w:color w:val="000000"/>
          <w:sz w:val="24"/>
          <w:szCs w:val="24"/>
        </w:rPr>
        <w:t>.07.</w:t>
      </w:r>
      <w:r>
        <w:rPr>
          <w:rFonts w:ascii="Times New Roman" w:hAnsi="Times New Roman" w:cs="Times New Roman"/>
          <w:color w:val="000000"/>
          <w:sz w:val="24"/>
          <w:szCs w:val="24"/>
        </w:rPr>
        <w:t>2015 №</w:t>
      </w:r>
      <w:r w:rsidR="001356E1" w:rsidRPr="00055E39">
        <w:rPr>
          <w:rFonts w:ascii="Times New Roman" w:hAnsi="Times New Roman" w:cs="Times New Roman"/>
          <w:color w:val="000000"/>
          <w:sz w:val="24"/>
          <w:szCs w:val="24"/>
        </w:rPr>
        <w:t xml:space="preserve"> 29 (часть </w:t>
      </w:r>
      <w:r w:rsidR="001356E1" w:rsidRPr="00055E39">
        <w:rPr>
          <w:rFonts w:ascii="Times New Roman" w:hAnsi="Times New Roman" w:cs="Times New Roman"/>
          <w:color w:val="000000"/>
          <w:sz w:val="24"/>
          <w:szCs w:val="24"/>
        </w:rPr>
        <w:lastRenderedPageBreak/>
        <w:t>I) ст. 4344</w:t>
      </w:r>
      <w:r w:rsidR="001356E1" w:rsidRPr="00055E39">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w:t>
      </w:r>
    </w:p>
    <w:p w:rsidR="000F52C4" w:rsidRDefault="00F13005" w:rsidP="000F52C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w:t>
      </w:r>
      <w:r w:rsidR="001356E1">
        <w:rPr>
          <w:rFonts w:ascii="Times New Roman" w:eastAsia="Times New Roman" w:hAnsi="Times New Roman" w:cs="Times New Roman"/>
          <w:color w:val="000000"/>
          <w:sz w:val="24"/>
          <w:szCs w:val="24"/>
          <w:lang w:eastAsia="ru-RU"/>
        </w:rPr>
        <w:t xml:space="preserve">. </w:t>
      </w:r>
      <w:r w:rsidR="000F52C4">
        <w:rPr>
          <w:rFonts w:ascii="Times New Roman" w:eastAsia="Times New Roman" w:hAnsi="Times New Roman" w:cs="Times New Roman"/>
          <w:color w:val="000000"/>
          <w:sz w:val="24"/>
          <w:szCs w:val="24"/>
          <w:lang w:eastAsia="ru-RU"/>
        </w:rPr>
        <w:t>Абзац шестнадцатый пункта 16 изложить в следующей редакции:</w:t>
      </w:r>
    </w:p>
    <w:p w:rsidR="000F52C4" w:rsidRDefault="00F13005" w:rsidP="001356E1">
      <w:pPr>
        <w:widowControl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roofErr w:type="gramStart"/>
      <w:r w:rsidR="000F52C4" w:rsidRPr="00812913">
        <w:rPr>
          <w:rFonts w:ascii="Times New Roman" w:eastAsia="Times New Roman" w:hAnsi="Times New Roman" w:cs="Times New Roman"/>
          <w:sz w:val="24"/>
          <w:szCs w:val="24"/>
          <w:lang w:eastAsia="ar-SA"/>
        </w:rPr>
        <w:t>«- постановлением администрации гор</w:t>
      </w:r>
      <w:r w:rsidR="001356E1">
        <w:rPr>
          <w:rFonts w:ascii="Times New Roman" w:eastAsia="Times New Roman" w:hAnsi="Times New Roman" w:cs="Times New Roman"/>
          <w:sz w:val="24"/>
          <w:szCs w:val="24"/>
          <w:lang w:eastAsia="ar-SA"/>
        </w:rPr>
        <w:t>ода Югорска от 02.04.2018 № 949</w:t>
      </w:r>
      <w:r w:rsidR="000F52C4">
        <w:rPr>
          <w:rFonts w:ascii="Times New Roman" w:eastAsia="Times New Roman" w:hAnsi="Times New Roman" w:cs="Times New Roman"/>
          <w:sz w:val="24"/>
          <w:szCs w:val="24"/>
          <w:lang w:eastAsia="ar-SA"/>
        </w:rPr>
        <w:t xml:space="preserve"> </w:t>
      </w:r>
      <w:r w:rsidR="000F52C4" w:rsidRPr="00812913">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w:t>
      </w:r>
      <w:r w:rsidR="000F52C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w:t>
      </w:r>
      <w:r w:rsidR="000F52C4" w:rsidRPr="00D51D3A">
        <w:rPr>
          <w:rFonts w:ascii="Times New Roman" w:eastAsia="Times New Roman" w:hAnsi="Times New Roman" w:cs="Times New Roman"/>
          <w:sz w:val="24"/>
          <w:szCs w:val="24"/>
          <w:lang w:eastAsia="ar-SA"/>
        </w:rPr>
        <w:t>борник «Муниципальные правовые акты  города Югорска от</w:t>
      </w:r>
      <w:proofErr w:type="gramEnd"/>
      <w:r w:rsidR="000F52C4" w:rsidRPr="00D51D3A">
        <w:rPr>
          <w:rFonts w:ascii="Times New Roman" w:eastAsia="Times New Roman" w:hAnsi="Times New Roman" w:cs="Times New Roman"/>
          <w:sz w:val="24"/>
          <w:szCs w:val="24"/>
          <w:lang w:eastAsia="ar-SA"/>
        </w:rPr>
        <w:t xml:space="preserve"> 09.04.2018 № 14 (101);».</w:t>
      </w:r>
    </w:p>
    <w:p w:rsidR="00B71569" w:rsidRDefault="00B71569" w:rsidP="000F52C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9190B">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008200DE">
        <w:rPr>
          <w:rFonts w:ascii="Times New Roman" w:eastAsia="Times New Roman" w:hAnsi="Times New Roman" w:cs="Times New Roman"/>
          <w:color w:val="000000"/>
          <w:sz w:val="24"/>
          <w:szCs w:val="24"/>
          <w:lang w:eastAsia="ru-RU"/>
        </w:rPr>
        <w:t>Пункт 17 изложить в следующей редакции:</w:t>
      </w:r>
    </w:p>
    <w:p w:rsidR="0014456D" w:rsidRPr="0014456D" w:rsidRDefault="0014456D" w:rsidP="00144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14456D">
        <w:rPr>
          <w:rFonts w:ascii="Times New Roman" w:eastAsia="Calibri" w:hAnsi="Times New Roman" w:cs="Times New Roman"/>
          <w:sz w:val="24"/>
          <w:szCs w:val="24"/>
          <w:lang w:eastAsia="ru-RU"/>
        </w:rPr>
        <w:t xml:space="preserve">«17. </w:t>
      </w:r>
      <w:r w:rsidRPr="0014456D">
        <w:rPr>
          <w:rFonts w:ascii="Times New Roman" w:eastAsia="Calibri" w:hAnsi="Times New Roman" w:cs="Times New Roman"/>
          <w:sz w:val="24"/>
          <w:szCs w:val="24"/>
        </w:rPr>
        <w:t>Для получения муниципальной услуги заявителем самостоятельно предоставляются:</w:t>
      </w:r>
    </w:p>
    <w:p w:rsidR="0014456D" w:rsidRPr="008200DE" w:rsidRDefault="0014456D" w:rsidP="008200DE">
      <w:pPr>
        <w:pStyle w:val="a7"/>
        <w:widowControl w:val="0"/>
        <w:numPr>
          <w:ilvl w:val="0"/>
          <w:numId w:val="5"/>
        </w:numPr>
        <w:snapToGrid w:val="0"/>
        <w:spacing w:after="0" w:line="240" w:lineRule="auto"/>
        <w:jc w:val="both"/>
        <w:rPr>
          <w:rFonts w:ascii="Times New Roman" w:eastAsia="Calibri" w:hAnsi="Times New Roman" w:cs="Times New Roman"/>
          <w:sz w:val="24"/>
          <w:szCs w:val="24"/>
          <w:lang w:eastAsia="ru-RU"/>
        </w:rPr>
      </w:pPr>
      <w:bookmarkStart w:id="0" w:name="Par97"/>
      <w:bookmarkEnd w:id="0"/>
      <w:r w:rsidRPr="008200DE">
        <w:rPr>
          <w:rFonts w:ascii="Times New Roman" w:eastAsia="Calibri" w:hAnsi="Times New Roman" w:cs="Times New Roman"/>
          <w:sz w:val="24"/>
          <w:szCs w:val="24"/>
          <w:lang w:eastAsia="ru-RU"/>
        </w:rPr>
        <w:t>заявление о предоставлении муниципальной услуги,</w:t>
      </w:r>
    </w:p>
    <w:p w:rsidR="008200DE" w:rsidRPr="008200DE" w:rsidRDefault="00F13005" w:rsidP="008200DE">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200DE" w:rsidRPr="008200DE">
        <w:rPr>
          <w:rFonts w:ascii="Times New Roman" w:eastAsia="Times New Roman" w:hAnsi="Times New Roman" w:cs="Times New Roman"/>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w:t>
      </w:r>
      <w:r w:rsidR="008200DE">
        <w:rPr>
          <w:rFonts w:ascii="Times New Roman" w:eastAsia="Times New Roman" w:hAnsi="Times New Roman" w:cs="Times New Roman"/>
          <w:color w:val="000000"/>
          <w:sz w:val="24"/>
          <w:szCs w:val="24"/>
          <w:lang w:eastAsia="ru-RU"/>
        </w:rPr>
        <w:t xml:space="preserve">истерства </w:t>
      </w:r>
      <w:r w:rsidR="008200DE" w:rsidRPr="008200DE">
        <w:rPr>
          <w:rFonts w:ascii="Times New Roman" w:eastAsia="Times New Roman" w:hAnsi="Times New Roman" w:cs="Times New Roman"/>
          <w:color w:val="000000"/>
          <w:sz w:val="24"/>
          <w:szCs w:val="24"/>
          <w:lang w:eastAsia="ru-RU"/>
        </w:rPr>
        <w:t>эконо</w:t>
      </w:r>
      <w:r w:rsidR="008200DE">
        <w:rPr>
          <w:rFonts w:ascii="Times New Roman" w:eastAsia="Times New Roman" w:hAnsi="Times New Roman" w:cs="Times New Roman"/>
          <w:color w:val="000000"/>
          <w:sz w:val="24"/>
          <w:szCs w:val="24"/>
          <w:lang w:eastAsia="ru-RU"/>
        </w:rPr>
        <w:t xml:space="preserve">мического </w:t>
      </w:r>
      <w:r w:rsidR="008200DE" w:rsidRPr="008200DE">
        <w:rPr>
          <w:rFonts w:ascii="Times New Roman" w:eastAsia="Times New Roman" w:hAnsi="Times New Roman" w:cs="Times New Roman"/>
          <w:color w:val="000000"/>
          <w:sz w:val="24"/>
          <w:szCs w:val="24"/>
          <w:lang w:eastAsia="ru-RU"/>
        </w:rPr>
        <w:t>развития</w:t>
      </w:r>
      <w:r w:rsidR="008200DE">
        <w:rPr>
          <w:rFonts w:ascii="Times New Roman" w:eastAsia="Times New Roman" w:hAnsi="Times New Roman" w:cs="Times New Roman"/>
          <w:color w:val="000000"/>
          <w:sz w:val="24"/>
          <w:szCs w:val="24"/>
          <w:lang w:eastAsia="ru-RU"/>
        </w:rPr>
        <w:t xml:space="preserve"> Российской Федерации</w:t>
      </w:r>
      <w:r w:rsidR="008200DE" w:rsidRPr="008200DE">
        <w:rPr>
          <w:rFonts w:ascii="Times New Roman" w:eastAsia="Times New Roman" w:hAnsi="Times New Roman" w:cs="Times New Roman"/>
          <w:color w:val="000000"/>
          <w:sz w:val="24"/>
          <w:szCs w:val="24"/>
          <w:lang w:eastAsia="ru-RU"/>
        </w:rPr>
        <w:t xml:space="preserve"> от 12</w:t>
      </w:r>
      <w:r w:rsidR="008200DE">
        <w:rPr>
          <w:rFonts w:ascii="Times New Roman" w:eastAsia="Times New Roman" w:hAnsi="Times New Roman" w:cs="Times New Roman"/>
          <w:color w:val="000000"/>
          <w:sz w:val="24"/>
          <w:szCs w:val="24"/>
          <w:lang w:eastAsia="ru-RU"/>
        </w:rPr>
        <w:t>.01.</w:t>
      </w:r>
      <w:r w:rsidR="008200DE" w:rsidRPr="008200DE">
        <w:rPr>
          <w:rFonts w:ascii="Times New Roman" w:eastAsia="Times New Roman" w:hAnsi="Times New Roman" w:cs="Times New Roman"/>
          <w:color w:val="000000"/>
          <w:sz w:val="24"/>
          <w:szCs w:val="24"/>
          <w:lang w:eastAsia="ru-RU"/>
        </w:rPr>
        <w:t>2015</w:t>
      </w:r>
      <w:r w:rsidR="008200DE">
        <w:rPr>
          <w:rFonts w:ascii="Times New Roman" w:eastAsia="Times New Roman" w:hAnsi="Times New Roman" w:cs="Times New Roman"/>
          <w:color w:val="000000"/>
          <w:sz w:val="24"/>
          <w:szCs w:val="24"/>
          <w:lang w:eastAsia="ru-RU"/>
        </w:rPr>
        <w:t xml:space="preserve"> </w:t>
      </w:r>
      <w:r w:rsidR="008200DE" w:rsidRPr="008200DE">
        <w:rPr>
          <w:rFonts w:ascii="Times New Roman" w:eastAsia="Times New Roman" w:hAnsi="Times New Roman" w:cs="Times New Roman"/>
          <w:color w:val="000000"/>
          <w:sz w:val="24"/>
          <w:szCs w:val="24"/>
          <w:lang w:eastAsia="ru-RU"/>
        </w:rPr>
        <w:t>№ 1</w:t>
      </w:r>
      <w:r w:rsidR="008200DE">
        <w:rPr>
          <w:rFonts w:ascii="Times New Roman" w:eastAsia="Times New Roman" w:hAnsi="Times New Roman" w:cs="Times New Roman"/>
          <w:color w:val="000000"/>
          <w:sz w:val="24"/>
          <w:szCs w:val="24"/>
          <w:lang w:eastAsia="ru-RU"/>
        </w:rPr>
        <w:t xml:space="preserve"> «Об утверждении перечня документов, подтверждающих право заявителя на приобретение земельного участка без проведения торгов»</w:t>
      </w:r>
      <w:r>
        <w:rPr>
          <w:rFonts w:ascii="Times New Roman" w:eastAsia="Times New Roman" w:hAnsi="Times New Roman" w:cs="Times New Roman"/>
          <w:color w:val="000000"/>
          <w:sz w:val="24"/>
          <w:szCs w:val="24"/>
          <w:lang w:eastAsia="ru-RU"/>
        </w:rPr>
        <w:t>, согласно приложению 3</w:t>
      </w:r>
      <w:r w:rsidR="008200DE" w:rsidRPr="008200DE">
        <w:rPr>
          <w:rFonts w:ascii="Times New Roman" w:eastAsia="Times New Roman" w:hAnsi="Times New Roman" w:cs="Times New Roman"/>
          <w:color w:val="000000"/>
          <w:sz w:val="24"/>
          <w:szCs w:val="24"/>
          <w:lang w:eastAsia="ru-RU"/>
        </w:rPr>
        <w:t xml:space="preserve"> к настоящему </w:t>
      </w:r>
      <w:r w:rsidR="008200DE">
        <w:rPr>
          <w:rFonts w:ascii="Times New Roman" w:eastAsia="Times New Roman" w:hAnsi="Times New Roman" w:cs="Times New Roman"/>
          <w:color w:val="000000"/>
          <w:sz w:val="24"/>
          <w:szCs w:val="24"/>
          <w:lang w:eastAsia="ru-RU"/>
        </w:rPr>
        <w:t>а</w:t>
      </w:r>
      <w:r w:rsidR="008200DE" w:rsidRPr="008200DE">
        <w:rPr>
          <w:rFonts w:ascii="Times New Roman" w:eastAsia="Times New Roman" w:hAnsi="Times New Roman" w:cs="Times New Roman"/>
          <w:color w:val="000000"/>
          <w:sz w:val="24"/>
          <w:szCs w:val="24"/>
          <w:lang w:eastAsia="ru-RU"/>
        </w:rPr>
        <w:t>дминистративному регламенту;</w:t>
      </w:r>
    </w:p>
    <w:p w:rsidR="008200DE" w:rsidRPr="008200DE" w:rsidRDefault="00F13005"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200DE" w:rsidRPr="008200DE">
        <w:rPr>
          <w:rFonts w:ascii="Times New Roman" w:eastAsia="Times New Roman" w:hAnsi="Times New Roman" w:cs="Times New Roman"/>
          <w:color w:val="000000"/>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200DE" w:rsidRPr="008200DE" w:rsidRDefault="00F13005"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200DE" w:rsidRPr="008200DE">
        <w:rPr>
          <w:rFonts w:ascii="Times New Roman" w:eastAsia="Times New Roman" w:hAnsi="Times New Roman" w:cs="Times New Roman"/>
          <w:color w:val="000000"/>
          <w:sz w:val="24"/>
          <w:szCs w:val="24"/>
          <w:lang w:eastAsia="ru-RU"/>
        </w:rPr>
        <w:t>) проектная документация лесных участков в случае, если подано заявление о предварительном согласовании предоставления лесного участка;</w:t>
      </w:r>
    </w:p>
    <w:p w:rsidR="008200DE" w:rsidRPr="008200DE" w:rsidRDefault="00F13005"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200DE" w:rsidRPr="008200DE">
        <w:rPr>
          <w:rFonts w:ascii="Times New Roman" w:eastAsia="Times New Roman" w:hAnsi="Times New Roman" w:cs="Times New Roman"/>
          <w:color w:val="000000"/>
          <w:sz w:val="24"/>
          <w:szCs w:val="24"/>
          <w:lang w:eastAsia="ru-RU"/>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00DE" w:rsidRPr="008200DE" w:rsidRDefault="00F13005"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200DE" w:rsidRPr="008200DE">
        <w:rPr>
          <w:rFonts w:ascii="Times New Roman" w:eastAsia="Times New Roman" w:hAnsi="Times New Roman" w:cs="Times New Roman"/>
          <w:color w:val="000000"/>
          <w:sz w:val="24"/>
          <w:szCs w:val="24"/>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A26C5" w:rsidRDefault="00F13005" w:rsidP="008200DE">
      <w:pPr>
        <w:widowControl w:val="0"/>
        <w:snapToGri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200DE" w:rsidRPr="008200DE">
        <w:rPr>
          <w:rFonts w:ascii="Times New Roman" w:eastAsia="Times New Roman" w:hAnsi="Times New Roman" w:cs="Times New Roman"/>
          <w:color w:val="000000"/>
          <w:sz w:val="24"/>
          <w:szCs w:val="24"/>
          <w:lang w:eastAsia="ru-RU"/>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w:t>
      </w:r>
      <w:r w:rsidR="008200DE">
        <w:rPr>
          <w:rFonts w:ascii="Times New Roman" w:eastAsia="Times New Roman" w:hAnsi="Times New Roman" w:cs="Times New Roman"/>
          <w:color w:val="000000"/>
          <w:sz w:val="24"/>
          <w:szCs w:val="24"/>
          <w:lang w:eastAsia="ru-RU"/>
        </w:rPr>
        <w:t>.</w:t>
      </w:r>
    </w:p>
    <w:p w:rsidR="008A26C5" w:rsidRPr="00885195" w:rsidRDefault="008A26C5" w:rsidP="008A26C5">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Pr="00885195">
        <w:rPr>
          <w:rFonts w:ascii="Times New Roman" w:hAnsi="Times New Roman" w:cs="Times New Roman"/>
          <w:sz w:val="24"/>
          <w:szCs w:val="24"/>
        </w:rPr>
        <w:t xml:space="preserve">При подаче заявления </w:t>
      </w:r>
      <w:r>
        <w:rPr>
          <w:rFonts w:ascii="Times New Roman" w:hAnsi="Times New Roman" w:cs="Times New Roman"/>
          <w:sz w:val="24"/>
          <w:szCs w:val="24"/>
        </w:rPr>
        <w:t xml:space="preserve"> </w:t>
      </w:r>
      <w:r w:rsidRPr="00885195">
        <w:rPr>
          <w:rFonts w:ascii="Times New Roman" w:hAnsi="Times New Roman" w:cs="Times New Roman"/>
          <w:sz w:val="24"/>
          <w:szCs w:val="24"/>
        </w:rPr>
        <w:t>заявитель предъявляет документ, удостоверяющий личность, копия которого заверяется специалистом</w:t>
      </w:r>
      <w:r>
        <w:rPr>
          <w:rFonts w:ascii="Times New Roman" w:hAnsi="Times New Roman" w:cs="Times New Roman"/>
          <w:sz w:val="24"/>
          <w:szCs w:val="24"/>
        </w:rPr>
        <w:t>,</w:t>
      </w:r>
      <w:r w:rsidRPr="00885195">
        <w:rPr>
          <w:rFonts w:ascii="Times New Roman" w:hAnsi="Times New Roman" w:cs="Times New Roman"/>
          <w:sz w:val="24"/>
          <w:szCs w:val="24"/>
        </w:rPr>
        <w:t xml:space="preserve"> ответственным за прием и регистрацию заявления о предоставлении муниципальной услуги</w:t>
      </w:r>
      <w:r>
        <w:rPr>
          <w:rFonts w:ascii="Times New Roman" w:hAnsi="Times New Roman" w:cs="Times New Roman"/>
          <w:sz w:val="24"/>
          <w:szCs w:val="24"/>
        </w:rPr>
        <w:t>,</w:t>
      </w:r>
      <w:r w:rsidRPr="00885195">
        <w:rPr>
          <w:rFonts w:ascii="Times New Roman" w:hAnsi="Times New Roman" w:cs="Times New Roman"/>
          <w:sz w:val="24"/>
          <w:szCs w:val="24"/>
        </w:rPr>
        <w:t xml:space="preserve"> и приобщается к поданному заявлению.</w:t>
      </w:r>
    </w:p>
    <w:p w:rsidR="008200DE" w:rsidRPr="008A26C5" w:rsidRDefault="008A26C5" w:rsidP="008A26C5">
      <w:pPr>
        <w:autoSpaceDE w:val="0"/>
        <w:autoSpaceDN w:val="0"/>
        <w:adjustRightInd w:val="0"/>
        <w:spacing w:after="0" w:line="240" w:lineRule="auto"/>
        <w:ind w:firstLine="720"/>
        <w:jc w:val="both"/>
        <w:rPr>
          <w:rFonts w:ascii="Times New Roman" w:hAnsi="Times New Roman" w:cs="Times New Roman"/>
          <w:sz w:val="24"/>
          <w:szCs w:val="24"/>
        </w:rPr>
      </w:pPr>
      <w:bookmarkStart w:id="1" w:name="sub_10744"/>
      <w:r w:rsidRPr="00593DEF">
        <w:rPr>
          <w:rFonts w:ascii="Times New Roman" w:hAnsi="Times New Roman" w:cs="Times New Roman"/>
          <w:sz w:val="24"/>
          <w:szCs w:val="24"/>
        </w:rPr>
        <w:t>В</w:t>
      </w:r>
      <w:r w:rsidRPr="00885195">
        <w:rPr>
          <w:rFonts w:ascii="Times New Roman" w:hAnsi="Times New Roman" w:cs="Times New Roman"/>
          <w:sz w:val="24"/>
          <w:szCs w:val="24"/>
        </w:rPr>
        <w:t xml:space="preserve"> случае направления заявления о предоставлении муниципальной услуги</w:t>
      </w:r>
      <w:r w:rsidRPr="00593DEF">
        <w:rPr>
          <w:rFonts w:ascii="Times New Roman" w:hAnsi="Times New Roman" w:cs="Times New Roman"/>
          <w:sz w:val="24"/>
          <w:szCs w:val="24"/>
        </w:rPr>
        <w:t xml:space="preserve"> посредством почтовой связи на бумажном носителе к такому заявлению прилагается копия документа, </w:t>
      </w:r>
      <w:r w:rsidRPr="00E745CE">
        <w:rPr>
          <w:rFonts w:ascii="Times New Roman" w:hAnsi="Times New Roman" w:cs="Times New Roman"/>
          <w:sz w:val="24"/>
          <w:szCs w:val="24"/>
        </w:rPr>
        <w:t>удостоверяющего</w:t>
      </w:r>
      <w:r w:rsidRPr="00593DEF">
        <w:rPr>
          <w:rFonts w:ascii="Times New Roman" w:hAnsi="Times New Roman" w:cs="Times New Roman"/>
          <w:sz w:val="24"/>
          <w:szCs w:val="24"/>
        </w:rPr>
        <w:t xml:space="preserve">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bookmarkEnd w:id="1"/>
      <w:proofErr w:type="gramStart"/>
      <w:r>
        <w:rPr>
          <w:rFonts w:ascii="Times New Roman" w:eastAsia="Times New Roman" w:hAnsi="Times New Roman" w:cs="Times New Roman"/>
          <w:sz w:val="24"/>
          <w:szCs w:val="24"/>
          <w:lang w:eastAsia="ru-RU"/>
        </w:rPr>
        <w:t>.».</w:t>
      </w:r>
      <w:proofErr w:type="gramEnd"/>
    </w:p>
    <w:p w:rsidR="002E49EB" w:rsidRDefault="002E49EB"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9190B">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000F52C4">
        <w:rPr>
          <w:rFonts w:ascii="Times New Roman" w:eastAsia="Times New Roman" w:hAnsi="Times New Roman" w:cs="Times New Roman"/>
          <w:color w:val="000000"/>
          <w:sz w:val="24"/>
          <w:szCs w:val="24"/>
          <w:lang w:eastAsia="ru-RU"/>
        </w:rPr>
        <w:t xml:space="preserve"> </w:t>
      </w:r>
      <w:r w:rsidR="002E2FCA">
        <w:rPr>
          <w:rFonts w:ascii="Times New Roman" w:eastAsia="Times New Roman" w:hAnsi="Times New Roman" w:cs="Times New Roman"/>
          <w:color w:val="000000"/>
          <w:sz w:val="24"/>
          <w:szCs w:val="24"/>
          <w:lang w:eastAsia="ru-RU"/>
        </w:rPr>
        <w:t>Дополнить пунктом 17.1 следующего содержания:</w:t>
      </w:r>
    </w:p>
    <w:p w:rsidR="002E2FCA" w:rsidRPr="002E2FCA" w:rsidRDefault="002E2FCA" w:rsidP="002E2FC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«17.1. </w:t>
      </w:r>
      <w:r w:rsidRPr="002E2FCA">
        <w:rPr>
          <w:rFonts w:ascii="Times New Roman" w:eastAsia="Calibri" w:hAnsi="Times New Roman" w:cs="Times New Roman"/>
          <w:sz w:val="24"/>
          <w:szCs w:val="24"/>
          <w:lang w:eastAsia="ru-RU"/>
        </w:rPr>
        <w:t xml:space="preserve">Перечень документов, запрашиваемых </w:t>
      </w:r>
      <w:r>
        <w:rPr>
          <w:rFonts w:ascii="Times New Roman" w:eastAsia="Calibri" w:hAnsi="Times New Roman" w:cs="Times New Roman"/>
          <w:sz w:val="24"/>
          <w:szCs w:val="24"/>
          <w:lang w:eastAsia="ru-RU"/>
        </w:rPr>
        <w:t>Департаментом</w:t>
      </w:r>
      <w:r w:rsidRPr="002E2FCA">
        <w:rPr>
          <w:rFonts w:ascii="Times New Roman" w:eastAsia="Calibri" w:hAnsi="Times New Roman" w:cs="Times New Roman"/>
          <w:sz w:val="24"/>
          <w:szCs w:val="24"/>
          <w:lang w:eastAsia="ru-RU"/>
        </w:rPr>
        <w:t xml:space="preserve"> </w:t>
      </w:r>
      <w:r w:rsidR="00F13005">
        <w:rPr>
          <w:rFonts w:ascii="Times New Roman" w:eastAsia="Calibri" w:hAnsi="Times New Roman" w:cs="Times New Roman"/>
          <w:sz w:val="24"/>
          <w:szCs w:val="24"/>
          <w:lang w:eastAsia="ru-RU"/>
        </w:rPr>
        <w:t xml:space="preserve"> или МФЦ </w:t>
      </w:r>
      <w:r w:rsidRPr="002E2FCA">
        <w:rPr>
          <w:rFonts w:ascii="Times New Roman" w:eastAsia="Calibri" w:hAnsi="Times New Roman" w:cs="Times New Roman"/>
          <w:sz w:val="24"/>
          <w:szCs w:val="24"/>
          <w:lang w:eastAsia="ru-RU"/>
        </w:rPr>
        <w:t xml:space="preserve">в порядке межведомственного информационного взаимодействия в соответствии с </w:t>
      </w:r>
      <w:r w:rsidRPr="008200DE">
        <w:rPr>
          <w:rFonts w:ascii="Times New Roman" w:eastAsia="Times New Roman" w:hAnsi="Times New Roman" w:cs="Times New Roman"/>
          <w:color w:val="000000"/>
          <w:sz w:val="24"/>
          <w:szCs w:val="24"/>
          <w:lang w:eastAsia="ru-RU"/>
        </w:rPr>
        <w:t>приказом Мин</w:t>
      </w:r>
      <w:r>
        <w:rPr>
          <w:rFonts w:ascii="Times New Roman" w:eastAsia="Times New Roman" w:hAnsi="Times New Roman" w:cs="Times New Roman"/>
          <w:color w:val="000000"/>
          <w:sz w:val="24"/>
          <w:szCs w:val="24"/>
          <w:lang w:eastAsia="ru-RU"/>
        </w:rPr>
        <w:t xml:space="preserve">истерства </w:t>
      </w:r>
      <w:r w:rsidRPr="008200DE">
        <w:rPr>
          <w:rFonts w:ascii="Times New Roman" w:eastAsia="Times New Roman" w:hAnsi="Times New Roman" w:cs="Times New Roman"/>
          <w:color w:val="000000"/>
          <w:sz w:val="24"/>
          <w:szCs w:val="24"/>
          <w:lang w:eastAsia="ru-RU"/>
        </w:rPr>
        <w:t>эконо</w:t>
      </w:r>
      <w:r>
        <w:rPr>
          <w:rFonts w:ascii="Times New Roman" w:eastAsia="Times New Roman" w:hAnsi="Times New Roman" w:cs="Times New Roman"/>
          <w:color w:val="000000"/>
          <w:sz w:val="24"/>
          <w:szCs w:val="24"/>
          <w:lang w:eastAsia="ru-RU"/>
        </w:rPr>
        <w:t xml:space="preserve">мического </w:t>
      </w:r>
      <w:r w:rsidRPr="008200DE">
        <w:rPr>
          <w:rFonts w:ascii="Times New Roman" w:eastAsia="Times New Roman" w:hAnsi="Times New Roman" w:cs="Times New Roman"/>
          <w:color w:val="000000"/>
          <w:sz w:val="24"/>
          <w:szCs w:val="24"/>
          <w:lang w:eastAsia="ru-RU"/>
        </w:rPr>
        <w:t>развития</w:t>
      </w:r>
      <w:r>
        <w:rPr>
          <w:rFonts w:ascii="Times New Roman" w:eastAsia="Times New Roman" w:hAnsi="Times New Roman" w:cs="Times New Roman"/>
          <w:color w:val="000000"/>
          <w:sz w:val="24"/>
          <w:szCs w:val="24"/>
          <w:lang w:eastAsia="ru-RU"/>
        </w:rPr>
        <w:t xml:space="preserve"> Российской Федерации</w:t>
      </w:r>
      <w:r w:rsidRPr="008200DE">
        <w:rPr>
          <w:rFonts w:ascii="Times New Roman" w:eastAsia="Times New Roman" w:hAnsi="Times New Roman" w:cs="Times New Roman"/>
          <w:color w:val="000000"/>
          <w:sz w:val="24"/>
          <w:szCs w:val="24"/>
          <w:lang w:eastAsia="ru-RU"/>
        </w:rPr>
        <w:t xml:space="preserve"> от 12</w:t>
      </w:r>
      <w:r>
        <w:rPr>
          <w:rFonts w:ascii="Times New Roman" w:eastAsia="Times New Roman" w:hAnsi="Times New Roman" w:cs="Times New Roman"/>
          <w:color w:val="000000"/>
          <w:sz w:val="24"/>
          <w:szCs w:val="24"/>
          <w:lang w:eastAsia="ru-RU"/>
        </w:rPr>
        <w:t>.01.</w:t>
      </w:r>
      <w:r w:rsidRPr="008200DE">
        <w:rPr>
          <w:rFonts w:ascii="Times New Roman" w:eastAsia="Times New Roman" w:hAnsi="Times New Roman" w:cs="Times New Roman"/>
          <w:color w:val="000000"/>
          <w:sz w:val="24"/>
          <w:szCs w:val="24"/>
          <w:lang w:eastAsia="ru-RU"/>
        </w:rPr>
        <w:t>2015</w:t>
      </w:r>
      <w:r>
        <w:rPr>
          <w:rFonts w:ascii="Times New Roman" w:eastAsia="Times New Roman" w:hAnsi="Times New Roman" w:cs="Times New Roman"/>
          <w:color w:val="000000"/>
          <w:sz w:val="24"/>
          <w:szCs w:val="24"/>
          <w:lang w:eastAsia="ru-RU"/>
        </w:rPr>
        <w:t xml:space="preserve"> </w:t>
      </w:r>
      <w:r w:rsidRPr="008200DE">
        <w:rPr>
          <w:rFonts w:ascii="Times New Roman" w:eastAsia="Times New Roman" w:hAnsi="Times New Roman" w:cs="Times New Roman"/>
          <w:color w:val="000000"/>
          <w:sz w:val="24"/>
          <w:szCs w:val="24"/>
          <w:lang w:eastAsia="ru-RU"/>
        </w:rPr>
        <w:t>№ 1</w:t>
      </w:r>
      <w:r>
        <w:rPr>
          <w:rFonts w:ascii="Times New Roman" w:eastAsia="Times New Roman" w:hAnsi="Times New Roman" w:cs="Times New Roman"/>
          <w:color w:val="000000"/>
          <w:sz w:val="24"/>
          <w:szCs w:val="24"/>
          <w:lang w:eastAsia="ru-RU"/>
        </w:rPr>
        <w:t xml:space="preserve"> «Об утверждении перечня документов, подтверждающих право заявителя на приобретение земельного участка без проведения торгов»</w:t>
      </w:r>
      <w:r w:rsidR="00F13005">
        <w:rPr>
          <w:rFonts w:ascii="Times New Roman" w:eastAsia="Calibri" w:hAnsi="Times New Roman" w:cs="Times New Roman"/>
          <w:sz w:val="24"/>
          <w:szCs w:val="24"/>
          <w:lang w:eastAsia="ru-RU"/>
        </w:rPr>
        <w:t>, приведен в приложении 4 к настоящему а</w:t>
      </w:r>
      <w:r w:rsidRPr="002E2FCA">
        <w:rPr>
          <w:rFonts w:ascii="Times New Roman" w:eastAsia="Calibri" w:hAnsi="Times New Roman" w:cs="Times New Roman"/>
          <w:sz w:val="24"/>
          <w:szCs w:val="24"/>
          <w:lang w:eastAsia="ru-RU"/>
        </w:rPr>
        <w:t>дминистративному регламенту.</w:t>
      </w:r>
    </w:p>
    <w:p w:rsidR="002E2FCA" w:rsidRPr="002E2FCA" w:rsidRDefault="002E2FCA" w:rsidP="002E2FC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E2FCA">
        <w:rPr>
          <w:rFonts w:ascii="Times New Roman" w:eastAsia="Calibri" w:hAnsi="Times New Roman" w:cs="Times New Roman"/>
          <w:sz w:val="24"/>
          <w:szCs w:val="24"/>
          <w:lang w:eastAsia="ru-RU"/>
        </w:rPr>
        <w:t xml:space="preserve">Указанные документы могут быть представлены заявителем в </w:t>
      </w:r>
      <w:r w:rsidR="00733973">
        <w:rPr>
          <w:rFonts w:ascii="Times New Roman" w:eastAsia="Calibri" w:hAnsi="Times New Roman" w:cs="Times New Roman"/>
          <w:sz w:val="24"/>
          <w:szCs w:val="24"/>
          <w:lang w:eastAsia="ru-RU"/>
        </w:rPr>
        <w:t xml:space="preserve">Департамент или МФЦ </w:t>
      </w:r>
      <w:r w:rsidRPr="002E2FCA">
        <w:rPr>
          <w:rFonts w:ascii="Times New Roman" w:eastAsia="Calibri" w:hAnsi="Times New Roman" w:cs="Times New Roman"/>
          <w:sz w:val="24"/>
          <w:szCs w:val="24"/>
          <w:lang w:eastAsia="ru-RU"/>
        </w:rPr>
        <w:t xml:space="preserve"> по собственной инициативе</w:t>
      </w:r>
      <w:proofErr w:type="gramStart"/>
      <w:r w:rsidRPr="002E2FCA">
        <w:rPr>
          <w:rFonts w:ascii="Times New Roman" w:eastAsia="Calibri" w:hAnsi="Times New Roman" w:cs="Times New Roman"/>
          <w:sz w:val="24"/>
          <w:szCs w:val="24"/>
          <w:lang w:eastAsia="ru-RU"/>
        </w:rPr>
        <w:t>.</w:t>
      </w:r>
      <w:r w:rsidR="00733973">
        <w:rPr>
          <w:rFonts w:ascii="Times New Roman" w:eastAsia="Calibri" w:hAnsi="Times New Roman" w:cs="Times New Roman"/>
          <w:sz w:val="24"/>
          <w:szCs w:val="24"/>
          <w:lang w:eastAsia="ru-RU"/>
        </w:rPr>
        <w:t>».</w:t>
      </w:r>
      <w:proofErr w:type="gramEnd"/>
    </w:p>
    <w:p w:rsidR="008A26C5" w:rsidRDefault="00554958"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9190B">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.Абзацы пятый, шестой пункта 18 </w:t>
      </w:r>
      <w:r w:rsidR="00735E5C">
        <w:rPr>
          <w:rFonts w:ascii="Times New Roman" w:eastAsia="Times New Roman" w:hAnsi="Times New Roman" w:cs="Times New Roman"/>
          <w:color w:val="000000"/>
          <w:sz w:val="24"/>
          <w:szCs w:val="24"/>
          <w:lang w:eastAsia="ru-RU"/>
        </w:rPr>
        <w:t>признать утратившими силу</w:t>
      </w:r>
      <w:r>
        <w:rPr>
          <w:rFonts w:ascii="Times New Roman" w:eastAsia="Times New Roman" w:hAnsi="Times New Roman" w:cs="Times New Roman"/>
          <w:color w:val="000000"/>
          <w:sz w:val="24"/>
          <w:szCs w:val="24"/>
          <w:lang w:eastAsia="ru-RU"/>
        </w:rPr>
        <w:t>.</w:t>
      </w:r>
    </w:p>
    <w:p w:rsidR="005103EE" w:rsidRDefault="0069190B"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554958">
        <w:rPr>
          <w:rFonts w:ascii="Times New Roman" w:eastAsia="Times New Roman" w:hAnsi="Times New Roman" w:cs="Times New Roman"/>
          <w:color w:val="000000"/>
          <w:sz w:val="24"/>
          <w:szCs w:val="24"/>
          <w:lang w:eastAsia="ru-RU"/>
        </w:rPr>
        <w:t xml:space="preserve">. </w:t>
      </w:r>
      <w:r w:rsidR="005103EE">
        <w:rPr>
          <w:rFonts w:ascii="Times New Roman" w:eastAsia="Times New Roman" w:hAnsi="Times New Roman" w:cs="Times New Roman"/>
          <w:color w:val="000000"/>
          <w:sz w:val="24"/>
          <w:szCs w:val="24"/>
          <w:lang w:eastAsia="ru-RU"/>
        </w:rPr>
        <w:t>В пункте 19:</w:t>
      </w:r>
    </w:p>
    <w:p w:rsidR="005103EE" w:rsidRDefault="005103EE"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 В абзаце пятом  слова  «Федеральным законом «О государственном кадастре недвижимости» заменить словами «Федеральным законом «О кадастровой деятельности».</w:t>
      </w:r>
    </w:p>
    <w:p w:rsidR="005103EE" w:rsidRDefault="005103EE"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1.7.2. </w:t>
      </w:r>
      <w:r w:rsidR="00554958">
        <w:rPr>
          <w:rFonts w:ascii="Times New Roman" w:eastAsia="Times New Roman" w:hAnsi="Times New Roman" w:cs="Times New Roman"/>
          <w:color w:val="000000"/>
          <w:sz w:val="24"/>
          <w:szCs w:val="24"/>
          <w:lang w:eastAsia="ru-RU"/>
        </w:rPr>
        <w:t xml:space="preserve">Абзацы семнадцатый, восемнадцатый </w:t>
      </w:r>
      <w:r>
        <w:rPr>
          <w:rFonts w:ascii="Times New Roman" w:eastAsia="Times New Roman" w:hAnsi="Times New Roman" w:cs="Times New Roman"/>
          <w:color w:val="000000"/>
          <w:sz w:val="24"/>
          <w:szCs w:val="24"/>
          <w:lang w:eastAsia="ru-RU"/>
        </w:rPr>
        <w:t>признать утратившими силу.</w:t>
      </w:r>
    </w:p>
    <w:p w:rsidR="005103EE" w:rsidRDefault="00554958"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9190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00107141">
        <w:rPr>
          <w:rFonts w:ascii="Times New Roman" w:eastAsia="Times New Roman" w:hAnsi="Times New Roman" w:cs="Times New Roman"/>
          <w:color w:val="000000"/>
          <w:sz w:val="24"/>
          <w:szCs w:val="24"/>
          <w:lang w:eastAsia="ru-RU"/>
        </w:rPr>
        <w:t xml:space="preserve">Абзац четвертый пункта 20 </w:t>
      </w:r>
      <w:r w:rsidR="005103EE">
        <w:rPr>
          <w:rFonts w:ascii="Times New Roman" w:eastAsia="Times New Roman" w:hAnsi="Times New Roman" w:cs="Times New Roman"/>
          <w:color w:val="000000"/>
          <w:sz w:val="24"/>
          <w:szCs w:val="24"/>
          <w:lang w:eastAsia="ru-RU"/>
        </w:rPr>
        <w:t>признать утратившим силу.</w:t>
      </w:r>
    </w:p>
    <w:p w:rsidR="00107141" w:rsidRPr="00812913" w:rsidRDefault="0069190B" w:rsidP="002E49EB">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r w:rsidR="00107141">
        <w:rPr>
          <w:rFonts w:ascii="Times New Roman" w:eastAsia="Times New Roman" w:hAnsi="Times New Roman" w:cs="Times New Roman"/>
          <w:color w:val="000000"/>
          <w:sz w:val="24"/>
          <w:szCs w:val="24"/>
          <w:lang w:eastAsia="ru-RU"/>
        </w:rPr>
        <w:t>. Пункт 22 изложить в следующей редакции:</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w:t>
      </w:r>
      <w:r w:rsidRPr="006D2D4B">
        <w:rPr>
          <w:rFonts w:ascii="Times New Roman" w:eastAsia="Times New Roman" w:hAnsi="Times New Roman" w:cs="Times New Roman"/>
          <w:color w:val="000000"/>
          <w:sz w:val="24"/>
          <w:szCs w:val="24"/>
          <w:lang w:eastAsia="ru-RU"/>
        </w:rPr>
        <w:t>При предоставлении муниципальной услуги запрещено:</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6D2D4B">
        <w:rPr>
          <w:rFonts w:ascii="Times New Roman" w:eastAsia="Times New Roman" w:hAnsi="Times New Roman" w:cs="Times New Roman"/>
          <w:color w:val="000000"/>
          <w:sz w:val="24"/>
          <w:szCs w:val="24"/>
          <w:lang w:eastAsia="ru-RU"/>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6D2D4B">
        <w:rPr>
          <w:rFonts w:ascii="Times New Roman" w:eastAsia="Times New Roman" w:hAnsi="Times New Roman" w:cs="Times New Roman"/>
          <w:color w:val="000000"/>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совершения иных действий, кроме прохождения идентификац</w:t>
      </w:r>
      <w:proofErr w:type="gramStart"/>
      <w:r w:rsidRPr="006D2D4B">
        <w:rPr>
          <w:rFonts w:ascii="Times New Roman" w:eastAsia="Times New Roman" w:hAnsi="Times New Roman" w:cs="Times New Roman"/>
          <w:color w:val="000000"/>
          <w:sz w:val="24"/>
          <w:szCs w:val="24"/>
          <w:lang w:eastAsia="ru-RU"/>
        </w:rPr>
        <w:t>ии и ау</w:t>
      </w:r>
      <w:proofErr w:type="gramEnd"/>
      <w:r w:rsidRPr="006D2D4B">
        <w:rPr>
          <w:rFonts w:ascii="Times New Roman" w:eastAsia="Times New Roman" w:hAnsi="Times New Roman" w:cs="Times New Roman"/>
          <w:color w:val="000000"/>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roofErr w:type="gramStart"/>
      <w:r w:rsidRPr="006D2D4B">
        <w:rPr>
          <w:rFonts w:ascii="Times New Roman" w:eastAsia="Times New Roman" w:hAnsi="Times New Roman" w:cs="Times New Roman"/>
          <w:color w:val="000000"/>
          <w:sz w:val="24"/>
          <w:szCs w:val="24"/>
          <w:lang w:eastAsia="ru-RU"/>
        </w:rPr>
        <w:t>.».</w:t>
      </w:r>
      <w:proofErr w:type="gramEnd"/>
    </w:p>
    <w:p w:rsidR="005103EE" w:rsidRDefault="0069190B" w:rsidP="005103EE">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r w:rsidR="005103EE">
        <w:rPr>
          <w:rFonts w:ascii="Times New Roman" w:eastAsia="Times New Roman" w:hAnsi="Times New Roman" w:cs="Times New Roman"/>
          <w:color w:val="000000"/>
          <w:sz w:val="24"/>
          <w:szCs w:val="24"/>
          <w:lang w:eastAsia="ru-RU"/>
        </w:rPr>
        <w:t>. В абзаце четвертом пункта 25  слова  «Федеральным законом «О государственном кадастре недвижимости» заменить словами «Федеральным законом «О кадастровой деятельности».</w:t>
      </w:r>
    </w:p>
    <w:p w:rsidR="00107141"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1.11. </w:t>
      </w:r>
      <w:r w:rsidR="00107141">
        <w:rPr>
          <w:rFonts w:ascii="Times New Roman" w:eastAsia="Times New Roman" w:hAnsi="Times New Roman" w:cs="Times New Roman"/>
          <w:color w:val="000000"/>
          <w:sz w:val="24"/>
          <w:szCs w:val="24"/>
          <w:lang w:eastAsia="ru-RU"/>
        </w:rPr>
        <w:t xml:space="preserve">Абзац четвертый пункта 28 </w:t>
      </w:r>
      <w:r>
        <w:rPr>
          <w:rFonts w:ascii="Times New Roman" w:eastAsia="Times New Roman" w:hAnsi="Times New Roman" w:cs="Times New Roman"/>
          <w:color w:val="000000"/>
          <w:sz w:val="24"/>
          <w:szCs w:val="24"/>
          <w:lang w:eastAsia="ru-RU"/>
        </w:rPr>
        <w:t>признать утратившим силу</w:t>
      </w:r>
      <w:r w:rsidR="00107141">
        <w:rPr>
          <w:rFonts w:ascii="Times New Roman" w:eastAsia="Times New Roman" w:hAnsi="Times New Roman" w:cs="Times New Roman"/>
          <w:color w:val="000000"/>
          <w:sz w:val="24"/>
          <w:szCs w:val="24"/>
          <w:lang w:eastAsia="ru-RU"/>
        </w:rPr>
        <w:t>.</w:t>
      </w:r>
    </w:p>
    <w:p w:rsidR="00107141"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00107141">
        <w:rPr>
          <w:rFonts w:ascii="Times New Roman" w:eastAsia="Times New Roman" w:hAnsi="Times New Roman" w:cs="Times New Roman"/>
          <w:color w:val="000000"/>
          <w:sz w:val="24"/>
          <w:szCs w:val="24"/>
          <w:lang w:eastAsia="ru-RU"/>
        </w:rPr>
        <w:t>. В пункте 30:</w:t>
      </w:r>
    </w:p>
    <w:p w:rsidR="00107141"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00107141">
        <w:rPr>
          <w:rFonts w:ascii="Times New Roman" w:eastAsia="Times New Roman" w:hAnsi="Times New Roman" w:cs="Times New Roman"/>
          <w:color w:val="000000"/>
          <w:sz w:val="24"/>
          <w:szCs w:val="24"/>
          <w:lang w:eastAsia="ru-RU"/>
        </w:rPr>
        <w:t xml:space="preserve">.1. Абзац четвертый </w:t>
      </w:r>
      <w:r>
        <w:rPr>
          <w:rFonts w:ascii="Times New Roman" w:eastAsia="Times New Roman" w:hAnsi="Times New Roman" w:cs="Times New Roman"/>
          <w:color w:val="000000"/>
          <w:sz w:val="24"/>
          <w:szCs w:val="24"/>
          <w:lang w:eastAsia="ru-RU"/>
        </w:rPr>
        <w:t>признать утратившим силу</w:t>
      </w:r>
      <w:r w:rsidR="00107141">
        <w:rPr>
          <w:rFonts w:ascii="Times New Roman" w:eastAsia="Times New Roman" w:hAnsi="Times New Roman" w:cs="Times New Roman"/>
          <w:color w:val="000000"/>
          <w:sz w:val="24"/>
          <w:szCs w:val="24"/>
          <w:lang w:eastAsia="ru-RU"/>
        </w:rPr>
        <w:t>.</w:t>
      </w:r>
    </w:p>
    <w:p w:rsidR="00107141"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00107141">
        <w:rPr>
          <w:rFonts w:ascii="Times New Roman" w:eastAsia="Times New Roman" w:hAnsi="Times New Roman" w:cs="Times New Roman"/>
          <w:color w:val="000000"/>
          <w:sz w:val="24"/>
          <w:szCs w:val="24"/>
          <w:lang w:eastAsia="ru-RU"/>
        </w:rPr>
        <w:t>.2. В абзаце пятом слова «, в том числе посредством официального сайта, Единого и регионального порталов»</w:t>
      </w:r>
      <w:r w:rsidR="00D11506">
        <w:rPr>
          <w:rFonts w:ascii="Times New Roman" w:eastAsia="Times New Roman" w:hAnsi="Times New Roman" w:cs="Times New Roman"/>
          <w:color w:val="000000"/>
          <w:sz w:val="24"/>
          <w:szCs w:val="24"/>
          <w:lang w:eastAsia="ru-RU"/>
        </w:rPr>
        <w:t xml:space="preserve"> исключить</w:t>
      </w:r>
      <w:r w:rsidR="00107141">
        <w:rPr>
          <w:rFonts w:ascii="Times New Roman" w:eastAsia="Times New Roman" w:hAnsi="Times New Roman" w:cs="Times New Roman"/>
          <w:color w:val="000000"/>
          <w:sz w:val="24"/>
          <w:szCs w:val="24"/>
          <w:lang w:eastAsia="ru-RU"/>
        </w:rPr>
        <w:t>.</w:t>
      </w:r>
    </w:p>
    <w:p w:rsidR="00107141"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00107141">
        <w:rPr>
          <w:rFonts w:ascii="Times New Roman" w:eastAsia="Times New Roman" w:hAnsi="Times New Roman" w:cs="Times New Roman"/>
          <w:color w:val="000000"/>
          <w:sz w:val="24"/>
          <w:szCs w:val="24"/>
          <w:lang w:eastAsia="ru-RU"/>
        </w:rPr>
        <w:t>.3</w:t>
      </w:r>
      <w:r w:rsidR="00D11506">
        <w:rPr>
          <w:rFonts w:ascii="Times New Roman" w:eastAsia="Times New Roman" w:hAnsi="Times New Roman" w:cs="Times New Roman"/>
          <w:color w:val="000000"/>
          <w:sz w:val="24"/>
          <w:szCs w:val="24"/>
          <w:lang w:eastAsia="ru-RU"/>
        </w:rPr>
        <w:t>. В абзаце шестом слова «, в том числе с возможностью его копирования и заполнения в электронном виде» исключить.</w:t>
      </w:r>
    </w:p>
    <w:p w:rsidR="005103EE"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 Пункт</w:t>
      </w:r>
      <w:r w:rsidR="00D11506">
        <w:rPr>
          <w:rFonts w:ascii="Times New Roman" w:eastAsia="Times New Roman" w:hAnsi="Times New Roman" w:cs="Times New Roman"/>
          <w:color w:val="000000"/>
          <w:sz w:val="24"/>
          <w:szCs w:val="24"/>
          <w:lang w:eastAsia="ru-RU"/>
        </w:rPr>
        <w:t xml:space="preserve"> 32</w:t>
      </w:r>
      <w:r>
        <w:rPr>
          <w:rFonts w:ascii="Times New Roman" w:eastAsia="Times New Roman" w:hAnsi="Times New Roman" w:cs="Times New Roman"/>
          <w:color w:val="000000"/>
          <w:sz w:val="24"/>
          <w:szCs w:val="24"/>
          <w:lang w:eastAsia="ru-RU"/>
        </w:rPr>
        <w:t xml:space="preserve"> изложить в следующей редакции:</w:t>
      </w:r>
    </w:p>
    <w:p w:rsidR="005103EE" w:rsidRPr="005103EE"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5103EE">
        <w:rPr>
          <w:rFonts w:ascii="Times New Roman" w:hAnsi="Times New Roman" w:cs="Times New Roman"/>
          <w:sz w:val="24"/>
          <w:szCs w:val="24"/>
        </w:rPr>
        <w:t>32. Предоставление муниципальной услуги в МФЦ осуществляется по принципу «одного окна» в соответствии с законодательством Российской Федерации.</w:t>
      </w:r>
    </w:p>
    <w:p w:rsidR="005103EE" w:rsidRPr="005103EE" w:rsidRDefault="00FD503E" w:rsidP="005103EE">
      <w:pPr>
        <w:widowControl w:val="0"/>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5103EE" w:rsidRPr="005103EE">
        <w:rPr>
          <w:rFonts w:ascii="Times New Roman" w:hAnsi="Times New Roman" w:cs="Times New Roman"/>
          <w:sz w:val="24"/>
          <w:szCs w:val="24"/>
        </w:rPr>
        <w:t>МФЦ осуществляет приём и регистрацию заявления о предоставлении муниципальной услуги, межведомственное взаимодействие, а также выдачу результата предоставления муниципальной услуги.</w:t>
      </w:r>
    </w:p>
    <w:p w:rsidR="00D11506" w:rsidRDefault="005103EE" w:rsidP="005103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1506">
        <w:rPr>
          <w:rFonts w:ascii="Times New Roman" w:eastAsia="Times New Roman" w:hAnsi="Times New Roman" w:cs="Times New Roman"/>
          <w:color w:val="000000"/>
          <w:sz w:val="24"/>
          <w:szCs w:val="24"/>
          <w:lang w:eastAsia="ru-RU"/>
        </w:rPr>
        <w:t>Муниципальная услуга посредством</w:t>
      </w:r>
      <w:r w:rsidR="00D11506" w:rsidRPr="00D11506">
        <w:rPr>
          <w:rFonts w:ascii="Times New Roman" w:eastAsia="Times New Roman" w:hAnsi="Times New Roman" w:cs="Times New Roman"/>
          <w:color w:val="000000"/>
          <w:sz w:val="24"/>
          <w:szCs w:val="24"/>
          <w:lang w:eastAsia="ru-RU"/>
        </w:rPr>
        <w:t xml:space="preserve"> </w:t>
      </w:r>
      <w:r w:rsidR="00D11506">
        <w:rPr>
          <w:rFonts w:ascii="Times New Roman" w:eastAsia="Times New Roman" w:hAnsi="Times New Roman" w:cs="Times New Roman"/>
          <w:color w:val="000000"/>
          <w:sz w:val="24"/>
          <w:szCs w:val="24"/>
          <w:lang w:eastAsia="ru-RU"/>
        </w:rPr>
        <w:t>Единого и регионального порталов не предоставляется</w:t>
      </w:r>
      <w:proofErr w:type="gramStart"/>
      <w:r w:rsidR="00D11506">
        <w:rPr>
          <w:rFonts w:ascii="Times New Roman" w:eastAsia="Times New Roman" w:hAnsi="Times New Roman" w:cs="Times New Roman"/>
          <w:color w:val="000000"/>
          <w:sz w:val="24"/>
          <w:szCs w:val="24"/>
          <w:lang w:eastAsia="ru-RU"/>
        </w:rPr>
        <w:t>.»</w:t>
      </w:r>
      <w:r w:rsidR="00FD503E">
        <w:rPr>
          <w:rFonts w:ascii="Times New Roman" w:eastAsia="Times New Roman" w:hAnsi="Times New Roman" w:cs="Times New Roman"/>
          <w:color w:val="000000"/>
          <w:sz w:val="24"/>
          <w:szCs w:val="24"/>
          <w:lang w:eastAsia="ru-RU"/>
        </w:rPr>
        <w:t>.</w:t>
      </w:r>
      <w:proofErr w:type="gramEnd"/>
    </w:p>
    <w:p w:rsidR="00D11506" w:rsidRPr="005045A9" w:rsidRDefault="00FD503E" w:rsidP="00D1150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1.14</w:t>
      </w:r>
      <w:r w:rsidR="00D115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00D11506">
        <w:rPr>
          <w:rFonts w:ascii="Times New Roman" w:eastAsia="Times New Roman" w:hAnsi="Times New Roman" w:cs="Times New Roman"/>
          <w:sz w:val="24"/>
          <w:szCs w:val="24"/>
          <w:lang w:eastAsia="ar-SA"/>
        </w:rPr>
        <w:t>ополнить пунктом 33.1 следующего содержания:</w:t>
      </w:r>
    </w:p>
    <w:p w:rsidR="00D11506" w:rsidRPr="00DE2848" w:rsidRDefault="00D11506" w:rsidP="00D11506">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33</w:t>
      </w:r>
      <w:r w:rsidRPr="00DE2848">
        <w:rPr>
          <w:rFonts w:ascii="Times New Roman" w:eastAsia="Times New Roman" w:hAnsi="Times New Roman" w:cs="Times New Roman"/>
          <w:sz w:val="24"/>
          <w:szCs w:val="24"/>
          <w:lang w:eastAsia="ar-SA"/>
        </w:rPr>
        <w:t>.1. Посредством Единого портала п</w:t>
      </w:r>
      <w:r w:rsidRPr="00DE2848">
        <w:rPr>
          <w:rFonts w:ascii="Times New Roman" w:eastAsia="Times New Roman" w:hAnsi="Times New Roman" w:cs="Times New Roman"/>
          <w:sz w:val="24"/>
          <w:szCs w:val="24"/>
          <w:lang w:eastAsia="ru-RU"/>
        </w:rPr>
        <w:t xml:space="preserve">ри предоставлении муниципальной услуги заявителю обеспечивается следующий состав действий в электронной форме: </w:t>
      </w:r>
    </w:p>
    <w:p w:rsidR="00D11506" w:rsidRPr="00DE2848" w:rsidRDefault="00D11506" w:rsidP="00D11506">
      <w:pPr>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D11506" w:rsidRPr="00DE2848" w:rsidRDefault="00D11506" w:rsidP="00D11506">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sidRPr="00DE2848">
        <w:rPr>
          <w:rFonts w:ascii="Times New Roman" w:eastAsia="Times New Roman" w:hAnsi="Times New Roman" w:cs="Times New Roman"/>
          <w:sz w:val="24"/>
          <w:szCs w:val="24"/>
          <w:lang w:eastAsia="ru-RU"/>
        </w:rPr>
        <w:lastRenderedPageBreak/>
        <w:t>2) досудебное (внесудебное) обжалование решений и действий (бездействия) Департамента, МФЦ,</w:t>
      </w:r>
      <w:r w:rsidRPr="00DE2848">
        <w:rPr>
          <w:rFonts w:ascii="Times New Roman" w:hAnsi="Times New Roman" w:cs="Times New Roman"/>
          <w:sz w:val="24"/>
          <w:szCs w:val="24"/>
        </w:rPr>
        <w:t xml:space="preserve"> должностного лица Департамента, муниципального служащего или работника МФЦ</w:t>
      </w:r>
      <w:r w:rsidRPr="00DE2848">
        <w:rPr>
          <w:rFonts w:ascii="Times New Roman" w:hAnsi="Times New Roman" w:cs="Times New Roman"/>
          <w:bCs/>
          <w:iCs/>
          <w:sz w:val="24"/>
          <w:szCs w:val="24"/>
        </w:rPr>
        <w:t xml:space="preserve"> в соответствии с разделом </w:t>
      </w:r>
      <w:r w:rsidRPr="00DE2848">
        <w:rPr>
          <w:rFonts w:ascii="Times New Roman" w:hAnsi="Times New Roman" w:cs="Times New Roman"/>
          <w:bCs/>
          <w:iCs/>
          <w:sz w:val="24"/>
          <w:szCs w:val="24"/>
          <w:lang w:val="en-US"/>
        </w:rPr>
        <w:t>V</w:t>
      </w:r>
      <w:r w:rsidRPr="00DE2848">
        <w:rPr>
          <w:rFonts w:ascii="Times New Roman" w:hAnsi="Times New Roman" w:cs="Times New Roman"/>
          <w:bCs/>
          <w:iCs/>
          <w:sz w:val="24"/>
          <w:szCs w:val="24"/>
        </w:rPr>
        <w:t xml:space="preserve"> настоящего административного регламента</w:t>
      </w:r>
      <w:proofErr w:type="gramStart"/>
      <w:r>
        <w:rPr>
          <w:rFonts w:ascii="Times New Roman" w:hAnsi="Times New Roman" w:cs="Times New Roman"/>
          <w:bCs/>
          <w:iCs/>
          <w:sz w:val="24"/>
          <w:szCs w:val="24"/>
        </w:rPr>
        <w:t>.».</w:t>
      </w:r>
      <w:proofErr w:type="gramEnd"/>
    </w:p>
    <w:p w:rsidR="00D11506" w:rsidRDefault="00FD503E"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1.15</w:t>
      </w:r>
      <w:r w:rsidR="00D11506">
        <w:rPr>
          <w:rFonts w:ascii="Times New Roman" w:eastAsia="Calibri" w:hAnsi="Times New Roman" w:cs="Times New Roman"/>
          <w:sz w:val="24"/>
          <w:szCs w:val="24"/>
          <w:lang w:eastAsia="ru-RU"/>
        </w:rPr>
        <w:t>. В пункте 34:</w:t>
      </w:r>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FD503E">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.1. В абзаце третьем слова «либо посредством Единого и регионального порталов» исключить.</w:t>
      </w:r>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FD503E">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 xml:space="preserve">.2. Абзац двенадцатый </w:t>
      </w:r>
      <w:r w:rsidR="00FD503E">
        <w:rPr>
          <w:rFonts w:ascii="Times New Roman" w:eastAsia="Calibri" w:hAnsi="Times New Roman" w:cs="Times New Roman"/>
          <w:sz w:val="24"/>
          <w:szCs w:val="24"/>
          <w:lang w:eastAsia="ru-RU"/>
        </w:rPr>
        <w:t>признать утратившим силу</w:t>
      </w:r>
      <w:r>
        <w:rPr>
          <w:rFonts w:ascii="Times New Roman" w:eastAsia="Calibri" w:hAnsi="Times New Roman" w:cs="Times New Roman"/>
          <w:sz w:val="24"/>
          <w:szCs w:val="24"/>
          <w:lang w:eastAsia="ru-RU"/>
        </w:rPr>
        <w:t>.</w:t>
      </w:r>
    </w:p>
    <w:p w:rsidR="00D11506" w:rsidRDefault="00D11506"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FD503E">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 xml:space="preserve">. </w:t>
      </w:r>
      <w:r w:rsidR="00841CE3">
        <w:rPr>
          <w:rFonts w:ascii="Times New Roman" w:eastAsia="Calibri" w:hAnsi="Times New Roman" w:cs="Times New Roman"/>
          <w:sz w:val="24"/>
          <w:szCs w:val="24"/>
          <w:lang w:eastAsia="ru-RU"/>
        </w:rPr>
        <w:t>В пункте 37:</w:t>
      </w:r>
    </w:p>
    <w:p w:rsidR="00841CE3" w:rsidRDefault="00FD503E"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1.16</w:t>
      </w:r>
      <w:r w:rsidR="00841CE3">
        <w:rPr>
          <w:rFonts w:ascii="Times New Roman" w:eastAsia="Calibri" w:hAnsi="Times New Roman" w:cs="Times New Roman"/>
          <w:sz w:val="24"/>
          <w:szCs w:val="24"/>
          <w:lang w:eastAsia="ru-RU"/>
        </w:rPr>
        <w:t>.1. В абзаце четвертом слова «либо посредством Единого и регионального порталов» исключить.</w:t>
      </w:r>
    </w:p>
    <w:p w:rsidR="008200DE" w:rsidRPr="00B01513" w:rsidRDefault="00841CE3" w:rsidP="00B015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FD503E">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 xml:space="preserve">.2. Абзац двенадцатый </w:t>
      </w:r>
      <w:r w:rsidR="00FD503E">
        <w:rPr>
          <w:rFonts w:ascii="Times New Roman" w:eastAsia="Calibri" w:hAnsi="Times New Roman" w:cs="Times New Roman"/>
          <w:sz w:val="24"/>
          <w:szCs w:val="24"/>
          <w:lang w:eastAsia="ru-RU"/>
        </w:rPr>
        <w:t>признать утратившим силу</w:t>
      </w:r>
      <w:r>
        <w:rPr>
          <w:rFonts w:ascii="Times New Roman" w:eastAsia="Calibri" w:hAnsi="Times New Roman" w:cs="Times New Roman"/>
          <w:sz w:val="24"/>
          <w:szCs w:val="24"/>
          <w:lang w:eastAsia="ru-RU"/>
        </w:rPr>
        <w:t>.</w:t>
      </w:r>
    </w:p>
    <w:p w:rsidR="00FB2BA7" w:rsidRDefault="0069190B"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w:t>
      </w:r>
      <w:r w:rsidR="00FD503E">
        <w:rPr>
          <w:rFonts w:ascii="Times New Roman" w:eastAsia="Times New Roman" w:hAnsi="Times New Roman" w:cs="Times New Roman"/>
          <w:sz w:val="24"/>
          <w:szCs w:val="24"/>
          <w:lang w:eastAsia="ar-SA"/>
        </w:rPr>
        <w:t>17</w:t>
      </w:r>
      <w:r>
        <w:rPr>
          <w:rFonts w:ascii="Times New Roman" w:eastAsia="Times New Roman" w:hAnsi="Times New Roman" w:cs="Times New Roman"/>
          <w:sz w:val="24"/>
          <w:szCs w:val="24"/>
          <w:lang w:eastAsia="ar-SA"/>
        </w:rPr>
        <w:t>.</w:t>
      </w:r>
      <w:r w:rsidR="00BC5A0C">
        <w:rPr>
          <w:rFonts w:ascii="Times New Roman" w:eastAsia="Times New Roman" w:hAnsi="Times New Roman" w:cs="Times New Roman"/>
          <w:sz w:val="24"/>
          <w:szCs w:val="24"/>
          <w:lang w:eastAsia="ar-SA"/>
        </w:rPr>
        <w:t xml:space="preserve"> </w:t>
      </w:r>
      <w:r w:rsidR="003F7019" w:rsidRPr="00812913">
        <w:rPr>
          <w:rFonts w:ascii="Times New Roman" w:eastAsia="Times New Roman" w:hAnsi="Times New Roman" w:cs="Times New Roman"/>
          <w:sz w:val="24"/>
          <w:szCs w:val="24"/>
          <w:lang w:eastAsia="ru-RU"/>
        </w:rPr>
        <w:t xml:space="preserve">Раздел </w:t>
      </w:r>
      <w:r w:rsidR="003F7019" w:rsidRPr="00812913">
        <w:rPr>
          <w:rFonts w:ascii="Times New Roman" w:eastAsia="Times New Roman" w:hAnsi="Times New Roman" w:cs="Times New Roman"/>
          <w:sz w:val="24"/>
          <w:szCs w:val="24"/>
          <w:lang w:val="en-US" w:eastAsia="ru-RU"/>
        </w:rPr>
        <w:t>V</w:t>
      </w:r>
      <w:r w:rsidR="003F7019" w:rsidRPr="00812913">
        <w:rPr>
          <w:rFonts w:ascii="Times New Roman" w:eastAsia="Times New Roman" w:hAnsi="Times New Roman" w:cs="Times New Roman"/>
          <w:sz w:val="24"/>
          <w:szCs w:val="24"/>
          <w:lang w:eastAsia="ru-RU"/>
        </w:rPr>
        <w:t xml:space="preserve"> изложить в новой редакции (приложение</w:t>
      </w:r>
      <w:r w:rsidR="00FD503E">
        <w:rPr>
          <w:rFonts w:ascii="Times New Roman" w:eastAsia="Times New Roman" w:hAnsi="Times New Roman" w:cs="Times New Roman"/>
          <w:sz w:val="24"/>
          <w:szCs w:val="24"/>
          <w:lang w:eastAsia="ru-RU"/>
        </w:rPr>
        <w:t xml:space="preserve"> 1</w:t>
      </w:r>
      <w:r w:rsidR="003F7019" w:rsidRPr="00812913">
        <w:rPr>
          <w:rFonts w:ascii="Times New Roman" w:eastAsia="Times New Roman" w:hAnsi="Times New Roman" w:cs="Times New Roman"/>
          <w:sz w:val="24"/>
          <w:szCs w:val="24"/>
          <w:lang w:eastAsia="ru-RU"/>
        </w:rPr>
        <w:t>).</w:t>
      </w:r>
    </w:p>
    <w:p w:rsidR="00FD503E" w:rsidRDefault="00FD503E"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 Дополнить приложениями 3,4 (приложение 2).</w:t>
      </w:r>
    </w:p>
    <w:p w:rsidR="00812913" w:rsidRPr="00812913" w:rsidRDefault="00764363" w:rsidP="00764363">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2</w:t>
      </w:r>
      <w:r w:rsidR="00812913" w:rsidRPr="00812913">
        <w:rPr>
          <w:rFonts w:ascii="Times New Roman" w:eastAsia="Times New Roman" w:hAnsi="Times New Roman" w:cs="Times New Roman"/>
          <w:sz w:val="24"/>
          <w:szCs w:val="24"/>
          <w:lang w:eastAsia="ar-SA"/>
        </w:rPr>
        <w:t>. Опубликовать постановление в официальном печатном издании города Югорска и разместить на официальном сайте органов местного самоуправления</w:t>
      </w:r>
      <w:r w:rsidR="00FD503E" w:rsidRPr="00FD503E">
        <w:rPr>
          <w:rFonts w:ascii="Times New Roman" w:eastAsia="Times New Roman" w:hAnsi="Times New Roman" w:cs="Times New Roman"/>
          <w:sz w:val="24"/>
          <w:szCs w:val="24"/>
          <w:lang w:eastAsia="ar-SA"/>
        </w:rPr>
        <w:t xml:space="preserve"> </w:t>
      </w:r>
      <w:r w:rsidR="00FD503E" w:rsidRPr="00812913">
        <w:rPr>
          <w:rFonts w:ascii="Times New Roman" w:eastAsia="Times New Roman" w:hAnsi="Times New Roman" w:cs="Times New Roman"/>
          <w:sz w:val="24"/>
          <w:szCs w:val="24"/>
          <w:lang w:eastAsia="ar-SA"/>
        </w:rPr>
        <w:t>города Югорска</w:t>
      </w:r>
      <w:r w:rsidR="00812913" w:rsidRPr="00812913">
        <w:rPr>
          <w:rFonts w:ascii="Times New Roman" w:eastAsia="Times New Roman" w:hAnsi="Times New Roman" w:cs="Times New Roman"/>
          <w:sz w:val="24"/>
          <w:szCs w:val="24"/>
          <w:lang w:eastAsia="ar-SA"/>
        </w:rPr>
        <w:t>.</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812913" w:rsidRPr="00812913" w:rsidRDefault="00812913"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6854EF" w:rsidRDefault="006854EF"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6854EF" w:rsidP="0069190B">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Times New Roman" w:hAnsi="Times New Roman" w:cs="Times New Roman"/>
          <w:b/>
          <w:sz w:val="24"/>
          <w:szCs w:val="24"/>
          <w:lang w:eastAsia="ar-SA"/>
        </w:rPr>
        <w:t>Г</w:t>
      </w:r>
      <w:r w:rsidR="0069190B" w:rsidRPr="00812913">
        <w:rPr>
          <w:rFonts w:ascii="Times New Roman" w:eastAsia="Times New Roman" w:hAnsi="Times New Roman" w:cs="Times New Roman"/>
          <w:b/>
          <w:sz w:val="24"/>
          <w:szCs w:val="24"/>
          <w:lang w:eastAsia="ar-SA"/>
        </w:rPr>
        <w:t>лав</w:t>
      </w:r>
      <w:r>
        <w:rPr>
          <w:rFonts w:ascii="Times New Roman" w:eastAsia="Times New Roman" w:hAnsi="Times New Roman" w:cs="Times New Roman"/>
          <w:b/>
          <w:sz w:val="24"/>
          <w:szCs w:val="24"/>
          <w:lang w:eastAsia="ar-SA"/>
        </w:rPr>
        <w:t>а</w:t>
      </w:r>
      <w:r w:rsidR="0069190B" w:rsidRPr="00812913">
        <w:rPr>
          <w:rFonts w:ascii="Times New Roman" w:eastAsia="Times New Roman" w:hAnsi="Times New Roman" w:cs="Times New Roman"/>
          <w:b/>
          <w:sz w:val="24"/>
          <w:szCs w:val="24"/>
          <w:lang w:eastAsia="ar-SA"/>
        </w:rPr>
        <w:t xml:space="preserve"> города Югорска</w:t>
      </w:r>
      <w:r w:rsidR="0069190B" w:rsidRPr="00812913">
        <w:rPr>
          <w:rFonts w:ascii="Times New Roman" w:eastAsia="Times New Roman" w:hAnsi="Times New Roman" w:cs="Times New Roman"/>
          <w:b/>
          <w:sz w:val="24"/>
          <w:szCs w:val="24"/>
          <w:lang w:eastAsia="ar-SA"/>
        </w:rPr>
        <w:tab/>
      </w:r>
      <w:r w:rsidR="0069190B" w:rsidRPr="00812913">
        <w:rPr>
          <w:rFonts w:ascii="Times New Roman" w:eastAsia="Times New Roman" w:hAnsi="Times New Roman" w:cs="Times New Roman"/>
          <w:b/>
          <w:sz w:val="24"/>
          <w:szCs w:val="24"/>
          <w:lang w:eastAsia="ar-SA"/>
        </w:rPr>
        <w:tab/>
      </w:r>
      <w:r w:rsidR="0069190B" w:rsidRPr="00812913">
        <w:rPr>
          <w:rFonts w:ascii="Times New Roman" w:eastAsia="Times New Roman" w:hAnsi="Times New Roman" w:cs="Times New Roman"/>
          <w:b/>
          <w:sz w:val="24"/>
          <w:szCs w:val="24"/>
          <w:lang w:eastAsia="ar-SA"/>
        </w:rPr>
        <w:tab/>
      </w:r>
      <w:r w:rsidR="0069190B" w:rsidRPr="00812913">
        <w:rPr>
          <w:rFonts w:ascii="Times New Roman" w:eastAsia="Times New Roman" w:hAnsi="Times New Roman" w:cs="Times New Roman"/>
          <w:b/>
          <w:sz w:val="24"/>
          <w:szCs w:val="24"/>
          <w:lang w:eastAsia="ar-SA"/>
        </w:rPr>
        <w:tab/>
      </w:r>
      <w:r w:rsidR="0069190B" w:rsidRPr="00812913">
        <w:rPr>
          <w:rFonts w:ascii="Times New Roman" w:eastAsia="Times New Roman" w:hAnsi="Times New Roman" w:cs="Times New Roman"/>
          <w:b/>
          <w:sz w:val="24"/>
          <w:szCs w:val="24"/>
          <w:lang w:eastAsia="ar-SA"/>
        </w:rPr>
        <w:tab/>
        <w:t xml:space="preserve">                                           </w:t>
      </w:r>
      <w:r w:rsidR="0069190B">
        <w:rPr>
          <w:rFonts w:ascii="Times New Roman" w:eastAsia="Times New Roman" w:hAnsi="Times New Roman" w:cs="Times New Roman"/>
          <w:b/>
          <w:sz w:val="24"/>
          <w:szCs w:val="24"/>
          <w:lang w:eastAsia="ar-SA"/>
        </w:rPr>
        <w:t>А.В. Бородкин</w:t>
      </w:r>
      <w:r w:rsidR="003F7019">
        <w:rPr>
          <w:rFonts w:ascii="Times New Roman" w:eastAsia="Times New Roman" w:hAnsi="Times New Roman" w:cs="Times New Roman"/>
          <w:b/>
          <w:sz w:val="24"/>
          <w:szCs w:val="28"/>
          <w:lang w:eastAsia="ru-RU"/>
        </w:rPr>
        <w:t xml:space="preserve"> </w:t>
      </w: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6D2D4B">
      <w:pPr>
        <w:spacing w:after="0" w:line="240" w:lineRule="auto"/>
        <w:ind w:right="-2"/>
        <w:jc w:val="both"/>
        <w:rPr>
          <w:rFonts w:ascii="Times New Roman" w:eastAsia="Times New Roman" w:hAnsi="Times New Roman" w:cs="Times New Roman"/>
          <w:b/>
          <w:sz w:val="24"/>
          <w:szCs w:val="24"/>
          <w:lang w:eastAsia="ar-SA"/>
        </w:rPr>
      </w:pPr>
    </w:p>
    <w:p w:rsidR="0029799B" w:rsidRDefault="0029799B" w:rsidP="001B1986">
      <w:pPr>
        <w:widowControl w:val="0"/>
        <w:autoSpaceDE w:val="0"/>
        <w:autoSpaceDN w:val="0"/>
        <w:adjustRightInd w:val="0"/>
        <w:spacing w:after="0" w:line="240" w:lineRule="auto"/>
        <w:outlineLvl w:val="1"/>
        <w:rPr>
          <w:rFonts w:ascii="Times New Roman" w:eastAsia="Calibri" w:hAnsi="Times New Roman" w:cs="Times New Roman"/>
          <w:bCs/>
          <w:sz w:val="24"/>
          <w:szCs w:val="24"/>
        </w:rPr>
      </w:pP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Pr="0081291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w:t>
      </w: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от </w:t>
      </w:r>
      <w:r w:rsidR="00233A89" w:rsidRPr="00233A89">
        <w:rPr>
          <w:rFonts w:ascii="Times New Roman" w:eastAsia="Times New Roman" w:hAnsi="Times New Roman" w:cs="Times New Roman"/>
          <w:b/>
          <w:sz w:val="24"/>
          <w:szCs w:val="24"/>
          <w:u w:val="single"/>
          <w:lang w:eastAsia="ru-RU"/>
        </w:rPr>
        <w:t>05 июля 2018 года</w:t>
      </w:r>
      <w:r w:rsidRPr="00812913">
        <w:rPr>
          <w:rFonts w:ascii="Times New Roman" w:eastAsia="Times New Roman" w:hAnsi="Times New Roman" w:cs="Times New Roman"/>
          <w:b/>
          <w:sz w:val="24"/>
          <w:szCs w:val="24"/>
          <w:lang w:eastAsia="ru-RU"/>
        </w:rPr>
        <w:t xml:space="preserve"> № </w:t>
      </w:r>
      <w:r w:rsidR="00233A89" w:rsidRPr="00233A89">
        <w:rPr>
          <w:rFonts w:ascii="Times New Roman" w:eastAsia="Times New Roman" w:hAnsi="Times New Roman" w:cs="Times New Roman"/>
          <w:b/>
          <w:sz w:val="24"/>
          <w:szCs w:val="24"/>
          <w:u w:val="single"/>
          <w:lang w:eastAsia="ru-RU"/>
        </w:rPr>
        <w:t>1870</w:t>
      </w:r>
    </w:p>
    <w:p w:rsidR="0029799B" w:rsidRPr="00812913" w:rsidRDefault="0029799B" w:rsidP="0029799B">
      <w:pPr>
        <w:spacing w:after="0" w:line="240" w:lineRule="auto"/>
        <w:ind w:left="567" w:right="-1"/>
        <w:jc w:val="center"/>
        <w:rPr>
          <w:rFonts w:ascii="Times New Roman" w:eastAsia="Times New Roman" w:hAnsi="Times New Roman" w:cs="Times New Roman"/>
          <w:b/>
          <w:sz w:val="24"/>
          <w:szCs w:val="24"/>
          <w:lang w:eastAsia="ru-RU"/>
        </w:rPr>
      </w:pPr>
    </w:p>
    <w:p w:rsidR="0029799B" w:rsidRPr="00812913" w:rsidRDefault="0029799B" w:rsidP="0029799B">
      <w:pPr>
        <w:spacing w:after="0" w:line="240" w:lineRule="auto"/>
        <w:ind w:left="567" w:right="-1"/>
        <w:jc w:val="center"/>
        <w:rPr>
          <w:rFonts w:ascii="Times New Roman" w:eastAsia="Times New Roman" w:hAnsi="Times New Roman" w:cs="Times New Roman"/>
          <w:b/>
          <w:sz w:val="24"/>
          <w:szCs w:val="24"/>
          <w:highlight w:val="yellow"/>
          <w:lang w:eastAsia="ru-RU"/>
        </w:rPr>
      </w:pPr>
    </w:p>
    <w:p w:rsidR="0029799B" w:rsidRPr="00812913" w:rsidRDefault="0029799B" w:rsidP="0029799B">
      <w:pPr>
        <w:spacing w:after="0" w:line="240" w:lineRule="auto"/>
        <w:ind w:left="567" w:right="-1"/>
        <w:jc w:val="center"/>
        <w:rPr>
          <w:rFonts w:ascii="Times New Roman" w:eastAsia="Times New Roman" w:hAnsi="Times New Roman" w:cs="Times New Roman"/>
          <w:b/>
          <w:sz w:val="24"/>
          <w:szCs w:val="24"/>
          <w:highlight w:val="yellow"/>
          <w:lang w:eastAsia="ru-RU"/>
        </w:rPr>
      </w:pPr>
    </w:p>
    <w:p w:rsidR="0029799B" w:rsidRPr="0029799B" w:rsidRDefault="0029799B" w:rsidP="0029799B">
      <w:pPr>
        <w:spacing w:after="0" w:line="240" w:lineRule="auto"/>
        <w:ind w:left="567" w:right="-1"/>
        <w:jc w:val="center"/>
        <w:outlineLvl w:val="1"/>
        <w:rPr>
          <w:rFonts w:ascii="Times New Roman" w:eastAsia="Times New Roman" w:hAnsi="Times New Roman" w:cs="Arial"/>
          <w:b/>
          <w:bCs/>
          <w:iCs/>
          <w:sz w:val="30"/>
          <w:szCs w:val="28"/>
          <w:lang w:eastAsia="ru-RU"/>
        </w:rPr>
      </w:pPr>
      <w:r w:rsidRPr="0029799B">
        <w:rPr>
          <w:rFonts w:ascii="Times New Roman" w:eastAsia="Times New Roman" w:hAnsi="Times New Roman" w:cs="Times New Roman"/>
          <w:b/>
          <w:bCs/>
          <w:iCs/>
          <w:sz w:val="24"/>
          <w:szCs w:val="24"/>
          <w:lang w:val="en-US" w:eastAsia="ru-RU"/>
        </w:rPr>
        <w:t>V</w:t>
      </w:r>
      <w:r w:rsidRPr="0029799B">
        <w:rPr>
          <w:rFonts w:ascii="Times New Roman" w:eastAsia="Times New Roman" w:hAnsi="Times New Roman" w:cs="Times New Roman"/>
          <w:b/>
          <w:bCs/>
          <w:iCs/>
          <w:sz w:val="24"/>
          <w:szCs w:val="24"/>
          <w:lang w:eastAsia="ru-RU"/>
        </w:rPr>
        <w:t xml:space="preserve">. </w:t>
      </w:r>
      <w:r w:rsidRPr="0029799B">
        <w:rPr>
          <w:rFonts w:ascii="Times New Roman" w:eastAsia="Times New Roman" w:hAnsi="Times New Roman" w:cs="Arial"/>
          <w:b/>
          <w:bCs/>
          <w:iCs/>
          <w:sz w:val="24"/>
          <w:szCs w:val="24"/>
          <w:lang w:eastAsia="ru-RU"/>
        </w:rPr>
        <w:t>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29799B" w:rsidRPr="00812913" w:rsidRDefault="0029799B" w:rsidP="0029799B">
      <w:pPr>
        <w:spacing w:after="0" w:line="240" w:lineRule="auto"/>
        <w:ind w:left="567" w:right="-1" w:firstLine="567"/>
        <w:jc w:val="center"/>
        <w:rPr>
          <w:rFonts w:ascii="Times New Roman" w:eastAsia="Times New Roman" w:hAnsi="Times New Roman" w:cs="Times New Roman"/>
          <w:sz w:val="24"/>
          <w:szCs w:val="24"/>
          <w:lang w:eastAsia="ru-RU"/>
        </w:rPr>
      </w:pPr>
    </w:p>
    <w:p w:rsidR="0029799B" w:rsidRPr="00737231" w:rsidRDefault="0029799B" w:rsidP="0029799B">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Pr="00737231">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29799B" w:rsidRPr="00737231" w:rsidRDefault="0029799B" w:rsidP="0029799B">
      <w:pPr>
        <w:tabs>
          <w:tab w:val="center" w:pos="10490"/>
        </w:tabs>
        <w:spacing w:after="0" w:line="240" w:lineRule="auto"/>
        <w:ind w:left="567" w:right="-568"/>
        <w:jc w:val="center"/>
        <w:rPr>
          <w:rFonts w:ascii="Times New Roman" w:eastAsia="Times New Roman" w:hAnsi="Times New Roman" w:cs="Times New Roman"/>
          <w:sz w:val="24"/>
          <w:szCs w:val="24"/>
          <w:lang w:eastAsia="ru-RU"/>
        </w:rPr>
      </w:pPr>
    </w:p>
    <w:p w:rsidR="0029799B" w:rsidRPr="00737231" w:rsidRDefault="0029799B" w:rsidP="0029799B">
      <w:pPr>
        <w:tabs>
          <w:tab w:val="center" w:pos="10490"/>
        </w:tabs>
        <w:spacing w:after="0" w:line="240" w:lineRule="auto"/>
        <w:ind w:left="567" w:right="-568"/>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Предмет жалобы</w:t>
      </w:r>
    </w:p>
    <w:p w:rsidR="0029799B" w:rsidRPr="00737231" w:rsidRDefault="0029799B" w:rsidP="0029799B">
      <w:pPr>
        <w:tabs>
          <w:tab w:val="center" w:pos="10490"/>
        </w:tabs>
        <w:spacing w:after="0" w:line="240" w:lineRule="auto"/>
        <w:ind w:left="567" w:right="-568"/>
        <w:jc w:val="both"/>
        <w:rPr>
          <w:rFonts w:ascii="Times New Roman" w:eastAsia="Times New Roman" w:hAnsi="Times New Roman" w:cs="Times New Roman"/>
          <w:sz w:val="24"/>
          <w:szCs w:val="24"/>
          <w:lang w:eastAsia="ru-RU"/>
        </w:rPr>
      </w:pPr>
    </w:p>
    <w:p w:rsidR="0029799B" w:rsidRPr="00737231" w:rsidRDefault="0029799B" w:rsidP="0029799B">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Pr="00737231">
        <w:rPr>
          <w:rFonts w:ascii="Times New Roman" w:eastAsia="Times New Roman" w:hAnsi="Times New Roman" w:cs="Times New Roman"/>
          <w:sz w:val="24"/>
          <w:szCs w:val="24"/>
          <w:lang w:eastAsia="ru-RU"/>
        </w:rPr>
        <w:t>. Предметом досудебного (внесудебного) обжалования могут являться действие (бездействие) Департамента, МФЦ, должностных лиц Департамента или муниципальных служащих, работников МФЦ, а также принимаемые ими решения в ходе предоставления муниципальной услуги.</w:t>
      </w:r>
    </w:p>
    <w:p w:rsidR="0029799B" w:rsidRPr="00737231" w:rsidRDefault="0029799B" w:rsidP="0029799B">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Заявитель, права и законные интересы которого нарушены, имеет право обратиться с жалобой, в том числе в следующих случаях:</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нарушение срока регистрации запроса о предоставлении муниципальной услуги;</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29799B" w:rsidRPr="00737231" w:rsidRDefault="0029799B" w:rsidP="0029799B">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7) отказ Департамента, МФЦ должностного лица Департамента</w:t>
      </w:r>
      <w:r>
        <w:rPr>
          <w:rFonts w:ascii="Times New Roman" w:eastAsia="Arial" w:hAnsi="Times New Roman" w:cs="Times New Roman"/>
          <w:sz w:val="24"/>
          <w:szCs w:val="24"/>
          <w:lang w:eastAsia="ar-SA"/>
        </w:rPr>
        <w:t xml:space="preserve">, </w:t>
      </w:r>
      <w:r w:rsidRPr="00737231">
        <w:rPr>
          <w:rFonts w:ascii="Times New Roman" w:eastAsia="Arial" w:hAnsi="Times New Roman" w:cs="Times New Roman"/>
          <w:sz w:val="24"/>
          <w:szCs w:val="24"/>
          <w:lang w:eastAsia="ar-SA"/>
        </w:rPr>
        <w:t>муниципального служащего</w:t>
      </w:r>
      <w:r>
        <w:rPr>
          <w:rFonts w:ascii="Times New Roman" w:eastAsia="Arial" w:hAnsi="Times New Roman" w:cs="Times New Roman"/>
          <w:sz w:val="24"/>
          <w:szCs w:val="24"/>
          <w:lang w:eastAsia="ar-SA"/>
        </w:rPr>
        <w:t xml:space="preserve"> или</w:t>
      </w:r>
      <w:r w:rsidRPr="00737231">
        <w:rPr>
          <w:rFonts w:ascii="Times New Roman" w:eastAsia="Arial" w:hAnsi="Times New Roman" w:cs="Times New Roman"/>
          <w:sz w:val="24"/>
          <w:szCs w:val="24"/>
          <w:lang w:eastAsia="ar-SA"/>
        </w:rPr>
        <w:t xml:space="preserve">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37231">
        <w:rPr>
          <w:rFonts w:ascii="Times New Roman" w:eastAsia="Arial" w:hAnsi="Times New Roman" w:cs="Times New Roman"/>
          <w:sz w:val="24"/>
          <w:szCs w:val="24"/>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w:t>
      </w:r>
      <w:r w:rsidRPr="00737231">
        <w:rPr>
          <w:rFonts w:ascii="Times New Roman" w:eastAsia="Arial" w:hAnsi="Times New Roman" w:cs="Times New Roman"/>
          <w:sz w:val="24"/>
          <w:szCs w:val="24"/>
          <w:lang w:eastAsia="ar-SA"/>
        </w:rPr>
        <w:lastRenderedPageBreak/>
        <w:t xml:space="preserve">функция </w:t>
      </w:r>
      <w:r>
        <w:rPr>
          <w:rFonts w:ascii="Times New Roman" w:eastAsia="Arial" w:hAnsi="Times New Roman" w:cs="Times New Roman"/>
          <w:sz w:val="24"/>
          <w:szCs w:val="24"/>
          <w:lang w:eastAsia="ar-SA"/>
        </w:rPr>
        <w:t xml:space="preserve"> по </w:t>
      </w:r>
      <w:r w:rsidRPr="00737231">
        <w:rPr>
          <w:rFonts w:ascii="Times New Roman" w:eastAsia="Arial" w:hAnsi="Times New Roman" w:cs="Times New Roman"/>
          <w:sz w:val="24"/>
          <w:szCs w:val="24"/>
          <w:lang w:eastAsia="ar-SA"/>
        </w:rPr>
        <w:t>предоставлению муниципальной услуги в полном объеме в порядке, определенном  частью 1.3 статьи 16  Федерального закона № 210-ФЗ;</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9799B" w:rsidRPr="00737231" w:rsidRDefault="0029799B" w:rsidP="0029799B">
      <w:pPr>
        <w:tabs>
          <w:tab w:val="center" w:pos="9922"/>
        </w:tabs>
        <w:spacing w:after="0" w:line="240" w:lineRule="auto"/>
        <w:ind w:right="-1"/>
        <w:jc w:val="center"/>
        <w:rPr>
          <w:rFonts w:ascii="Times New Roman" w:eastAsia="Times New Roman" w:hAnsi="Times New Roman" w:cs="Times New Roman"/>
          <w:sz w:val="24"/>
          <w:szCs w:val="24"/>
          <w:highlight w:val="yellow"/>
          <w:lang w:eastAsia="ru-RU"/>
        </w:rPr>
      </w:pPr>
    </w:p>
    <w:p w:rsidR="0029799B" w:rsidRPr="00737231" w:rsidRDefault="0029799B" w:rsidP="0029799B">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Органы и должностные лица, уполномоченные на рассмотрение жалобы</w:t>
      </w:r>
    </w:p>
    <w:p w:rsidR="0029799B" w:rsidRPr="00737231" w:rsidRDefault="0029799B" w:rsidP="0029799B">
      <w:pPr>
        <w:tabs>
          <w:tab w:val="center" w:pos="9922"/>
        </w:tabs>
        <w:spacing w:after="0" w:line="240" w:lineRule="auto"/>
        <w:ind w:right="-1"/>
        <w:jc w:val="both"/>
        <w:rPr>
          <w:rFonts w:ascii="Times New Roman" w:eastAsia="Times New Roman" w:hAnsi="Times New Roman" w:cs="Times New Roman"/>
          <w:sz w:val="24"/>
          <w:szCs w:val="24"/>
          <w:lang w:eastAsia="ru-RU"/>
        </w:rPr>
      </w:pPr>
    </w:p>
    <w:p w:rsidR="0029799B" w:rsidRPr="00737231" w:rsidRDefault="0029799B" w:rsidP="0029799B">
      <w:pPr>
        <w:tabs>
          <w:tab w:val="center" w:pos="10773"/>
        </w:tabs>
        <w:spacing w:after="0" w:line="240" w:lineRule="auto"/>
        <w:ind w:right="-2"/>
        <w:jc w:val="both"/>
        <w:rPr>
          <w:rFonts w:ascii="Times New Roman" w:eastAsia="Arial" w:hAnsi="Times New Roman" w:cs="Times New Roman"/>
          <w:sz w:val="24"/>
          <w:szCs w:val="24"/>
          <w:lang w:eastAsia="ar-SA"/>
        </w:rPr>
      </w:pPr>
      <w:r w:rsidRPr="007372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Жалоба подается в Департамент, МФЦ, либо главе города Югорска.</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Жалоба на решения и действия (бездействие) начальника соответствующего Отдела, муниципального служащего подается заместителю директора Департамента, директору Департамента, либо главе города Югорска, на действия  директора Департамента – главе города Югорска.</w:t>
      </w:r>
    </w:p>
    <w:p w:rsidR="0029799B" w:rsidRPr="00737231" w:rsidRDefault="0029799B" w:rsidP="0029799B">
      <w:pPr>
        <w:widowControl w:val="0"/>
        <w:tabs>
          <w:tab w:val="center" w:pos="10773"/>
        </w:tabs>
        <w:suppressAutoHyphens/>
        <w:autoSpaceDE w:val="0"/>
        <w:autoSpaceDN w:val="0"/>
        <w:snapToGrid w:val="0"/>
        <w:spacing w:after="0" w:line="240" w:lineRule="auto"/>
        <w:ind w:right="-2" w:firstLine="709"/>
        <w:jc w:val="both"/>
        <w:textAlignment w:val="baseline"/>
        <w:rPr>
          <w:rFonts w:ascii="Times New Roman" w:eastAsia="Arial" w:hAnsi="Times New Roman" w:cs="Tahoma"/>
          <w:color w:val="000000"/>
          <w:kern w:val="3"/>
          <w:sz w:val="24"/>
          <w:szCs w:val="24"/>
          <w:lang w:eastAsia="ar-SA" w:bidi="en-US"/>
        </w:rPr>
      </w:pPr>
      <w:r w:rsidRPr="00737231">
        <w:rPr>
          <w:rFonts w:ascii="Times New Roman" w:eastAsia="Arial" w:hAnsi="Times New Roman" w:cs="Tahoma"/>
          <w:color w:val="000000"/>
          <w:kern w:val="3"/>
          <w:sz w:val="24"/>
          <w:szCs w:val="24"/>
          <w:lang w:eastAsia="ar-SA" w:bidi="en-US"/>
        </w:rPr>
        <w:t xml:space="preserve">Жалоба на решения и действия (бездействие) работника </w:t>
      </w:r>
      <w:r w:rsidRPr="00737231">
        <w:rPr>
          <w:rFonts w:ascii="Times New Roman" w:eastAsia="Lucida Sans Unicode" w:hAnsi="Times New Roman" w:cs="Tahoma"/>
          <w:color w:val="000000"/>
          <w:kern w:val="3"/>
          <w:sz w:val="24"/>
          <w:szCs w:val="24"/>
          <w:lang w:bidi="en-US"/>
        </w:rPr>
        <w:t xml:space="preserve">МФЦ </w:t>
      </w:r>
      <w:r w:rsidRPr="00737231">
        <w:rPr>
          <w:rFonts w:ascii="Times New Roman" w:eastAsia="Arial" w:hAnsi="Times New Roman" w:cs="Tahoma"/>
          <w:color w:val="000000"/>
          <w:kern w:val="3"/>
          <w:sz w:val="24"/>
          <w:szCs w:val="24"/>
          <w:lang w:eastAsia="ar-SA" w:bidi="en-US"/>
        </w:rPr>
        <w:t>подается директору МФЦ.</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ru-RU"/>
        </w:rPr>
      </w:pPr>
      <w:r w:rsidRPr="00737231">
        <w:rPr>
          <w:rFonts w:ascii="Times New Roman" w:eastAsia="Arial" w:hAnsi="Times New Roman" w:cs="Times New Roman"/>
          <w:sz w:val="24"/>
          <w:szCs w:val="24"/>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737231">
        <w:rPr>
          <w:rFonts w:ascii="Times New Roman" w:eastAsia="Arial" w:hAnsi="Times New Roman" w:cs="Times New Roman"/>
          <w:sz w:val="24"/>
          <w:szCs w:val="24"/>
          <w:lang w:eastAsia="ru-RU"/>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Жалоба на решения и (или) действия (бездействие) Департамента,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Положением, либо в</w:t>
      </w:r>
      <w:proofErr w:type="gramEnd"/>
      <w:r w:rsidRPr="00737231">
        <w:rPr>
          <w:rFonts w:ascii="Times New Roman" w:eastAsia="Arial" w:hAnsi="Times New Roman" w:cs="Times New Roman"/>
          <w:sz w:val="24"/>
          <w:szCs w:val="24"/>
          <w:lang w:eastAsia="ar-SA"/>
        </w:rPr>
        <w:t xml:space="preserve"> </w:t>
      </w:r>
      <w:proofErr w:type="gramStart"/>
      <w:r w:rsidRPr="00737231">
        <w:rPr>
          <w:rFonts w:ascii="Times New Roman" w:eastAsia="Arial" w:hAnsi="Times New Roman" w:cs="Times New Roman"/>
          <w:sz w:val="24"/>
          <w:szCs w:val="24"/>
          <w:lang w:eastAsia="ar-SA"/>
        </w:rPr>
        <w:t>порядке</w:t>
      </w:r>
      <w:proofErr w:type="gramEnd"/>
      <w:r w:rsidRPr="00737231">
        <w:rPr>
          <w:rFonts w:ascii="Times New Roman" w:eastAsia="Arial" w:hAnsi="Times New Roman" w:cs="Times New Roman"/>
          <w:sz w:val="24"/>
          <w:szCs w:val="24"/>
          <w:lang w:eastAsia="ar-SA"/>
        </w:rPr>
        <w:t>, установленном антимонопольным законодательством Российской Федерации, в антимонопольный орган.</w:t>
      </w:r>
    </w:p>
    <w:p w:rsidR="0029799B" w:rsidRPr="00737231" w:rsidRDefault="0029799B" w:rsidP="0029799B">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29799B" w:rsidRPr="00737231" w:rsidRDefault="0029799B" w:rsidP="0029799B">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Порядок подачи и рассмотрения жалобы</w:t>
      </w:r>
    </w:p>
    <w:p w:rsidR="0029799B" w:rsidRPr="00737231" w:rsidRDefault="0029799B" w:rsidP="0029799B">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29799B" w:rsidRPr="00737231" w:rsidRDefault="0029799B" w:rsidP="0029799B">
      <w:pPr>
        <w:tabs>
          <w:tab w:val="center" w:pos="10773"/>
        </w:tabs>
        <w:spacing w:after="0" w:line="240" w:lineRule="auto"/>
        <w:ind w:right="-851" w:firstLine="709"/>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44</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Подача жалобы на решения и действия (бездействие):</w:t>
      </w:r>
    </w:p>
    <w:p w:rsidR="0029799B" w:rsidRPr="00737231" w:rsidRDefault="0029799B" w:rsidP="0029799B">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1) Департамента, начальника соответствующего Отдела, заместителя директора Департамента, директора Департамента, муниципального служащего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29799B" w:rsidRPr="00737231" w:rsidRDefault="0029799B" w:rsidP="0029799B">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 или через МФЦ;</w:t>
      </w:r>
    </w:p>
    <w:p w:rsidR="0029799B" w:rsidRPr="00737231" w:rsidRDefault="0029799B" w:rsidP="0029799B">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w:t>
      </w:r>
      <w:r>
        <w:rPr>
          <w:rFonts w:ascii="Times New Roman" w:eastAsia="Arial" w:hAnsi="Times New Roman" w:cs="Times New Roman"/>
          <w:sz w:val="24"/>
          <w:szCs w:val="24"/>
          <w:lang w:eastAsia="ar-SA"/>
        </w:rPr>
        <w:t>ного (внесудебного) обжалования.</w:t>
      </w:r>
    </w:p>
    <w:p w:rsidR="0029799B" w:rsidRPr="00737231" w:rsidRDefault="0029799B" w:rsidP="0029799B">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Pr>
          <w:rFonts w:ascii="Times New Roman" w:eastAsia="Arial" w:hAnsi="Times New Roman" w:cs="Times New Roman"/>
          <w:sz w:val="24"/>
          <w:szCs w:val="24"/>
          <w:lang w:eastAsia="ar-SA"/>
        </w:rPr>
        <w:t>46</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w:t>
      </w:r>
      <w:r>
        <w:rPr>
          <w:rFonts w:ascii="Times New Roman" w:eastAsia="Arial" w:hAnsi="Times New Roman" w:cs="Times New Roman"/>
          <w:sz w:val="24"/>
          <w:szCs w:val="24"/>
          <w:lang w:eastAsia="ar-SA"/>
        </w:rPr>
        <w:t>ичность заявителя, не требуется;</w:t>
      </w:r>
    </w:p>
    <w:p w:rsidR="0029799B" w:rsidRPr="00737231" w:rsidRDefault="0029799B" w:rsidP="0029799B">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удостоверяющий личность в соответствии с законода</w:t>
      </w:r>
      <w:r>
        <w:rPr>
          <w:rFonts w:ascii="Times New Roman" w:eastAsia="Arial" w:hAnsi="Times New Roman" w:cs="Times New Roman"/>
          <w:sz w:val="24"/>
          <w:szCs w:val="24"/>
          <w:lang w:eastAsia="ar-SA"/>
        </w:rPr>
        <w:t>тельством Российской Федерации).</w:t>
      </w:r>
      <w:r w:rsidRPr="00737231">
        <w:rPr>
          <w:rFonts w:ascii="Times New Roman" w:eastAsia="Arial" w:hAnsi="Times New Roman" w:cs="Times New Roman"/>
          <w:sz w:val="24"/>
          <w:szCs w:val="24"/>
          <w:lang w:eastAsia="ar-SA"/>
        </w:rPr>
        <w:t xml:space="preserve"> </w:t>
      </w:r>
    </w:p>
    <w:p w:rsidR="0029799B" w:rsidRPr="00737231" w:rsidRDefault="0029799B" w:rsidP="0029799B">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Прием жалоб осуществляется Департаментом, Управлением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w:t>
      </w:r>
      <w:r>
        <w:rPr>
          <w:rFonts w:ascii="Times New Roman" w:eastAsia="Arial" w:hAnsi="Times New Roman" w:cs="Times New Roman"/>
          <w:sz w:val="24"/>
          <w:szCs w:val="24"/>
          <w:lang w:eastAsia="ar-SA"/>
        </w:rPr>
        <w:t>указанной муниципальной услуги);</w:t>
      </w:r>
    </w:p>
    <w:p w:rsidR="0029799B" w:rsidRPr="00737231" w:rsidRDefault="0029799B" w:rsidP="0029799B">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МФЦ, работников МФЦ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lastRenderedPageBreak/>
        <w:t>- в письменной форме на бумажном носителе почтой;</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w:t>
      </w:r>
      <w:r>
        <w:rPr>
          <w:rFonts w:ascii="Times New Roman" w:eastAsia="Arial" w:hAnsi="Times New Roman" w:cs="Times New Roman"/>
          <w:sz w:val="24"/>
          <w:szCs w:val="24"/>
          <w:lang w:eastAsia="ar-SA"/>
        </w:rPr>
        <w:t>йта МФЦ, Единого портала.</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Pr>
          <w:rFonts w:ascii="Times New Roman" w:eastAsia="Arial" w:hAnsi="Times New Roman" w:cs="Times New Roman"/>
          <w:sz w:val="24"/>
          <w:szCs w:val="24"/>
          <w:lang w:eastAsia="ar-SA"/>
        </w:rPr>
        <w:t>46</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w:t>
      </w:r>
      <w:r>
        <w:rPr>
          <w:rFonts w:ascii="Times New Roman" w:eastAsia="Arial" w:hAnsi="Times New Roman" w:cs="Times New Roman"/>
          <w:sz w:val="24"/>
          <w:szCs w:val="24"/>
          <w:lang w:eastAsia="ar-SA"/>
        </w:rPr>
        <w:t>ичность заявителя, не требуется;</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29799B" w:rsidRPr="00737231" w:rsidRDefault="0029799B" w:rsidP="0029799B">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Pr="00737231">
        <w:rPr>
          <w:rFonts w:ascii="Times New Roman" w:eastAsia="Times New Roman" w:hAnsi="Times New Roman" w:cs="Times New Roman"/>
          <w:sz w:val="24"/>
          <w:szCs w:val="24"/>
          <w:lang w:eastAsia="ru-RU"/>
        </w:rPr>
        <w:t>. При подаче жалобы заявитель указывает следующую информацию:</w:t>
      </w:r>
    </w:p>
    <w:p w:rsidR="0029799B" w:rsidRPr="00737231" w:rsidRDefault="0029799B" w:rsidP="0029799B">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29799B" w:rsidRPr="00737231" w:rsidRDefault="0029799B" w:rsidP="0029799B">
      <w:pPr>
        <w:tabs>
          <w:tab w:val="center" w:pos="9922"/>
        </w:tabs>
        <w:spacing w:after="0" w:line="240" w:lineRule="auto"/>
        <w:ind w:right="-1" w:firstLine="707"/>
        <w:jc w:val="both"/>
        <w:rPr>
          <w:rFonts w:ascii="Times New Roman" w:eastAsia="Times New Roman" w:hAnsi="Times New Roman" w:cs="Times New Roman"/>
          <w:sz w:val="24"/>
          <w:szCs w:val="24"/>
          <w:lang w:eastAsia="ru-RU"/>
        </w:rPr>
      </w:pPr>
      <w:proofErr w:type="gramStart"/>
      <w:r w:rsidRPr="00737231">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799B" w:rsidRPr="00737231" w:rsidRDefault="0029799B" w:rsidP="0029799B">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29799B" w:rsidRPr="00737231" w:rsidRDefault="0029799B" w:rsidP="0029799B">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29799B" w:rsidRPr="00737231" w:rsidRDefault="0029799B" w:rsidP="0029799B">
      <w:pPr>
        <w:tabs>
          <w:tab w:val="center" w:pos="9922"/>
        </w:tabs>
        <w:spacing w:after="0" w:line="240" w:lineRule="auto"/>
        <w:ind w:right="-1" w:firstLine="707"/>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46</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r>
        <w:rPr>
          <w:rFonts w:ascii="Times New Roman" w:eastAsia="Arial" w:hAnsi="Times New Roman" w:cs="Times New Roman"/>
          <w:sz w:val="24"/>
          <w:szCs w:val="24"/>
          <w:lang w:eastAsia="ar-SA"/>
        </w:rPr>
        <w:t xml:space="preserve"> путем предоставления</w:t>
      </w:r>
      <w:r w:rsidRPr="00737231">
        <w:rPr>
          <w:rFonts w:ascii="Times New Roman" w:eastAsia="Arial" w:hAnsi="Times New Roman" w:cs="Times New Roman"/>
          <w:sz w:val="24"/>
          <w:szCs w:val="24"/>
          <w:lang w:eastAsia="ar-SA"/>
        </w:rPr>
        <w:t>:</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 оформленной</w:t>
      </w:r>
      <w:r w:rsidRPr="00737231">
        <w:rPr>
          <w:rFonts w:ascii="Times New Roman" w:eastAsia="Arial" w:hAnsi="Times New Roman" w:cs="Times New Roman"/>
          <w:sz w:val="24"/>
          <w:szCs w:val="24"/>
          <w:lang w:eastAsia="ar-SA"/>
        </w:rPr>
        <w:t xml:space="preserve"> в соответствии с законодательством Р</w:t>
      </w:r>
      <w:r>
        <w:rPr>
          <w:rFonts w:ascii="Times New Roman" w:eastAsia="Arial" w:hAnsi="Times New Roman" w:cs="Times New Roman"/>
          <w:sz w:val="24"/>
          <w:szCs w:val="24"/>
          <w:lang w:eastAsia="ar-SA"/>
        </w:rPr>
        <w:t>оссийской Федерации доверенности</w:t>
      </w:r>
      <w:r w:rsidRPr="00737231">
        <w:rPr>
          <w:rFonts w:ascii="Times New Roman" w:eastAsia="Arial" w:hAnsi="Times New Roman" w:cs="Times New Roman"/>
          <w:sz w:val="24"/>
          <w:szCs w:val="24"/>
          <w:lang w:eastAsia="ar-SA"/>
        </w:rPr>
        <w:t xml:space="preserve"> (для физических лиц);</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 оформленной</w:t>
      </w:r>
      <w:r w:rsidRPr="00737231">
        <w:rPr>
          <w:rFonts w:ascii="Times New Roman" w:eastAsia="Arial" w:hAnsi="Times New Roman" w:cs="Times New Roman"/>
          <w:sz w:val="24"/>
          <w:szCs w:val="24"/>
          <w:lang w:eastAsia="ar-SA"/>
        </w:rPr>
        <w:t xml:space="preserve"> в соответствии с законодательством Р</w:t>
      </w:r>
      <w:r>
        <w:rPr>
          <w:rFonts w:ascii="Times New Roman" w:eastAsia="Arial" w:hAnsi="Times New Roman" w:cs="Times New Roman"/>
          <w:sz w:val="24"/>
          <w:szCs w:val="24"/>
          <w:lang w:eastAsia="ar-SA"/>
        </w:rPr>
        <w:t>оссийской Федерации доверенности, заверенной</w:t>
      </w:r>
      <w:r w:rsidRPr="00737231">
        <w:rPr>
          <w:rFonts w:ascii="Times New Roman" w:eastAsia="Arial" w:hAnsi="Times New Roman" w:cs="Times New Roman"/>
          <w:sz w:val="24"/>
          <w:szCs w:val="24"/>
          <w:lang w:eastAsia="ar-SA"/>
        </w:rPr>
        <w:t xml:space="preserve"> печатью заявителя (п</w:t>
      </w:r>
      <w:r>
        <w:rPr>
          <w:rFonts w:ascii="Times New Roman" w:eastAsia="Arial" w:hAnsi="Times New Roman" w:cs="Times New Roman"/>
          <w:sz w:val="24"/>
          <w:szCs w:val="24"/>
          <w:lang w:eastAsia="ar-SA"/>
        </w:rPr>
        <w:t>ри наличии печати) и подписанной</w:t>
      </w:r>
      <w:r w:rsidRPr="00737231">
        <w:rPr>
          <w:rFonts w:ascii="Times New Roman" w:eastAsia="Arial" w:hAnsi="Times New Roman" w:cs="Times New Roman"/>
          <w:sz w:val="24"/>
          <w:szCs w:val="24"/>
          <w:lang w:eastAsia="ar-SA"/>
        </w:rPr>
        <w:t xml:space="preserve"> руководителем заявителя или уполномоченным этим руководителем лицом (для юридических лиц);</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 копии</w:t>
      </w:r>
      <w:r w:rsidRPr="00737231">
        <w:rPr>
          <w:rFonts w:ascii="Times New Roman" w:eastAsia="Arial" w:hAnsi="Times New Roman" w:cs="Times New Roman"/>
          <w:sz w:val="24"/>
          <w:szCs w:val="24"/>
          <w:lang w:eastAsia="ar-SA"/>
        </w:rPr>
        <w:t xml:space="preserve">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799B" w:rsidRPr="00737231" w:rsidRDefault="0029799B" w:rsidP="0029799B">
      <w:pPr>
        <w:tabs>
          <w:tab w:val="center" w:pos="9922"/>
        </w:tabs>
        <w:suppressAutoHyphen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48</w:t>
      </w:r>
      <w:r w:rsidRPr="00737231">
        <w:rPr>
          <w:rFonts w:ascii="Times New Roman" w:eastAsia="Arial" w:hAnsi="Times New Roman" w:cs="Times New Roman"/>
          <w:sz w:val="24"/>
          <w:szCs w:val="24"/>
          <w:lang w:eastAsia="ar-SA"/>
        </w:rPr>
        <w:t xml:space="preserve">. Жалоба после регистрации подлежит рассмотрению должностными лицами, </w:t>
      </w:r>
      <w:proofErr w:type="gramStart"/>
      <w:r w:rsidRPr="00737231">
        <w:rPr>
          <w:rFonts w:ascii="Times New Roman" w:eastAsia="Arial" w:hAnsi="Times New Roman" w:cs="Times New Roman"/>
          <w:sz w:val="24"/>
          <w:szCs w:val="24"/>
          <w:lang w:eastAsia="ar-SA"/>
        </w:rPr>
        <w:t>наделенным</w:t>
      </w:r>
      <w:proofErr w:type="gramEnd"/>
      <w:r w:rsidRPr="00737231">
        <w:rPr>
          <w:rFonts w:ascii="Times New Roman" w:eastAsia="Arial" w:hAnsi="Times New Roman" w:cs="Times New Roman"/>
          <w:sz w:val="24"/>
          <w:szCs w:val="24"/>
          <w:lang w:eastAsia="ar-SA"/>
        </w:rPr>
        <w:t xml:space="preserve"> полномочиями по её рассмотрению (приложение), которые обеспечивают:</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изучение и рассмотрение жалобы в соответствии с требованиями настоящего Положения;</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направление жалоб в уполномоченный орган в соответствии с </w:t>
      </w:r>
      <w:r w:rsidRPr="00737231">
        <w:rPr>
          <w:rFonts w:ascii="Times New Roman" w:eastAsia="Arial" w:hAnsi="Times New Roman" w:cs="Times New Roman"/>
          <w:color w:val="000000"/>
          <w:sz w:val="24"/>
          <w:szCs w:val="24"/>
          <w:lang w:eastAsia="ar-SA"/>
        </w:rPr>
        <w:t xml:space="preserve">пунктом </w:t>
      </w:r>
      <w:r>
        <w:rPr>
          <w:rFonts w:ascii="Times New Roman" w:eastAsia="Arial" w:hAnsi="Times New Roman" w:cs="Times New Roman"/>
          <w:color w:val="000000"/>
          <w:sz w:val="24"/>
          <w:szCs w:val="24"/>
          <w:lang w:eastAsia="ar-SA"/>
        </w:rPr>
        <w:t>52</w:t>
      </w:r>
      <w:r w:rsidRPr="00737231">
        <w:rPr>
          <w:rFonts w:ascii="Times New Roman" w:eastAsia="Arial" w:hAnsi="Times New Roman" w:cs="Times New Roman"/>
          <w:color w:val="FF0000"/>
          <w:sz w:val="24"/>
          <w:szCs w:val="24"/>
          <w:lang w:eastAsia="ar-SA"/>
        </w:rPr>
        <w:t xml:space="preserve"> </w:t>
      </w:r>
      <w:r w:rsidRPr="00737231">
        <w:rPr>
          <w:rFonts w:ascii="Times New Roman" w:eastAsia="Arial" w:hAnsi="Times New Roman" w:cs="Times New Roman"/>
          <w:sz w:val="24"/>
          <w:szCs w:val="24"/>
          <w:lang w:eastAsia="ar-SA"/>
        </w:rPr>
        <w:t>настоящего административного регламента;</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w:t>
      </w:r>
      <w:r w:rsidRPr="00737231">
        <w:rPr>
          <w:rFonts w:ascii="Times New Roman" w:eastAsia="Times New Roman" w:hAnsi="Times New Roman" w:cs="Times New Roman"/>
          <w:sz w:val="24"/>
          <w:szCs w:val="24"/>
          <w:lang w:eastAsia="ar-SA"/>
        </w:rPr>
        <w:t xml:space="preserve"> 12 Федерального закона от 02.03.2007 № 25-ФЗ «О муниципальной службе в Российской Федерации»;</w:t>
      </w:r>
    </w:p>
    <w:p w:rsidR="0029799B" w:rsidRPr="00737231" w:rsidRDefault="0029799B" w:rsidP="0029799B">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29799B" w:rsidRPr="00737231" w:rsidRDefault="0029799B" w:rsidP="0029799B">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29799B" w:rsidRPr="00737231" w:rsidRDefault="0029799B" w:rsidP="0029799B">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Сроки рассмотрения жалобы</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29799B" w:rsidRPr="00737231" w:rsidRDefault="0029799B" w:rsidP="0029799B">
      <w:pPr>
        <w:tabs>
          <w:tab w:val="center" w:pos="10773"/>
        </w:tabs>
        <w:suppressAutoHyphens/>
        <w:spacing w:after="0" w:line="240" w:lineRule="auto"/>
        <w:ind w:left="851" w:right="-851" w:hanging="142"/>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49</w:t>
      </w:r>
      <w:r w:rsidRPr="00737231">
        <w:rPr>
          <w:rFonts w:ascii="Times New Roman" w:eastAsia="Arial" w:hAnsi="Times New Roman" w:cs="Times New Roman"/>
          <w:sz w:val="24"/>
          <w:szCs w:val="24"/>
          <w:lang w:eastAsia="ar-SA"/>
        </w:rPr>
        <w:t>. Жалоба рассматривается в течение 15 рабочих дней со дня ее регистрации.</w:t>
      </w:r>
    </w:p>
    <w:p w:rsidR="0029799B" w:rsidRPr="00737231" w:rsidRDefault="0029799B" w:rsidP="0029799B">
      <w:pPr>
        <w:tabs>
          <w:tab w:val="left" w:pos="0"/>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50</w:t>
      </w:r>
      <w:r w:rsidRPr="00737231">
        <w:rPr>
          <w:rFonts w:ascii="Times New Roman" w:eastAsia="Arial" w:hAnsi="Times New Roman" w:cs="Times New Roman"/>
          <w:sz w:val="24"/>
          <w:szCs w:val="24"/>
          <w:lang w:eastAsia="ar-SA"/>
        </w:rPr>
        <w:t>.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29799B" w:rsidRPr="00737231" w:rsidRDefault="0029799B" w:rsidP="0029799B">
      <w:pPr>
        <w:tabs>
          <w:tab w:val="center" w:pos="10773"/>
        </w:tabs>
        <w:autoSpaceDE w:val="0"/>
        <w:autoSpaceDN w:val="0"/>
        <w:adjustRightInd w:val="0"/>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w:t>
      </w:r>
      <w:r w:rsidRPr="00737231">
        <w:rPr>
          <w:rFonts w:ascii="Times New Roman" w:eastAsia="Calibri" w:hAnsi="Times New Roman" w:cs="Times New Roman"/>
          <w:sz w:val="24"/>
          <w:szCs w:val="24"/>
          <w:lang w:eastAsia="ru-RU"/>
        </w:rPr>
        <w:t xml:space="preserve">. </w:t>
      </w:r>
      <w:proofErr w:type="gramStart"/>
      <w:r w:rsidRPr="00737231">
        <w:rPr>
          <w:rFonts w:ascii="Times New Roman" w:eastAsia="Calibri" w:hAnsi="Times New Roman" w:cs="Times New Roman"/>
          <w:sz w:val="24"/>
          <w:szCs w:val="24"/>
          <w:lang w:eastAsia="ru-RU"/>
        </w:rPr>
        <w:t>В случае поступления в МФЦ жалобы на решения и действия (бездействие) Департамента, МФЦ, должностного лица Департамента или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52</w:t>
      </w:r>
      <w:r w:rsidRPr="00737231">
        <w:rPr>
          <w:rFonts w:ascii="Times New Roman" w:eastAsia="Arial" w:hAnsi="Times New Roman" w:cs="Times New Roman"/>
          <w:sz w:val="24"/>
          <w:szCs w:val="24"/>
          <w:lang w:eastAsia="ar-SA"/>
        </w:rPr>
        <w:t>. В случае</w:t>
      </w:r>
      <w:proofErr w:type="gramStart"/>
      <w:r w:rsidRPr="00737231">
        <w:rPr>
          <w:rFonts w:ascii="Times New Roman" w:eastAsia="Arial" w:hAnsi="Times New Roman" w:cs="Times New Roman"/>
          <w:sz w:val="24"/>
          <w:szCs w:val="24"/>
          <w:lang w:eastAsia="ar-SA"/>
        </w:rPr>
        <w:t>,</w:t>
      </w:r>
      <w:proofErr w:type="gramEnd"/>
      <w:r w:rsidRPr="00737231">
        <w:rPr>
          <w:rFonts w:ascii="Times New Roman" w:eastAsia="Arial" w:hAnsi="Times New Roman" w:cs="Times New Roman"/>
          <w:sz w:val="24"/>
          <w:szCs w:val="24"/>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w:t>
      </w:r>
      <w:r>
        <w:rPr>
          <w:rFonts w:ascii="Times New Roman" w:eastAsia="Arial" w:hAnsi="Times New Roman" w:cs="Times New Roman"/>
          <w:sz w:val="24"/>
          <w:szCs w:val="24"/>
          <w:lang w:eastAsia="ar-SA"/>
        </w:rPr>
        <w:t>43</w:t>
      </w:r>
      <w:r w:rsidRPr="00737231">
        <w:rPr>
          <w:rFonts w:ascii="Times New Roman" w:eastAsia="Arial" w:hAnsi="Times New Roman" w:cs="Times New Roman"/>
          <w:sz w:val="24"/>
          <w:szCs w:val="24"/>
          <w:lang w:eastAsia="ar-SA"/>
        </w:rPr>
        <w:t xml:space="preserve">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При этом срок рассмотрения жалобы исчисляется со дня регистрации жалобы                            в уполномоченном органе  на ее рассмотрение органе.</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53</w:t>
      </w:r>
      <w:r w:rsidRPr="00737231">
        <w:rPr>
          <w:rFonts w:ascii="Times New Roman" w:eastAsia="Arial" w:hAnsi="Times New Roman" w:cs="Times New Roman"/>
          <w:sz w:val="24"/>
          <w:szCs w:val="24"/>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9799B" w:rsidRPr="00737231" w:rsidRDefault="0029799B" w:rsidP="0029799B">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29799B" w:rsidRPr="00737231" w:rsidRDefault="0029799B" w:rsidP="0029799B">
      <w:pPr>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Перечень оснований для приостановления рассмотрения жалобы</w:t>
      </w:r>
    </w:p>
    <w:p w:rsidR="0029799B" w:rsidRPr="00737231" w:rsidRDefault="0029799B" w:rsidP="0029799B">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54</w:t>
      </w:r>
      <w:r w:rsidRPr="00737231">
        <w:rPr>
          <w:rFonts w:ascii="Times New Roman" w:eastAsia="Arial" w:hAnsi="Times New Roman" w:cs="Times New Roman"/>
          <w:sz w:val="24"/>
          <w:szCs w:val="24"/>
          <w:lang w:eastAsia="ar-SA"/>
        </w:rPr>
        <w:t>. Оснований для приостановления рассмотрения жалобы законодательством Российской Федерации не предусмотрено.</w:t>
      </w:r>
    </w:p>
    <w:p w:rsidR="0029799B" w:rsidRPr="00737231" w:rsidRDefault="0029799B" w:rsidP="0029799B">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29799B" w:rsidRPr="00737231" w:rsidRDefault="0029799B" w:rsidP="0029799B">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Результат рассмотрения жалобы</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29799B" w:rsidRPr="00737231" w:rsidRDefault="0029799B" w:rsidP="0029799B">
      <w:pPr>
        <w:tabs>
          <w:tab w:val="center" w:pos="10773"/>
        </w:tabs>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55</w:t>
      </w:r>
      <w:r w:rsidRPr="00737231">
        <w:rPr>
          <w:rFonts w:ascii="Times New Roman" w:eastAsia="Arial" w:hAnsi="Times New Roman" w:cs="Times New Roman"/>
          <w:sz w:val="24"/>
          <w:szCs w:val="24"/>
          <w:lang w:eastAsia="ar-SA"/>
        </w:rPr>
        <w:t>. Должностное лицо о</w:t>
      </w:r>
      <w:r w:rsidRPr="00737231">
        <w:rPr>
          <w:rFonts w:ascii="Times New Roman" w:eastAsia="Times New Roman" w:hAnsi="Times New Roman" w:cs="Times New Roman"/>
          <w:sz w:val="24"/>
          <w:szCs w:val="24"/>
          <w:lang w:eastAsia="ru-RU"/>
        </w:rPr>
        <w:t>ргана, уполномоченное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            2) в удовлетворении жалобы отказывается.</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29799B" w:rsidRPr="00737231" w:rsidRDefault="0029799B" w:rsidP="0029799B">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информирования о результатах рассмотрения жалобы</w:t>
      </w:r>
    </w:p>
    <w:p w:rsidR="0029799B" w:rsidRPr="00737231" w:rsidRDefault="0029799B" w:rsidP="0029799B">
      <w:pPr>
        <w:suppressAutoHyphens/>
        <w:spacing w:after="0" w:line="240" w:lineRule="auto"/>
        <w:ind w:left="851" w:right="-851"/>
        <w:jc w:val="center"/>
        <w:rPr>
          <w:rFonts w:ascii="Times New Roman" w:eastAsia="Arial" w:hAnsi="Times New Roman" w:cs="Times New Roman"/>
          <w:sz w:val="24"/>
          <w:szCs w:val="24"/>
          <w:lang w:eastAsia="ar-SA"/>
        </w:rPr>
      </w:pPr>
    </w:p>
    <w:p w:rsidR="0029799B" w:rsidRPr="00737231" w:rsidRDefault="0029799B" w:rsidP="0029799B">
      <w:pPr>
        <w:tabs>
          <w:tab w:val="center" w:pos="0"/>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56</w:t>
      </w:r>
      <w:r w:rsidRPr="00737231">
        <w:rPr>
          <w:rFonts w:ascii="Times New Roman" w:eastAsia="Arial" w:hAnsi="Times New Roman" w:cs="Times New Roman"/>
          <w:sz w:val="24"/>
          <w:szCs w:val="24"/>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Pr="00737231">
        <w:rPr>
          <w:rFonts w:ascii="Times New Roman" w:eastAsia="Arial" w:hAnsi="Times New Roman" w:cs="Times New Roman"/>
          <w:color w:val="000000"/>
          <w:sz w:val="24"/>
          <w:szCs w:val="24"/>
          <w:lang w:eastAsia="ar-SA"/>
        </w:rPr>
        <w:t>пункте 55</w:t>
      </w:r>
      <w:r w:rsidRPr="00737231">
        <w:rPr>
          <w:rFonts w:ascii="Times New Roman" w:eastAsia="Arial" w:hAnsi="Times New Roman" w:cs="Times New Roman"/>
          <w:sz w:val="24"/>
          <w:szCs w:val="24"/>
          <w:lang w:eastAsia="ar-SA"/>
        </w:rPr>
        <w:t xml:space="preserve"> настоящего административного регламента.</w:t>
      </w:r>
    </w:p>
    <w:p w:rsidR="0029799B" w:rsidRPr="00737231" w:rsidRDefault="0029799B" w:rsidP="0029799B">
      <w:pPr>
        <w:tabs>
          <w:tab w:val="center" w:pos="0"/>
        </w:tabs>
        <w:suppressAutoHyphens/>
        <w:spacing w:after="0" w:line="240" w:lineRule="auto"/>
        <w:ind w:right="-2" w:firstLine="709"/>
        <w:jc w:val="both"/>
        <w:rPr>
          <w:rFonts w:ascii="Times New Roman" w:eastAsia="Arial" w:hAnsi="Times New Roman" w:cs="Times New Roman"/>
          <w:color w:val="FF0000"/>
          <w:sz w:val="24"/>
          <w:szCs w:val="24"/>
          <w:lang w:eastAsia="ar-SA"/>
        </w:rPr>
      </w:pPr>
      <w:r>
        <w:rPr>
          <w:rFonts w:ascii="Times New Roman" w:eastAsia="Arial" w:hAnsi="Times New Roman" w:cs="Times New Roman"/>
          <w:sz w:val="24"/>
          <w:szCs w:val="24"/>
          <w:lang w:eastAsia="ar-SA"/>
        </w:rPr>
        <w:t>57</w:t>
      </w:r>
      <w:r w:rsidRPr="00737231">
        <w:rPr>
          <w:rFonts w:ascii="Times New Roman" w:eastAsia="Arial" w:hAnsi="Times New Roman" w:cs="Times New Roman"/>
          <w:sz w:val="24"/>
          <w:szCs w:val="24"/>
          <w:lang w:eastAsia="ar-SA"/>
        </w:rPr>
        <w:t>.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29799B" w:rsidRPr="00737231" w:rsidRDefault="0029799B" w:rsidP="0029799B">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обжалования решения по жалобе</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29799B" w:rsidRPr="00737231" w:rsidRDefault="0029799B" w:rsidP="0029799B">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58</w:t>
      </w:r>
      <w:r w:rsidRPr="00737231">
        <w:rPr>
          <w:rFonts w:ascii="Times New Roman" w:eastAsia="Arial" w:hAnsi="Times New Roman" w:cs="Times New Roman"/>
          <w:sz w:val="24"/>
          <w:szCs w:val="24"/>
          <w:lang w:eastAsia="ar-SA"/>
        </w:rPr>
        <w:t>.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29799B" w:rsidRPr="00737231" w:rsidRDefault="0029799B" w:rsidP="0029799B">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29799B" w:rsidRPr="00737231" w:rsidRDefault="0029799B" w:rsidP="0029799B">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Право заявителя (представителя) на получение информации и документов, необходимых для обоснования и рассмотрения жалобы</w:t>
      </w:r>
    </w:p>
    <w:p w:rsidR="0029799B" w:rsidRPr="00737231" w:rsidRDefault="0029799B" w:rsidP="0029799B">
      <w:pPr>
        <w:tabs>
          <w:tab w:val="center" w:pos="9922"/>
        </w:tabs>
        <w:spacing w:after="0" w:line="240" w:lineRule="auto"/>
        <w:ind w:right="-1"/>
        <w:jc w:val="both"/>
        <w:rPr>
          <w:rFonts w:ascii="Times New Roman" w:eastAsia="Times New Roman" w:hAnsi="Times New Roman" w:cs="Times New Roman"/>
          <w:sz w:val="24"/>
          <w:szCs w:val="24"/>
          <w:lang w:eastAsia="ru-RU"/>
        </w:rPr>
      </w:pPr>
    </w:p>
    <w:p w:rsidR="0029799B" w:rsidRPr="00737231" w:rsidRDefault="0029799B" w:rsidP="0029799B">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Pr="00737231">
        <w:rPr>
          <w:rFonts w:ascii="Times New Roman" w:eastAsia="Times New Roman" w:hAnsi="Times New Roman" w:cs="Times New Roman"/>
          <w:sz w:val="24"/>
          <w:szCs w:val="24"/>
          <w:lang w:eastAsia="ru-RU"/>
        </w:rPr>
        <w:t>. Заявители имеют право обратиться в Департамент, 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(представителя), или в электронном виде.</w:t>
      </w:r>
    </w:p>
    <w:p w:rsidR="0029799B" w:rsidRPr="00737231" w:rsidRDefault="0029799B" w:rsidP="0029799B">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29799B" w:rsidRPr="00737231" w:rsidRDefault="0029799B" w:rsidP="0029799B">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rsidR="0029799B" w:rsidRPr="00737231" w:rsidRDefault="0029799B" w:rsidP="0029799B">
      <w:pPr>
        <w:tabs>
          <w:tab w:val="center" w:pos="9922"/>
        </w:tabs>
        <w:spacing w:after="0" w:line="240" w:lineRule="auto"/>
        <w:ind w:right="-1"/>
        <w:jc w:val="both"/>
        <w:rPr>
          <w:rFonts w:ascii="Times New Roman" w:eastAsia="Times New Roman" w:hAnsi="Times New Roman" w:cs="Times New Roman"/>
          <w:sz w:val="24"/>
          <w:szCs w:val="24"/>
          <w:lang w:eastAsia="ru-RU"/>
        </w:rPr>
      </w:pPr>
    </w:p>
    <w:p w:rsidR="0029799B" w:rsidRPr="00737231" w:rsidRDefault="0029799B" w:rsidP="0029799B">
      <w:pPr>
        <w:tabs>
          <w:tab w:val="center" w:pos="9922"/>
        </w:tabs>
        <w:spacing w:after="0" w:line="240" w:lineRule="auto"/>
        <w:ind w:right="-1" w:firstLine="709"/>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60</w:t>
      </w:r>
      <w:r w:rsidRPr="00737231">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29799B" w:rsidRPr="00737231" w:rsidRDefault="0029799B" w:rsidP="0029799B"/>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Pr="0081291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29799B" w:rsidRPr="00812913" w:rsidRDefault="0029799B" w:rsidP="0029799B">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29799B" w:rsidRPr="00812913" w:rsidRDefault="00233A89" w:rsidP="0029799B">
      <w:pPr>
        <w:spacing w:after="0" w:line="240" w:lineRule="auto"/>
        <w:ind w:left="567" w:right="-1"/>
        <w:jc w:val="right"/>
        <w:rPr>
          <w:rFonts w:ascii="Times New Roman" w:eastAsia="Times New Roman" w:hAnsi="Times New Roman" w:cs="Times New Roman"/>
          <w:b/>
          <w:sz w:val="24"/>
          <w:szCs w:val="24"/>
          <w:lang w:eastAsia="ru-RU"/>
        </w:rPr>
      </w:pPr>
      <w:r w:rsidRPr="00233A89">
        <w:rPr>
          <w:rFonts w:ascii="Times New Roman" w:eastAsia="Times New Roman" w:hAnsi="Times New Roman" w:cs="Times New Roman"/>
          <w:b/>
          <w:sz w:val="24"/>
          <w:szCs w:val="24"/>
          <w:lang w:eastAsia="ru-RU"/>
        </w:rPr>
        <w:t xml:space="preserve">от </w:t>
      </w:r>
      <w:r w:rsidRPr="00233A89">
        <w:rPr>
          <w:rFonts w:ascii="Times New Roman" w:eastAsia="Times New Roman" w:hAnsi="Times New Roman" w:cs="Times New Roman"/>
          <w:b/>
          <w:sz w:val="24"/>
          <w:szCs w:val="24"/>
          <w:u w:val="single"/>
          <w:lang w:eastAsia="ru-RU"/>
        </w:rPr>
        <w:t>05 июля 2018 года</w:t>
      </w:r>
      <w:r w:rsidRPr="00233A89">
        <w:rPr>
          <w:rFonts w:ascii="Times New Roman" w:eastAsia="Times New Roman" w:hAnsi="Times New Roman" w:cs="Times New Roman"/>
          <w:b/>
          <w:sz w:val="24"/>
          <w:szCs w:val="24"/>
          <w:lang w:eastAsia="ru-RU"/>
        </w:rPr>
        <w:t xml:space="preserve"> № </w:t>
      </w:r>
      <w:bookmarkStart w:id="2" w:name="_GoBack"/>
      <w:r w:rsidRPr="00233A89">
        <w:rPr>
          <w:rFonts w:ascii="Times New Roman" w:eastAsia="Times New Roman" w:hAnsi="Times New Roman" w:cs="Times New Roman"/>
          <w:b/>
          <w:sz w:val="24"/>
          <w:szCs w:val="24"/>
          <w:u w:val="single"/>
          <w:lang w:eastAsia="ru-RU"/>
        </w:rPr>
        <w:t>1870</w:t>
      </w:r>
      <w:bookmarkEnd w:id="2"/>
    </w:p>
    <w:p w:rsidR="0029799B" w:rsidRDefault="0029799B" w:rsidP="0029799B">
      <w:pPr>
        <w:spacing w:after="0" w:line="240" w:lineRule="auto"/>
        <w:ind w:left="-142" w:right="-1" w:firstLine="567"/>
        <w:jc w:val="both"/>
        <w:rPr>
          <w:rFonts w:ascii="Times New Roman" w:eastAsia="Times New Roman" w:hAnsi="Times New Roman" w:cs="Times New Roman"/>
          <w:sz w:val="24"/>
          <w:szCs w:val="24"/>
          <w:lang w:eastAsia="ru-RU"/>
        </w:rPr>
      </w:pPr>
    </w:p>
    <w:p w:rsidR="0029799B" w:rsidRPr="0069190B" w:rsidRDefault="0029799B" w:rsidP="0029799B">
      <w:pPr>
        <w:autoSpaceDE w:val="0"/>
        <w:autoSpaceDN w:val="0"/>
        <w:adjustRightInd w:val="0"/>
        <w:spacing w:after="0" w:line="240" w:lineRule="auto"/>
        <w:ind w:right="-3" w:firstLine="540"/>
        <w:jc w:val="right"/>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3</w:t>
      </w:r>
    </w:p>
    <w:p w:rsidR="0029799B" w:rsidRPr="0069190B" w:rsidRDefault="0029799B" w:rsidP="0029799B">
      <w:pPr>
        <w:widowControl w:val="0"/>
        <w:autoSpaceDE w:val="0"/>
        <w:autoSpaceDN w:val="0"/>
        <w:adjustRightInd w:val="0"/>
        <w:spacing w:after="0" w:line="240" w:lineRule="auto"/>
        <w:ind w:right="-3"/>
        <w:jc w:val="right"/>
        <w:rPr>
          <w:rFonts w:ascii="Times New Roman" w:eastAsia="Calibri" w:hAnsi="Times New Roman" w:cs="Times New Roman"/>
          <w:b/>
          <w:sz w:val="24"/>
          <w:szCs w:val="24"/>
        </w:rPr>
      </w:pPr>
      <w:r w:rsidRPr="0069190B">
        <w:rPr>
          <w:rFonts w:ascii="Times New Roman" w:eastAsia="Calibri" w:hAnsi="Times New Roman" w:cs="Times New Roman"/>
          <w:b/>
          <w:sz w:val="24"/>
          <w:szCs w:val="24"/>
        </w:rPr>
        <w:t>к административному регламенту</w:t>
      </w:r>
    </w:p>
    <w:p w:rsidR="0029799B" w:rsidRPr="0069190B" w:rsidRDefault="0029799B" w:rsidP="0029799B">
      <w:pPr>
        <w:widowControl w:val="0"/>
        <w:autoSpaceDE w:val="0"/>
        <w:autoSpaceDN w:val="0"/>
        <w:adjustRightInd w:val="0"/>
        <w:spacing w:after="0" w:line="240" w:lineRule="auto"/>
        <w:ind w:right="-3"/>
        <w:jc w:val="right"/>
        <w:outlineLvl w:val="1"/>
        <w:rPr>
          <w:rFonts w:ascii="Times New Roman" w:eastAsia="Calibri" w:hAnsi="Times New Roman" w:cs="Times New Roman"/>
          <w:b/>
          <w:sz w:val="24"/>
          <w:szCs w:val="24"/>
        </w:rPr>
      </w:pPr>
      <w:r w:rsidRPr="0069190B">
        <w:rPr>
          <w:rFonts w:ascii="Times New Roman" w:eastAsia="Calibri" w:hAnsi="Times New Roman" w:cs="Times New Roman"/>
          <w:b/>
          <w:sz w:val="24"/>
          <w:szCs w:val="24"/>
        </w:rPr>
        <w:t xml:space="preserve">предоставления муниципальной услуги </w:t>
      </w:r>
    </w:p>
    <w:p w:rsidR="0029799B" w:rsidRPr="0069190B" w:rsidRDefault="0029799B" w:rsidP="0029799B">
      <w:pPr>
        <w:widowControl w:val="0"/>
        <w:autoSpaceDE w:val="0"/>
        <w:autoSpaceDN w:val="0"/>
        <w:adjustRightInd w:val="0"/>
        <w:spacing w:after="0" w:line="240" w:lineRule="auto"/>
        <w:ind w:right="-3"/>
        <w:jc w:val="right"/>
        <w:outlineLvl w:val="1"/>
        <w:rPr>
          <w:rFonts w:ascii="Times New Roman" w:eastAsia="Calibri" w:hAnsi="Times New Roman" w:cs="Times New Roman"/>
          <w:b/>
          <w:bCs/>
          <w:sz w:val="24"/>
          <w:szCs w:val="24"/>
        </w:rPr>
      </w:pPr>
      <w:r w:rsidRPr="0069190B">
        <w:rPr>
          <w:rFonts w:ascii="Times New Roman" w:eastAsia="Calibri" w:hAnsi="Times New Roman" w:cs="Times New Roman"/>
          <w:b/>
          <w:bCs/>
          <w:sz w:val="24"/>
          <w:szCs w:val="24"/>
        </w:rPr>
        <w:t xml:space="preserve">«Предварительное согласование </w:t>
      </w:r>
    </w:p>
    <w:p w:rsidR="0029799B" w:rsidRPr="0069190B" w:rsidRDefault="0029799B" w:rsidP="0029799B">
      <w:pPr>
        <w:widowControl w:val="0"/>
        <w:autoSpaceDE w:val="0"/>
        <w:autoSpaceDN w:val="0"/>
        <w:adjustRightInd w:val="0"/>
        <w:spacing w:after="0" w:line="240" w:lineRule="auto"/>
        <w:ind w:right="-3"/>
        <w:jc w:val="right"/>
        <w:outlineLvl w:val="1"/>
        <w:rPr>
          <w:rFonts w:ascii="Times New Roman" w:eastAsia="Calibri" w:hAnsi="Times New Roman" w:cs="Times New Roman"/>
          <w:b/>
          <w:bCs/>
          <w:sz w:val="24"/>
          <w:szCs w:val="24"/>
        </w:rPr>
      </w:pPr>
      <w:r w:rsidRPr="0069190B">
        <w:rPr>
          <w:rFonts w:ascii="Times New Roman" w:eastAsia="Calibri" w:hAnsi="Times New Roman" w:cs="Times New Roman"/>
          <w:b/>
          <w:bCs/>
          <w:sz w:val="24"/>
          <w:szCs w:val="24"/>
        </w:rPr>
        <w:t>предоставления земельного участка»</w:t>
      </w:r>
    </w:p>
    <w:p w:rsidR="0029799B" w:rsidRPr="00733973" w:rsidRDefault="0029799B" w:rsidP="0073397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
    <w:p w:rsidR="00733973" w:rsidRDefault="00733973" w:rsidP="007D1706">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733973">
        <w:rPr>
          <w:rFonts w:ascii="Times New Roman" w:eastAsia="Calibri" w:hAnsi="Times New Roman" w:cs="Times New Roman"/>
          <w:b/>
          <w:bCs/>
          <w:sz w:val="24"/>
          <w:szCs w:val="24"/>
        </w:rPr>
        <w:t>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733973">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p w:rsidR="006B55A4" w:rsidRPr="007D1706" w:rsidRDefault="006B55A4" w:rsidP="007D1706">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984"/>
        <w:gridCol w:w="1559"/>
        <w:gridCol w:w="3119"/>
        <w:gridCol w:w="2693"/>
      </w:tblGrid>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w:t>
            </w:r>
            <w:proofErr w:type="gramStart"/>
            <w:r w:rsidRPr="00733973">
              <w:rPr>
                <w:rFonts w:ascii="Times New Roman" w:eastAsia="Times New Roman" w:hAnsi="Times New Roman" w:cs="Times New Roman"/>
                <w:sz w:val="20"/>
                <w:szCs w:val="20"/>
                <w:lang w:eastAsia="ru-RU"/>
              </w:rPr>
              <w:t>п</w:t>
            </w:r>
            <w:proofErr w:type="gramEnd"/>
            <w:r w:rsidRPr="00733973">
              <w:rPr>
                <w:rFonts w:ascii="Times New Roman" w:eastAsia="Times New Roman" w:hAnsi="Times New Roman" w:cs="Times New Roman"/>
                <w:sz w:val="20"/>
                <w:szCs w:val="20"/>
                <w:lang w:eastAsia="ru-RU"/>
              </w:rPr>
              <w:t>/п</w:t>
            </w:r>
          </w:p>
        </w:tc>
        <w:tc>
          <w:tcPr>
            <w:tcW w:w="1984" w:type="dxa"/>
          </w:tcPr>
          <w:p w:rsidR="00733973" w:rsidRPr="00733973" w:rsidRDefault="00733973" w:rsidP="00733973">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Заявитель</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78" w:history="1">
              <w:r w:rsidRPr="00733973">
                <w:rPr>
                  <w:rFonts w:ascii="Times New Roman" w:eastAsia="Times New Roman" w:hAnsi="Times New Roman" w:cs="Times New Roman"/>
                  <w:sz w:val="20"/>
                  <w:szCs w:val="20"/>
                  <w:lang w:eastAsia="ru-RU"/>
                </w:rPr>
                <w:t>*</w:t>
              </w:r>
            </w:hyperlink>
          </w:p>
        </w:tc>
      </w:tr>
      <w:tr w:rsidR="00733973" w:rsidRPr="00733973" w:rsidTr="00733973">
        <w:trPr>
          <w:trHeight w:val="279"/>
        </w:trPr>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w:t>
            </w:r>
          </w:p>
        </w:tc>
        <w:tc>
          <w:tcPr>
            <w:tcW w:w="1984" w:type="dxa"/>
          </w:tcPr>
          <w:p w:rsidR="00733973" w:rsidRPr="00733973" w:rsidRDefault="00733973" w:rsidP="00733973">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w:t>
            </w:r>
          </w:p>
        </w:tc>
        <w:tc>
          <w:tcPr>
            <w:tcW w:w="1984" w:type="dxa"/>
          </w:tcPr>
          <w:p w:rsidR="00733973" w:rsidRPr="00733973" w:rsidRDefault="001B1986"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hyperlink r:id="rId10" w:history="1">
              <w:r w:rsidR="00733973" w:rsidRPr="00733973">
                <w:rPr>
                  <w:rFonts w:ascii="Times New Roman" w:eastAsia="Times New Roman" w:hAnsi="Times New Roman" w:cs="Times New Roman"/>
                  <w:sz w:val="20"/>
                  <w:szCs w:val="20"/>
                  <w:lang w:eastAsia="ru-RU"/>
                </w:rPr>
                <w:t>Подпункт 1 пункта 2 статьи 39.3</w:t>
              </w:r>
            </w:hyperlink>
            <w:r w:rsidR="00733973" w:rsidRPr="00733973">
              <w:rPr>
                <w:rFonts w:ascii="Times New Roman" w:eastAsia="Times New Roman" w:hAnsi="Times New Roman" w:cs="Times New Roman"/>
                <w:sz w:val="20"/>
                <w:szCs w:val="20"/>
                <w:lang w:eastAsia="ru-RU"/>
              </w:rPr>
              <w:t xml:space="preserve"> Земельного кодекса Российской Федерации       (далее – Кодекс)</w:t>
            </w:r>
          </w:p>
        </w:tc>
        <w:tc>
          <w:tcPr>
            <w:tcW w:w="155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комплексном освоении территории</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rPr>
          <w:trHeight w:val="514"/>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hyperlink r:id="rId11"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Документ, подтверждающий членство заявителя в некоммерческой организации</w:t>
            </w:r>
          </w:p>
        </w:tc>
      </w:tr>
      <w:tr w:rsidR="00733973" w:rsidRPr="00733973" w:rsidTr="007D1706">
        <w:trPr>
          <w:trHeight w:val="1207"/>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распределении испрашиваемо</w:t>
            </w:r>
            <w:r w:rsidR="007D1706">
              <w:rPr>
                <w:rFonts w:ascii="Times New Roman" w:eastAsia="Times New Roman" w:hAnsi="Times New Roman" w:cs="Times New Roman"/>
                <w:sz w:val="20"/>
                <w:szCs w:val="20"/>
                <w:lang w:eastAsia="ru-RU"/>
              </w:rPr>
              <w:t>го земельного участка заявителю</w:t>
            </w:r>
          </w:p>
        </w:tc>
      </w:tr>
      <w:tr w:rsidR="00733973" w:rsidRPr="00733973" w:rsidTr="00733973">
        <w:trPr>
          <w:trHeight w:val="513"/>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rPr>
          <w:trHeight w:val="637"/>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2"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D1706">
        <w:trPr>
          <w:trHeight w:val="475"/>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rPr>
          <w:trHeight w:val="180"/>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3" w:history="1">
              <w:r w:rsidR="00733973" w:rsidRPr="00733973">
                <w:rPr>
                  <w:rFonts w:ascii="Times New Roman" w:eastAsia="Times New Roman" w:hAnsi="Times New Roman" w:cs="Times New Roman"/>
                  <w:sz w:val="20"/>
                  <w:szCs w:val="20"/>
                  <w:lang w:eastAsia="ru-RU"/>
                </w:rPr>
                <w:t>Подпункт 3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693" w:type="dxa"/>
            <w:tcBorders>
              <w:bottom w:val="single" w:sz="4" w:space="0" w:color="auto"/>
            </w:tcBorders>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rPr>
          <w:trHeight w:val="935"/>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Borders>
              <w:bottom w:val="single" w:sz="4" w:space="0" w:color="auto"/>
            </w:tcBorders>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rPr>
          <w:trHeight w:val="935"/>
        </w:trPr>
        <w:tc>
          <w:tcPr>
            <w:tcW w:w="488"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Borders>
              <w:bottom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Borders>
              <w:bottom w:val="single" w:sz="4" w:space="0" w:color="auto"/>
            </w:tcBorders>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распределении земельного участка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4" w:history="1">
              <w:r w:rsidR="00733973" w:rsidRPr="00733973">
                <w:rPr>
                  <w:rFonts w:ascii="Times New Roman" w:eastAsia="Times New Roman" w:hAnsi="Times New Roman" w:cs="Times New Roman"/>
                  <w:sz w:val="20"/>
                  <w:szCs w:val="20"/>
                  <w:lang w:eastAsia="ru-RU"/>
                </w:rPr>
                <w:t>Подпункт 4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733973" w:rsidRPr="00733973" w:rsidTr="00733973">
        <w:trPr>
          <w:trHeight w:val="895"/>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5" w:history="1">
              <w:r w:rsidR="00733973" w:rsidRPr="00733973">
                <w:rPr>
                  <w:rFonts w:ascii="Times New Roman" w:eastAsia="Times New Roman" w:hAnsi="Times New Roman" w:cs="Times New Roman"/>
                  <w:sz w:val="20"/>
                  <w:szCs w:val="20"/>
                  <w:lang w:eastAsia="ru-RU"/>
                </w:rPr>
                <w:t>Подпункт 5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которому предоставлен земельный участок для ведения дачного хозяйства</w:t>
            </w: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юридического лица о приобретении земельного участка, относящегося к имуществу общего пользования</w:t>
            </w:r>
          </w:p>
        </w:tc>
      </w:tr>
      <w:tr w:rsidR="00733973" w:rsidRPr="00733973" w:rsidTr="00733973">
        <w:trPr>
          <w:trHeight w:val="895"/>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6" w:history="1">
              <w:r w:rsidR="00733973" w:rsidRPr="00733973">
                <w:rPr>
                  <w:rFonts w:ascii="Times New Roman" w:eastAsia="Times New Roman" w:hAnsi="Times New Roman" w:cs="Times New Roman"/>
                  <w:sz w:val="20"/>
                  <w:szCs w:val="20"/>
                  <w:lang w:eastAsia="ru-RU"/>
                </w:rPr>
                <w:t>Подпункт 6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7" w:history="1">
              <w:r w:rsidR="00733973" w:rsidRPr="00733973">
                <w:rPr>
                  <w:rFonts w:ascii="Times New Roman" w:eastAsia="Times New Roman" w:hAnsi="Times New Roman" w:cs="Times New Roman"/>
                  <w:sz w:val="20"/>
                  <w:szCs w:val="20"/>
                  <w:lang w:eastAsia="ru-RU"/>
                </w:rPr>
                <w:t>Подпункт 7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Юридическое лицо, использующее земельный участок на праве постоянного </w:t>
            </w:r>
            <w:r w:rsidRPr="00733973">
              <w:rPr>
                <w:rFonts w:ascii="Times New Roman" w:eastAsia="Times New Roman" w:hAnsi="Times New Roman" w:cs="Times New Roman"/>
                <w:sz w:val="20"/>
                <w:szCs w:val="20"/>
                <w:lang w:eastAsia="ru-RU"/>
              </w:rPr>
              <w:lastRenderedPageBreak/>
              <w:t>(бессрочного) 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заявителя на испрашиваемый </w:t>
            </w:r>
            <w:r w:rsidRPr="00733973">
              <w:rPr>
                <w:rFonts w:ascii="Times New Roman" w:eastAsia="Times New Roman" w:hAnsi="Times New Roman" w:cs="Times New Roman"/>
                <w:sz w:val="20"/>
                <w:szCs w:val="20"/>
                <w:lang w:eastAsia="ru-RU"/>
              </w:rPr>
              <w:lastRenderedPageBreak/>
              <w:t>земельный участок, если право на такой земельный участок не зарегистрировано в ЕГРН</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9.</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8" w:history="1">
              <w:r w:rsidR="00733973" w:rsidRPr="00733973">
                <w:rPr>
                  <w:rFonts w:ascii="Times New Roman" w:eastAsia="Times New Roman" w:hAnsi="Times New Roman" w:cs="Times New Roman"/>
                  <w:sz w:val="20"/>
                  <w:szCs w:val="20"/>
                  <w:lang w:eastAsia="ru-RU"/>
                </w:rPr>
                <w:t>Подпункт 1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развитии застроенной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10.</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19" w:history="1">
              <w:r w:rsidR="00733973" w:rsidRPr="00733973">
                <w:rPr>
                  <w:rFonts w:ascii="Times New Roman" w:eastAsia="Times New Roman" w:hAnsi="Times New Roman" w:cs="Times New Roman"/>
                  <w:sz w:val="20"/>
                  <w:szCs w:val="20"/>
                  <w:lang w:eastAsia="ru-RU"/>
                </w:rPr>
                <w:t>Подпункт 2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0"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садоводства, огородничества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12.</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1"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общую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Члены некоммерческой организации, созданной гражданами, которой предоставлен земельный участок для садоводства, огородничества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13.</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2" w:history="1">
              <w:r w:rsidR="00733973" w:rsidRPr="00733973">
                <w:rPr>
                  <w:rFonts w:ascii="Times New Roman" w:eastAsia="Times New Roman" w:hAnsi="Times New Roman" w:cs="Times New Roman"/>
                  <w:sz w:val="20"/>
                  <w:szCs w:val="20"/>
                  <w:lang w:eastAsia="ru-RU"/>
                </w:rPr>
                <w:t>Подпункт 5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14.</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3" w:history="1">
              <w:r w:rsidR="00733973" w:rsidRPr="00733973">
                <w:rPr>
                  <w:rFonts w:ascii="Times New Roman" w:eastAsia="Times New Roman" w:hAnsi="Times New Roman" w:cs="Times New Roman"/>
                  <w:sz w:val="20"/>
                  <w:szCs w:val="20"/>
                  <w:lang w:eastAsia="ru-RU"/>
                </w:rPr>
                <w:t>Подпункт 6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Граждане, имеющие трех и более детей</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15.</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4"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Отдельные категории граждан и (или) некоммерческие </w:t>
            </w:r>
            <w:r w:rsidRPr="00733973">
              <w:rPr>
                <w:rFonts w:ascii="Times New Roman" w:eastAsia="Times New Roman" w:hAnsi="Times New Roman" w:cs="Times New Roman"/>
                <w:sz w:val="20"/>
                <w:szCs w:val="20"/>
                <w:lang w:eastAsia="ru-RU"/>
              </w:rPr>
              <w:lastRenderedPageBreak/>
              <w:t>организации, созданные гражданами, устанавливаемые федеральным законом</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Документы, подтверждающие право на </w:t>
            </w:r>
            <w:r w:rsidRPr="00733973">
              <w:rPr>
                <w:rFonts w:ascii="Times New Roman" w:eastAsia="Times New Roman" w:hAnsi="Times New Roman" w:cs="Times New Roman"/>
                <w:sz w:val="20"/>
                <w:szCs w:val="20"/>
                <w:lang w:eastAsia="ru-RU"/>
              </w:rPr>
              <w:lastRenderedPageBreak/>
              <w:t>приобретение земельного участка, установленные законодательством Российской Федерации</w:t>
            </w:r>
          </w:p>
        </w:tc>
      </w:tr>
      <w:tr w:rsidR="00733973" w:rsidRPr="00733973" w:rsidTr="00733973">
        <w:trPr>
          <w:trHeight w:val="2323"/>
        </w:trPr>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16.</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5"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Законом Ханты-Мансийского автономного округа – Югры от </w:t>
            </w:r>
            <w:r>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.05.</w:t>
            </w:r>
            <w:r w:rsidRPr="00733973">
              <w:rPr>
                <w:rFonts w:ascii="Times New Roman" w:eastAsia="Times New Roman" w:hAnsi="Times New Roman" w:cs="Times New Roman"/>
                <w:sz w:val="20"/>
                <w:szCs w:val="20"/>
                <w:lang w:eastAsia="ru-RU"/>
              </w:rPr>
              <w:t xml:space="preserve">2000 № 26-оз «О регулировании отдельных земельных отношений </w:t>
            </w:r>
            <w:proofErr w:type="gramStart"/>
            <w:r w:rsidRPr="00733973">
              <w:rPr>
                <w:rFonts w:ascii="Times New Roman" w:eastAsia="Times New Roman" w:hAnsi="Times New Roman" w:cs="Times New Roman"/>
                <w:sz w:val="20"/>
                <w:szCs w:val="20"/>
                <w:lang w:eastAsia="ru-RU"/>
              </w:rPr>
              <w:t>в</w:t>
            </w:r>
            <w:proofErr w:type="gramEnd"/>
            <w:r w:rsidRPr="00733973">
              <w:rPr>
                <w:rFonts w:ascii="Times New Roman" w:eastAsia="Times New Roman" w:hAnsi="Times New Roman" w:cs="Times New Roman"/>
                <w:sz w:val="20"/>
                <w:szCs w:val="20"/>
                <w:lang w:eastAsia="ru-RU"/>
              </w:rPr>
              <w:t xml:space="preserve"> </w:t>
            </w:r>
            <w:proofErr w:type="gramStart"/>
            <w:r w:rsidRPr="00733973">
              <w:rPr>
                <w:rFonts w:ascii="Times New Roman" w:eastAsia="Times New Roman" w:hAnsi="Times New Roman" w:cs="Times New Roman"/>
                <w:sz w:val="20"/>
                <w:szCs w:val="20"/>
                <w:lang w:eastAsia="ru-RU"/>
              </w:rPr>
              <w:t>Ханты-Мансийском</w:t>
            </w:r>
            <w:proofErr w:type="gramEnd"/>
            <w:r w:rsidRPr="00733973">
              <w:rPr>
                <w:rFonts w:ascii="Times New Roman" w:eastAsia="Times New Roman" w:hAnsi="Times New Roman" w:cs="Times New Roman"/>
                <w:sz w:val="20"/>
                <w:szCs w:val="20"/>
                <w:lang w:eastAsia="ru-RU"/>
              </w:rPr>
              <w:t xml:space="preserve"> автономном округе – Югре» (далее – Закон № 26-оз):</w:t>
            </w: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 xml:space="preserve">документ, подтверждающий отнесение гражданина к одной из категорий, указанных в </w:t>
            </w:r>
            <w:hyperlink r:id="rId26" w:history="1">
              <w:r w:rsidRPr="00733973">
                <w:rPr>
                  <w:rFonts w:ascii="Times New Roman" w:eastAsia="Calibri" w:hAnsi="Times New Roman" w:cs="Times New Roman"/>
                  <w:sz w:val="20"/>
                  <w:szCs w:val="20"/>
                </w:rPr>
                <w:t>подпунктах 2</w:t>
              </w:r>
            </w:hyperlink>
            <w:r w:rsidRPr="00733973">
              <w:rPr>
                <w:rFonts w:ascii="Times New Roman" w:eastAsia="Calibri" w:hAnsi="Times New Roman" w:cs="Times New Roman"/>
                <w:sz w:val="20"/>
                <w:szCs w:val="20"/>
              </w:rPr>
              <w:t xml:space="preserve"> – </w:t>
            </w:r>
            <w:hyperlink r:id="rId27" w:history="1">
              <w:r w:rsidRPr="00733973">
                <w:rPr>
                  <w:rFonts w:ascii="Times New Roman" w:eastAsia="Calibri" w:hAnsi="Times New Roman" w:cs="Times New Roman"/>
                  <w:sz w:val="20"/>
                  <w:szCs w:val="20"/>
                </w:rPr>
                <w:t>12 пункта 1 статьи 7.4</w:t>
              </w:r>
            </w:hyperlink>
            <w:r w:rsidRPr="00733973">
              <w:rPr>
                <w:rFonts w:ascii="Times New Roman" w:eastAsia="Calibri" w:hAnsi="Times New Roman" w:cs="Times New Roman"/>
                <w:sz w:val="20"/>
                <w:szCs w:val="20"/>
              </w:rPr>
              <w:t xml:space="preserve"> Закона Ханты-Мансийского автономного округа – Югры от </w:t>
            </w:r>
            <w:r>
              <w:rPr>
                <w:rFonts w:ascii="Times New Roman" w:eastAsia="Calibri" w:hAnsi="Times New Roman" w:cs="Times New Roman"/>
                <w:sz w:val="20"/>
                <w:szCs w:val="20"/>
              </w:rPr>
              <w:t>0</w:t>
            </w:r>
            <w:r w:rsidRPr="00733973">
              <w:rPr>
                <w:rFonts w:ascii="Times New Roman" w:eastAsia="Calibri" w:hAnsi="Times New Roman" w:cs="Times New Roman"/>
                <w:sz w:val="20"/>
                <w:szCs w:val="20"/>
              </w:rPr>
              <w:t>6</w:t>
            </w:r>
            <w:r>
              <w:rPr>
                <w:rFonts w:ascii="Times New Roman" w:eastAsia="Calibri" w:hAnsi="Times New Roman" w:cs="Times New Roman"/>
                <w:sz w:val="20"/>
                <w:szCs w:val="20"/>
              </w:rPr>
              <w:t>.07.</w:t>
            </w:r>
            <w:r w:rsidRPr="00733973">
              <w:rPr>
                <w:rFonts w:ascii="Times New Roman" w:eastAsia="Calibri" w:hAnsi="Times New Roman" w:cs="Times New Roman"/>
                <w:sz w:val="20"/>
                <w:szCs w:val="20"/>
              </w:rPr>
              <w:t xml:space="preserve">2005 № 57-оз «О регулировании отдельных жилищных отношений </w:t>
            </w:r>
            <w:proofErr w:type="gramStart"/>
            <w:r w:rsidRPr="00733973">
              <w:rPr>
                <w:rFonts w:ascii="Times New Roman" w:eastAsia="Calibri" w:hAnsi="Times New Roman" w:cs="Times New Roman"/>
                <w:sz w:val="20"/>
                <w:szCs w:val="20"/>
              </w:rPr>
              <w:t>в</w:t>
            </w:r>
            <w:proofErr w:type="gramEnd"/>
            <w:r w:rsidRPr="00733973">
              <w:rPr>
                <w:rFonts w:ascii="Times New Roman" w:eastAsia="Calibri" w:hAnsi="Times New Roman" w:cs="Times New Roman"/>
                <w:sz w:val="20"/>
                <w:szCs w:val="20"/>
              </w:rPr>
              <w:t xml:space="preserve"> </w:t>
            </w:r>
            <w:proofErr w:type="gramStart"/>
            <w:r w:rsidRPr="00733973">
              <w:rPr>
                <w:rFonts w:ascii="Times New Roman" w:eastAsia="Calibri" w:hAnsi="Times New Roman" w:cs="Times New Roman"/>
                <w:sz w:val="20"/>
                <w:szCs w:val="20"/>
              </w:rPr>
              <w:t>Ханты-Мансийском</w:t>
            </w:r>
            <w:proofErr w:type="gramEnd"/>
            <w:r w:rsidRPr="00733973">
              <w:rPr>
                <w:rFonts w:ascii="Times New Roman" w:eastAsia="Calibri" w:hAnsi="Times New Roman" w:cs="Times New Roman"/>
                <w:sz w:val="20"/>
                <w:szCs w:val="20"/>
              </w:rPr>
              <w:t xml:space="preserve"> автономном округе – Югре»;</w:t>
            </w:r>
            <w:bookmarkStart w:id="3" w:name="Par5"/>
            <w:bookmarkEnd w:id="3"/>
          </w:p>
        </w:tc>
      </w:tr>
      <w:tr w:rsidR="00733973" w:rsidRPr="00733973" w:rsidTr="00733973">
        <w:trPr>
          <w:trHeight w:val="4844"/>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733973">
              <w:rPr>
                <w:rFonts w:ascii="Times New Roman" w:eastAsia="Calibri" w:hAnsi="Times New Roman" w:cs="Times New Roman"/>
                <w:sz w:val="20"/>
                <w:szCs w:val="20"/>
              </w:rPr>
              <w:t>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w:t>
            </w:r>
            <w:r>
              <w:rPr>
                <w:rFonts w:ascii="Times New Roman" w:eastAsia="Calibri" w:hAnsi="Times New Roman" w:cs="Times New Roman"/>
                <w:sz w:val="20"/>
                <w:szCs w:val="20"/>
              </w:rPr>
              <w:t>новлении</w:t>
            </w:r>
            <w:proofErr w:type="gramEnd"/>
            <w:r>
              <w:rPr>
                <w:rFonts w:ascii="Times New Roman" w:eastAsia="Calibri" w:hAnsi="Times New Roman" w:cs="Times New Roman"/>
                <w:sz w:val="20"/>
                <w:szCs w:val="20"/>
              </w:rPr>
              <w:t xml:space="preserve"> соответствующего факта</w:t>
            </w:r>
          </w:p>
        </w:tc>
      </w:tr>
      <w:tr w:rsidR="00733973" w:rsidRPr="00733973" w:rsidTr="00733973">
        <w:trPr>
          <w:trHeight w:val="1343"/>
        </w:trPr>
        <w:tc>
          <w:tcPr>
            <w:tcW w:w="488"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4" w:type="dxa"/>
            <w:vMerge/>
          </w:tcPr>
          <w:p w:rsidR="00733973" w:rsidRPr="00733973" w:rsidRDefault="00733973"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5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 xml:space="preserve">договор аренды земельного участка (в случае, если заявления подают граждане, указанные в </w:t>
            </w:r>
            <w:hyperlink r:id="rId28" w:history="1">
              <w:r w:rsidRPr="00733973">
                <w:rPr>
                  <w:rFonts w:ascii="Times New Roman" w:eastAsia="Calibri" w:hAnsi="Times New Roman" w:cs="Times New Roman"/>
                  <w:sz w:val="20"/>
                  <w:szCs w:val="20"/>
                </w:rPr>
                <w:t>абзаце втором пункта 6.1 статьи 6</w:t>
              </w:r>
            </w:hyperlink>
            <w:r w:rsidRPr="00733973">
              <w:rPr>
                <w:rFonts w:ascii="Times New Roman" w:eastAsia="Calibri" w:hAnsi="Times New Roman" w:cs="Times New Roman"/>
                <w:sz w:val="20"/>
                <w:szCs w:val="20"/>
              </w:rPr>
              <w:t xml:space="preserve"> Закона      № 26-оз)</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17.</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9" w:history="1">
              <w:r w:rsidR="00733973" w:rsidRPr="00733973">
                <w:rPr>
                  <w:rFonts w:ascii="Times New Roman" w:eastAsia="Times New Roman" w:hAnsi="Times New Roman" w:cs="Times New Roman"/>
                  <w:sz w:val="20"/>
                  <w:szCs w:val="20"/>
                  <w:lang w:eastAsia="ru-RU"/>
                </w:rPr>
                <w:t>Подпункт 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18.</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0" w:history="1">
              <w:r w:rsidR="00733973" w:rsidRPr="00733973">
                <w:rPr>
                  <w:rFonts w:ascii="Times New Roman" w:eastAsia="Times New Roman" w:hAnsi="Times New Roman" w:cs="Times New Roman"/>
                  <w:sz w:val="20"/>
                  <w:szCs w:val="20"/>
                  <w:lang w:eastAsia="ru-RU"/>
                </w:rPr>
                <w:t xml:space="preserve">Подпункт 5 пункта 2 </w:t>
              </w:r>
              <w:r w:rsidR="00733973" w:rsidRPr="00733973">
                <w:rPr>
                  <w:rFonts w:ascii="Times New Roman" w:eastAsia="Times New Roman" w:hAnsi="Times New Roman" w:cs="Times New Roman"/>
                  <w:sz w:val="20"/>
                  <w:szCs w:val="20"/>
                  <w:lang w:eastAsia="ru-RU"/>
                </w:rPr>
                <w:lastRenderedPageBreak/>
                <w:t>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Арендатор земельного участка, </w:t>
            </w:r>
            <w:r w:rsidRPr="00733973">
              <w:rPr>
                <w:rFonts w:ascii="Times New Roman" w:eastAsia="Times New Roman" w:hAnsi="Times New Roman" w:cs="Times New Roman"/>
                <w:sz w:val="20"/>
                <w:szCs w:val="20"/>
                <w:lang w:eastAsia="ru-RU"/>
              </w:rPr>
              <w:lastRenderedPageBreak/>
              <w:t>находящегося в государственной или муниципальной собственности, из которого образован испрашиваемый земельный участок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Решение, на основании </w:t>
            </w:r>
            <w:r w:rsidRPr="00733973">
              <w:rPr>
                <w:rFonts w:ascii="Times New Roman" w:eastAsia="Times New Roman" w:hAnsi="Times New Roman" w:cs="Times New Roman"/>
                <w:sz w:val="20"/>
                <w:szCs w:val="20"/>
                <w:lang w:eastAsia="ru-RU"/>
              </w:rPr>
              <w:lastRenderedPageBreak/>
              <w:t xml:space="preserve">которого образован испрашиваемый земельный участок, принятое до </w:t>
            </w:r>
            <w:r>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.03.2015</w:t>
            </w:r>
            <w:r w:rsidRPr="00733973">
              <w:rPr>
                <w:rFonts w:ascii="Times New Roman" w:eastAsia="Times New Roman" w:hAnsi="Times New Roman" w:cs="Times New Roman"/>
                <w:sz w:val="20"/>
                <w:szCs w:val="20"/>
                <w:lang w:eastAsia="ru-RU"/>
              </w:rPr>
              <w:t xml:space="preserve">. Договор аренды исходного земельного участка в случае, если такой договор заключен до дня вступления в силу Федерального </w:t>
            </w:r>
            <w:hyperlink r:id="rId31" w:history="1">
              <w:r w:rsidRPr="00733973">
                <w:rPr>
                  <w:rFonts w:ascii="Times New Roman" w:eastAsia="Times New Roman" w:hAnsi="Times New Roman" w:cs="Times New Roman"/>
                  <w:sz w:val="20"/>
                  <w:szCs w:val="20"/>
                  <w:lang w:eastAsia="ru-RU"/>
                </w:rPr>
                <w:t>закона</w:t>
              </w:r>
            </w:hyperlink>
            <w:r w:rsidRPr="00733973">
              <w:rPr>
                <w:rFonts w:ascii="Times New Roman" w:eastAsia="Times New Roman" w:hAnsi="Times New Roman" w:cs="Times New Roman"/>
                <w:sz w:val="20"/>
                <w:szCs w:val="20"/>
                <w:lang w:eastAsia="ru-RU"/>
              </w:rPr>
              <w:t xml:space="preserve"> от 21</w:t>
            </w:r>
            <w:r>
              <w:rPr>
                <w:rFonts w:ascii="Times New Roman" w:eastAsia="Times New Roman" w:hAnsi="Times New Roman" w:cs="Times New Roman"/>
                <w:sz w:val="20"/>
                <w:szCs w:val="20"/>
                <w:lang w:eastAsia="ru-RU"/>
              </w:rPr>
              <w:t>.07.</w:t>
            </w:r>
            <w:r w:rsidRPr="00733973">
              <w:rPr>
                <w:rFonts w:ascii="Times New Roman" w:eastAsia="Times New Roman" w:hAnsi="Times New Roman" w:cs="Times New Roman"/>
                <w:sz w:val="20"/>
                <w:szCs w:val="20"/>
                <w:lang w:eastAsia="ru-RU"/>
              </w:rPr>
              <w:t xml:space="preserve">1997 № 122-ФЗ «О государственной регистрации прав на недвижимое имущество и сделок с ним» </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19.</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2" w:history="1">
              <w:r w:rsidR="00733973" w:rsidRPr="00733973">
                <w:rPr>
                  <w:rFonts w:ascii="Times New Roman" w:eastAsia="Times New Roman" w:hAnsi="Times New Roman" w:cs="Times New Roman"/>
                  <w:sz w:val="20"/>
                  <w:szCs w:val="20"/>
                  <w:lang w:eastAsia="ru-RU"/>
                </w:rPr>
                <w:t>Подпункт 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20.</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3"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21.</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4"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5" w:history="1">
              <w:r w:rsidR="00733973" w:rsidRPr="00733973">
                <w:rPr>
                  <w:rFonts w:ascii="Times New Roman" w:eastAsia="Times New Roman" w:hAnsi="Times New Roman" w:cs="Times New Roman"/>
                  <w:sz w:val="20"/>
                  <w:szCs w:val="20"/>
                  <w:lang w:eastAsia="ru-RU"/>
                </w:rPr>
                <w:t>Подпункт 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распределении земельного участка заявителю</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23.</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6" w:history="1">
              <w:r w:rsidR="00733973" w:rsidRPr="00733973">
                <w:rPr>
                  <w:rFonts w:ascii="Times New Roman" w:eastAsia="Times New Roman" w:hAnsi="Times New Roman" w:cs="Times New Roman"/>
                  <w:sz w:val="20"/>
                  <w:szCs w:val="20"/>
                  <w:lang w:eastAsia="ru-RU"/>
                </w:rPr>
                <w:t>Подпункт 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w:t>
            </w:r>
            <w:r w:rsidRPr="00733973">
              <w:rPr>
                <w:rFonts w:ascii="Times New Roman" w:eastAsia="Times New Roman" w:hAnsi="Times New Roman" w:cs="Times New Roman"/>
                <w:sz w:val="20"/>
                <w:szCs w:val="20"/>
                <w:lang w:eastAsia="ru-RU"/>
              </w:rPr>
              <w:lastRenderedPageBreak/>
              <w:t>индивидуального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w:t>
            </w:r>
            <w:r w:rsidRPr="00733973">
              <w:rPr>
                <w:rFonts w:ascii="Times New Roman" w:eastAsia="Times New Roman" w:hAnsi="Times New Roman" w:cs="Times New Roman"/>
                <w:sz w:val="20"/>
                <w:szCs w:val="20"/>
                <w:lang w:eastAsia="ru-RU"/>
              </w:rPr>
              <w:lastRenderedPageBreak/>
              <w:t>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24.</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7" w:history="1">
              <w:r w:rsidR="00733973" w:rsidRPr="00733973">
                <w:rPr>
                  <w:rFonts w:ascii="Times New Roman" w:eastAsia="Times New Roman" w:hAnsi="Times New Roman" w:cs="Times New Roman"/>
                  <w:sz w:val="20"/>
                  <w:szCs w:val="20"/>
                  <w:lang w:eastAsia="ru-RU"/>
                </w:rPr>
                <w:t>Подпункт 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8" w:history="1">
              <w:r w:rsidRPr="00733973">
                <w:rPr>
                  <w:rFonts w:ascii="Times New Roman" w:eastAsia="Times New Roman" w:hAnsi="Times New Roman" w:cs="Times New Roman"/>
                  <w:sz w:val="20"/>
                  <w:szCs w:val="20"/>
                  <w:lang w:eastAsia="ru-RU"/>
                </w:rPr>
                <w:t>статьей 39.20</w:t>
              </w:r>
            </w:hyperlink>
            <w:r w:rsidRPr="00733973">
              <w:rPr>
                <w:rFonts w:ascii="Times New Roman" w:eastAsia="Times New Roman" w:hAnsi="Times New Roman" w:cs="Times New Roman"/>
                <w:sz w:val="20"/>
                <w:szCs w:val="20"/>
                <w:lang w:eastAsia="ru-RU"/>
              </w:rPr>
              <w:t xml:space="preserve"> Земельного кодекса, на праве оперативного управления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25.</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9" w:history="1">
              <w:r w:rsidR="00733973" w:rsidRPr="00733973">
                <w:rPr>
                  <w:rFonts w:ascii="Times New Roman" w:eastAsia="Times New Roman" w:hAnsi="Times New Roman" w:cs="Times New Roman"/>
                  <w:sz w:val="20"/>
                  <w:szCs w:val="20"/>
                  <w:lang w:eastAsia="ru-RU"/>
                </w:rPr>
                <w:t>Подпункт 10 пункта 2 статьи 39.6</w:t>
              </w:r>
            </w:hyperlink>
            <w:r w:rsidR="00733973" w:rsidRPr="00733973">
              <w:rPr>
                <w:rFonts w:ascii="Times New Roman" w:eastAsia="Times New Roman" w:hAnsi="Times New Roman" w:cs="Times New Roman"/>
                <w:sz w:val="20"/>
                <w:szCs w:val="20"/>
                <w:lang w:eastAsia="ru-RU"/>
              </w:rPr>
              <w:t xml:space="preserve"> Кодекса, </w:t>
            </w:r>
            <w:hyperlink r:id="rId40" w:history="1">
              <w:r w:rsidR="00733973" w:rsidRPr="00733973">
                <w:rPr>
                  <w:rFonts w:ascii="Times New Roman" w:eastAsia="Times New Roman" w:hAnsi="Times New Roman" w:cs="Times New Roman"/>
                  <w:sz w:val="20"/>
                  <w:szCs w:val="20"/>
                  <w:lang w:eastAsia="ru-RU"/>
                </w:rPr>
                <w:t>пункт 21 статьи 3</w:t>
              </w:r>
            </w:hyperlink>
            <w:r w:rsidR="00733973" w:rsidRPr="00733973">
              <w:rPr>
                <w:rFonts w:ascii="Times New Roman" w:eastAsia="Times New Roman" w:hAnsi="Times New Roman" w:cs="Times New Roman"/>
                <w:sz w:val="20"/>
                <w:szCs w:val="20"/>
                <w:lang w:eastAsia="ru-RU"/>
              </w:rPr>
              <w:t xml:space="preserve"> Федерального закона от 25 октября 2001 года № 137-ФЗ «О введении в действие Земельного кодекса Российской Федерации»</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объекта незавершенного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w:t>
            </w:r>
            <w:r w:rsidRPr="00733973">
              <w:rPr>
                <w:rFonts w:ascii="Times New Roman" w:eastAsia="Times New Roman" w:hAnsi="Times New Roman" w:cs="Times New Roman"/>
                <w:sz w:val="20"/>
                <w:szCs w:val="20"/>
                <w:lang w:eastAsia="ru-RU"/>
              </w:rPr>
              <w:lastRenderedPageBreak/>
              <w:t>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26.</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1" w:history="1">
              <w:r w:rsidR="00733973" w:rsidRPr="00733973">
                <w:rPr>
                  <w:rFonts w:ascii="Times New Roman" w:eastAsia="Times New Roman" w:hAnsi="Times New Roman" w:cs="Times New Roman"/>
                  <w:sz w:val="20"/>
                  <w:szCs w:val="20"/>
                  <w:lang w:eastAsia="ru-RU"/>
                </w:rPr>
                <w:t>Подпункт 11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27.</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2" w:history="1">
              <w:r w:rsidR="00733973" w:rsidRPr="00733973">
                <w:rPr>
                  <w:rFonts w:ascii="Times New Roman" w:eastAsia="Times New Roman" w:hAnsi="Times New Roman" w:cs="Times New Roman"/>
                  <w:sz w:val="20"/>
                  <w:szCs w:val="20"/>
                  <w:lang w:eastAsia="ru-RU"/>
                </w:rPr>
                <w:t>Подпункт 13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развитии застроенной территории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28.</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3"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жилья экономического класса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об освоении территории в целях строительства жилья экономического класса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29.</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4"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 в целях строительства жилья экономического класса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30.</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5" w:history="1">
              <w:r w:rsidR="00733973" w:rsidRPr="00733973">
                <w:rPr>
                  <w:rFonts w:ascii="Times New Roman" w:eastAsia="Times New Roman" w:hAnsi="Times New Roman" w:cs="Times New Roman"/>
                  <w:sz w:val="20"/>
                  <w:szCs w:val="20"/>
                  <w:lang w:eastAsia="ru-RU"/>
                </w:rPr>
                <w:t>Подпункты 13.2</w:t>
              </w:r>
            </w:hyperlink>
            <w:r w:rsidR="00733973" w:rsidRPr="00733973">
              <w:rPr>
                <w:rFonts w:ascii="Times New Roman" w:eastAsia="Times New Roman" w:hAnsi="Times New Roman" w:cs="Times New Roman"/>
                <w:sz w:val="20"/>
                <w:szCs w:val="20"/>
                <w:lang w:eastAsia="ru-RU"/>
              </w:rPr>
              <w:t xml:space="preserve"> и </w:t>
            </w:r>
            <w:hyperlink r:id="rId46" w:history="1">
              <w:r w:rsidR="00733973" w:rsidRPr="00733973">
                <w:rPr>
                  <w:rFonts w:ascii="Times New Roman" w:eastAsia="Times New Roman" w:hAnsi="Times New Roman" w:cs="Times New Roman"/>
                  <w:sz w:val="20"/>
                  <w:szCs w:val="20"/>
                  <w:lang w:eastAsia="ru-RU"/>
                </w:rPr>
                <w:t>13.3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развитии территории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31.</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7" w:history="1">
              <w:r w:rsidR="00733973" w:rsidRPr="00733973">
                <w:rPr>
                  <w:rFonts w:ascii="Times New Roman" w:eastAsia="Times New Roman" w:hAnsi="Times New Roman" w:cs="Times New Roman"/>
                  <w:sz w:val="20"/>
                  <w:szCs w:val="20"/>
                  <w:lang w:eastAsia="ru-RU"/>
                </w:rPr>
                <w:t>Подпункт 14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32.</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8"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9" w:history="1">
              <w:r w:rsidR="00733973" w:rsidRPr="00733973">
                <w:rPr>
                  <w:rFonts w:ascii="Times New Roman" w:eastAsia="Times New Roman" w:hAnsi="Times New Roman" w:cs="Times New Roman"/>
                  <w:sz w:val="20"/>
                  <w:szCs w:val="20"/>
                  <w:lang w:eastAsia="ru-RU"/>
                </w:rPr>
                <w:t>Подпункт 16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34.</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0" w:history="1">
              <w:r w:rsidR="00733973" w:rsidRPr="00733973">
                <w:rPr>
                  <w:rFonts w:ascii="Times New Roman" w:eastAsia="Times New Roman" w:hAnsi="Times New Roman" w:cs="Times New Roman"/>
                  <w:sz w:val="20"/>
                  <w:szCs w:val="20"/>
                  <w:lang w:eastAsia="ru-RU"/>
                </w:rPr>
                <w:t xml:space="preserve">Подпункт 17 пункта </w:t>
              </w:r>
              <w:r w:rsidR="00733973" w:rsidRPr="00733973">
                <w:rPr>
                  <w:rFonts w:ascii="Times New Roman" w:eastAsia="Times New Roman" w:hAnsi="Times New Roman" w:cs="Times New Roman"/>
                  <w:sz w:val="20"/>
                  <w:szCs w:val="20"/>
                  <w:lang w:eastAsia="ru-RU"/>
                </w:rPr>
                <w:lastRenderedPageBreak/>
                <w:t>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Казачье общество</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Свидетельство о внесении </w:t>
            </w:r>
            <w:r w:rsidRPr="00733973">
              <w:rPr>
                <w:rFonts w:ascii="Times New Roman" w:eastAsia="Times New Roman" w:hAnsi="Times New Roman" w:cs="Times New Roman"/>
                <w:sz w:val="20"/>
                <w:szCs w:val="20"/>
                <w:lang w:eastAsia="ru-RU"/>
              </w:rPr>
              <w:lastRenderedPageBreak/>
              <w:t>казачьего общества в государственный Реестр казачьих обществ в Российской Федерации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35.</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1" w:history="1">
              <w:r w:rsidR="00733973" w:rsidRPr="00733973">
                <w:rPr>
                  <w:rFonts w:ascii="Times New Roman" w:eastAsia="Times New Roman" w:hAnsi="Times New Roman" w:cs="Times New Roman"/>
                  <w:sz w:val="20"/>
                  <w:szCs w:val="20"/>
                  <w:lang w:eastAsia="ru-RU"/>
                </w:rPr>
                <w:t>Подпункт 18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36.</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2" w:history="1">
              <w:r w:rsidR="00733973" w:rsidRPr="00733973">
                <w:rPr>
                  <w:rFonts w:ascii="Times New Roman" w:eastAsia="Times New Roman" w:hAnsi="Times New Roman" w:cs="Times New Roman"/>
                  <w:sz w:val="20"/>
                  <w:szCs w:val="20"/>
                  <w:lang w:eastAsia="ru-RU"/>
                </w:rPr>
                <w:t>Подпункт 20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733973">
              <w:rPr>
                <w:rFonts w:ascii="Times New Roman" w:eastAsia="Times New Roman" w:hAnsi="Times New Roman" w:cs="Times New Roman"/>
                <w:sz w:val="20"/>
                <w:szCs w:val="20"/>
                <w:lang w:eastAsia="ru-RU"/>
              </w:rPr>
              <w:t>Недропользователь</w:t>
            </w:r>
            <w:proofErr w:type="spellEnd"/>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733973" w:rsidRPr="00733973" w:rsidTr="002C4B57">
        <w:trPr>
          <w:trHeight w:val="1090"/>
        </w:trPr>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37.</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3"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особой экономической зоны</w:t>
            </w:r>
          </w:p>
        </w:tc>
        <w:tc>
          <w:tcPr>
            <w:tcW w:w="2693" w:type="dxa"/>
          </w:tcPr>
          <w:p w:rsidR="00733973" w:rsidRPr="00733973" w:rsidRDefault="00733973" w:rsidP="002C4B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38.</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4"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об управлении особой экономической зоной</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39.</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5" w:history="1">
              <w:r w:rsidR="00733973" w:rsidRPr="00733973">
                <w:rPr>
                  <w:rFonts w:ascii="Times New Roman" w:eastAsia="Times New Roman" w:hAnsi="Times New Roman" w:cs="Times New Roman"/>
                  <w:sz w:val="20"/>
                  <w:szCs w:val="20"/>
                  <w:lang w:eastAsia="ru-RU"/>
                </w:rPr>
                <w:t>Подпункт 22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 взаимодействии в сфере развития инфраструктуры особой экономической зоны</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40.</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6" w:history="1">
              <w:r w:rsidR="00733973" w:rsidRPr="00733973">
                <w:rPr>
                  <w:rFonts w:ascii="Times New Roman" w:eastAsia="Times New Roman" w:hAnsi="Times New Roman" w:cs="Times New Roman"/>
                  <w:sz w:val="20"/>
                  <w:szCs w:val="20"/>
                  <w:lang w:eastAsia="ru-RU"/>
                </w:rPr>
                <w:t>Подпункт 23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заключено концессионное соглашение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Концессионное соглашение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41.</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7"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42.</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8"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43.</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9" w:history="1">
              <w:r w:rsidR="00733973" w:rsidRPr="00733973">
                <w:rPr>
                  <w:rFonts w:ascii="Times New Roman" w:eastAsia="Times New Roman" w:hAnsi="Times New Roman" w:cs="Times New Roman"/>
                  <w:sz w:val="20"/>
                  <w:szCs w:val="20"/>
                  <w:lang w:eastAsia="ru-RU"/>
                </w:rPr>
                <w:t xml:space="preserve">Подпункт 23.2 </w:t>
              </w:r>
              <w:r w:rsidR="00733973" w:rsidRPr="00733973">
                <w:rPr>
                  <w:rFonts w:ascii="Times New Roman" w:eastAsia="Times New Roman" w:hAnsi="Times New Roman" w:cs="Times New Roman"/>
                  <w:sz w:val="20"/>
                  <w:szCs w:val="20"/>
                  <w:lang w:eastAsia="ru-RU"/>
                </w:rPr>
                <w:lastRenderedPageBreak/>
                <w:t>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Юридическое лицо, с которым </w:t>
            </w:r>
            <w:r w:rsidRPr="00733973">
              <w:rPr>
                <w:rFonts w:ascii="Times New Roman" w:eastAsia="Times New Roman" w:hAnsi="Times New Roman" w:cs="Times New Roman"/>
                <w:sz w:val="20"/>
                <w:szCs w:val="20"/>
                <w:lang w:eastAsia="ru-RU"/>
              </w:rPr>
              <w:lastRenderedPageBreak/>
              <w:t>заключен специальный инвестиционный контракт</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Специальный </w:t>
            </w:r>
            <w:r w:rsidRPr="00733973">
              <w:rPr>
                <w:rFonts w:ascii="Times New Roman" w:eastAsia="Times New Roman" w:hAnsi="Times New Roman" w:cs="Times New Roman"/>
                <w:sz w:val="20"/>
                <w:szCs w:val="20"/>
                <w:lang w:eastAsia="ru-RU"/>
              </w:rPr>
              <w:lastRenderedPageBreak/>
              <w:t>инвестиционный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44.</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0" w:history="1">
              <w:r w:rsidR="00733973" w:rsidRPr="00733973">
                <w:rPr>
                  <w:rFonts w:ascii="Times New Roman" w:eastAsia="Times New Roman" w:hAnsi="Times New Roman" w:cs="Times New Roman"/>
                  <w:sz w:val="20"/>
                  <w:szCs w:val="20"/>
                  <w:lang w:eastAsia="ru-RU"/>
                </w:rPr>
                <w:t>Подпункт 24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с которым заключено </w:t>
            </w:r>
            <w:proofErr w:type="spellStart"/>
            <w:r w:rsidRPr="00733973">
              <w:rPr>
                <w:rFonts w:ascii="Times New Roman" w:eastAsia="Times New Roman" w:hAnsi="Times New Roman" w:cs="Times New Roman"/>
                <w:sz w:val="20"/>
                <w:szCs w:val="20"/>
                <w:lang w:eastAsia="ru-RU"/>
              </w:rPr>
              <w:t>охотхозяйственное</w:t>
            </w:r>
            <w:proofErr w:type="spellEnd"/>
            <w:r w:rsidRPr="00733973">
              <w:rPr>
                <w:rFonts w:ascii="Times New Roman" w:eastAsia="Times New Roman" w:hAnsi="Times New Roman" w:cs="Times New Roman"/>
                <w:sz w:val="20"/>
                <w:szCs w:val="20"/>
                <w:lang w:eastAsia="ru-RU"/>
              </w:rPr>
              <w:t xml:space="preserve"> соглашение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733973">
              <w:rPr>
                <w:rFonts w:ascii="Times New Roman" w:eastAsia="Times New Roman" w:hAnsi="Times New Roman" w:cs="Times New Roman"/>
                <w:sz w:val="20"/>
                <w:szCs w:val="20"/>
                <w:lang w:eastAsia="ru-RU"/>
              </w:rPr>
              <w:t>Охотхозяйственное</w:t>
            </w:r>
            <w:proofErr w:type="spellEnd"/>
            <w:r w:rsidRPr="00733973">
              <w:rPr>
                <w:rFonts w:ascii="Times New Roman" w:eastAsia="Times New Roman" w:hAnsi="Times New Roman" w:cs="Times New Roman"/>
                <w:sz w:val="20"/>
                <w:szCs w:val="20"/>
                <w:lang w:eastAsia="ru-RU"/>
              </w:rPr>
              <w:t xml:space="preserve"> соглашение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45.</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1" w:history="1">
              <w:r w:rsidR="00733973" w:rsidRPr="00733973">
                <w:rPr>
                  <w:rFonts w:ascii="Times New Roman" w:eastAsia="Times New Roman" w:hAnsi="Times New Roman" w:cs="Times New Roman"/>
                  <w:sz w:val="20"/>
                  <w:szCs w:val="20"/>
                  <w:lang w:eastAsia="ru-RU"/>
                </w:rPr>
                <w:t>Подпункт 28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46.</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2" w:history="1">
              <w:r w:rsidR="00733973" w:rsidRPr="00733973">
                <w:rPr>
                  <w:rFonts w:ascii="Times New Roman" w:eastAsia="Times New Roman" w:hAnsi="Times New Roman" w:cs="Times New Roman"/>
                  <w:sz w:val="20"/>
                  <w:szCs w:val="20"/>
                  <w:lang w:eastAsia="ru-RU"/>
                </w:rPr>
                <w:t>Подпункт 32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47</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3" w:history="1">
              <w:r w:rsidR="00733973" w:rsidRPr="00733973">
                <w:rPr>
                  <w:rFonts w:ascii="Times New Roman" w:eastAsia="Times New Roman" w:hAnsi="Times New Roman" w:cs="Times New Roman"/>
                  <w:sz w:val="20"/>
                  <w:szCs w:val="20"/>
                  <w:lang w:eastAsia="ru-RU"/>
                </w:rPr>
                <w:t>Подпункт 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свободного порта Владивосток</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свободного порта Владивосток</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48.</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4" w:history="1">
              <w:r w:rsidR="00733973" w:rsidRPr="00733973">
                <w:rPr>
                  <w:rFonts w:ascii="Times New Roman" w:eastAsia="Times New Roman" w:hAnsi="Times New Roman" w:cs="Times New Roman"/>
                  <w:sz w:val="20"/>
                  <w:szCs w:val="20"/>
                  <w:lang w:eastAsia="ru-RU"/>
                </w:rPr>
                <w:t>Подпункт 2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49.</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5" w:history="1">
              <w:r w:rsidR="00733973" w:rsidRPr="00733973">
                <w:rPr>
                  <w:rFonts w:ascii="Times New Roman" w:eastAsia="Times New Roman" w:hAnsi="Times New Roman" w:cs="Times New Roman"/>
                  <w:sz w:val="20"/>
                  <w:szCs w:val="20"/>
                  <w:lang w:eastAsia="ru-RU"/>
                </w:rPr>
                <w:t>Подпункт 3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50.</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6" w:history="1">
              <w:r w:rsidR="00733973" w:rsidRPr="00733973">
                <w:rPr>
                  <w:rFonts w:ascii="Times New Roman" w:eastAsia="Times New Roman" w:hAnsi="Times New Roman" w:cs="Times New Roman"/>
                  <w:sz w:val="20"/>
                  <w:szCs w:val="20"/>
                  <w:lang w:eastAsia="ru-RU"/>
                </w:rPr>
                <w:t>Подпункт 4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51.</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7"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52.</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8"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Документы, предусмотренные настоящим Перечнем, подтверждающие право заявителя на предоставление земельного участка в соответствии с </w:t>
            </w:r>
            <w:r w:rsidRPr="00733973">
              <w:rPr>
                <w:rFonts w:ascii="Times New Roman" w:eastAsia="Times New Roman" w:hAnsi="Times New Roman" w:cs="Times New Roman"/>
                <w:sz w:val="20"/>
                <w:szCs w:val="20"/>
                <w:lang w:eastAsia="ru-RU"/>
              </w:rPr>
              <w:lastRenderedPageBreak/>
              <w:t>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53.</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9"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54.</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0" w:history="1">
              <w:r w:rsidR="00733973" w:rsidRPr="00733973">
                <w:rPr>
                  <w:rFonts w:ascii="Times New Roman" w:eastAsia="Times New Roman" w:hAnsi="Times New Roman" w:cs="Times New Roman"/>
                  <w:sz w:val="20"/>
                  <w:szCs w:val="20"/>
                  <w:lang w:eastAsia="ru-RU"/>
                </w:rPr>
                <w:t>Подпункт 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1" w:history="1">
              <w:r w:rsidR="00733973" w:rsidRPr="00733973">
                <w:rPr>
                  <w:rFonts w:ascii="Times New Roman" w:eastAsia="Times New Roman" w:hAnsi="Times New Roman" w:cs="Times New Roman"/>
                  <w:sz w:val="20"/>
                  <w:szCs w:val="20"/>
                  <w:lang w:eastAsia="ru-RU"/>
                </w:rPr>
                <w:t>Подпункт 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56.</w:t>
            </w:r>
          </w:p>
        </w:tc>
        <w:tc>
          <w:tcPr>
            <w:tcW w:w="1984" w:type="dxa"/>
            <w:vMerge w:val="restart"/>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2" w:history="1">
              <w:r w:rsidR="00733973" w:rsidRPr="00733973">
                <w:rPr>
                  <w:rFonts w:ascii="Times New Roman" w:eastAsia="Times New Roman" w:hAnsi="Times New Roman" w:cs="Times New Roman"/>
                  <w:sz w:val="20"/>
                  <w:szCs w:val="20"/>
                  <w:lang w:eastAsia="ru-RU"/>
                </w:rPr>
                <w:t>Подпункт 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984" w:type="dxa"/>
            <w:vMerge/>
          </w:tcPr>
          <w:p w:rsidR="00733973" w:rsidRPr="00733973" w:rsidRDefault="00733973" w:rsidP="00733973">
            <w:pPr>
              <w:spacing w:after="160" w:line="259" w:lineRule="auto"/>
              <w:ind w:firstLine="19"/>
              <w:rPr>
                <w:rFonts w:ascii="Times New Roman" w:eastAsia="Calibri" w:hAnsi="Times New Roman" w:cs="Times New Roman"/>
                <w:b/>
                <w:sz w:val="20"/>
                <w:szCs w:val="20"/>
              </w:rPr>
            </w:pPr>
          </w:p>
        </w:tc>
        <w:tc>
          <w:tcPr>
            <w:tcW w:w="155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57.</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3" w:history="1">
              <w:r w:rsidR="00733973" w:rsidRPr="00733973">
                <w:rPr>
                  <w:rFonts w:ascii="Times New Roman" w:eastAsia="Times New Roman" w:hAnsi="Times New Roman" w:cs="Times New Roman"/>
                  <w:sz w:val="20"/>
                  <w:szCs w:val="20"/>
                  <w:lang w:eastAsia="ru-RU"/>
                </w:rPr>
                <w:t>Подпункт 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2C4B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74"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w:t>
            </w:r>
            <w:r w:rsidR="002C4B57">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5</w:t>
            </w:r>
            <w:r w:rsidR="002C4B57">
              <w:rPr>
                <w:rFonts w:ascii="Times New Roman" w:eastAsia="Times New Roman" w:hAnsi="Times New Roman" w:cs="Times New Roman"/>
                <w:sz w:val="20"/>
                <w:szCs w:val="20"/>
                <w:lang w:eastAsia="ru-RU"/>
              </w:rPr>
              <w:t>.04.</w:t>
            </w:r>
            <w:r w:rsidRPr="00733973">
              <w:rPr>
                <w:rFonts w:ascii="Times New Roman" w:eastAsia="Times New Roman" w:hAnsi="Times New Roman" w:cs="Times New Roman"/>
                <w:sz w:val="20"/>
                <w:szCs w:val="20"/>
                <w:lang w:eastAsia="ru-RU"/>
              </w:rPr>
              <w:t xml:space="preserve">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w:t>
            </w:r>
            <w:r w:rsidRPr="00733973">
              <w:rPr>
                <w:rFonts w:ascii="Times New Roman" w:eastAsia="Times New Roman" w:hAnsi="Times New Roman" w:cs="Times New Roman"/>
                <w:sz w:val="20"/>
                <w:szCs w:val="20"/>
                <w:lang w:eastAsia="ru-RU"/>
              </w:rPr>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58.</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5" w:history="1">
              <w:r w:rsidR="00733973" w:rsidRPr="00733973">
                <w:rPr>
                  <w:rFonts w:ascii="Times New Roman" w:eastAsia="Times New Roman" w:hAnsi="Times New Roman" w:cs="Times New Roman"/>
                  <w:sz w:val="20"/>
                  <w:szCs w:val="20"/>
                  <w:lang w:eastAsia="ru-RU"/>
                </w:rPr>
                <w:t>Подпункт 10 пункта 2 статьи 39.3</w:t>
              </w:r>
            </w:hyperlink>
            <w:r w:rsidR="00733973" w:rsidRPr="00733973">
              <w:rPr>
                <w:rFonts w:ascii="Times New Roman" w:eastAsia="Times New Roman" w:hAnsi="Times New Roman" w:cs="Times New Roman"/>
                <w:sz w:val="20"/>
                <w:szCs w:val="20"/>
                <w:lang w:eastAsia="ru-RU"/>
              </w:rPr>
              <w:t xml:space="preserve">, </w:t>
            </w:r>
            <w:hyperlink r:id="rId76"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w:t>
            </w:r>
            <w:hyperlink r:id="rId77" w:history="1">
              <w:r w:rsidR="00733973" w:rsidRPr="00733973">
                <w:rPr>
                  <w:rFonts w:ascii="Times New Roman" w:eastAsia="Times New Roman" w:hAnsi="Times New Roman" w:cs="Times New Roman"/>
                  <w:sz w:val="20"/>
                  <w:szCs w:val="20"/>
                  <w:lang w:eastAsia="ru-RU"/>
                </w:rPr>
                <w:t>подпункт 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59.</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8" w:history="1">
              <w:r w:rsidR="00733973" w:rsidRPr="00733973">
                <w:rPr>
                  <w:rFonts w:ascii="Times New Roman" w:eastAsia="Times New Roman" w:hAnsi="Times New Roman" w:cs="Times New Roman"/>
                  <w:sz w:val="20"/>
                  <w:szCs w:val="20"/>
                  <w:lang w:eastAsia="ru-RU"/>
                </w:rPr>
                <w:t>Подпункт 7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60.</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9" w:history="1">
              <w:r w:rsidR="00733973" w:rsidRPr="00733973">
                <w:rPr>
                  <w:rFonts w:ascii="Times New Roman" w:eastAsia="Times New Roman" w:hAnsi="Times New Roman" w:cs="Times New Roman"/>
                  <w:sz w:val="20"/>
                  <w:szCs w:val="20"/>
                  <w:lang w:eastAsia="ru-RU"/>
                </w:rPr>
                <w:t>Подпункт 8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найма служебного жилого помещения</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61.</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0" w:history="1">
              <w:r w:rsidR="00733973" w:rsidRPr="00733973">
                <w:rPr>
                  <w:rFonts w:ascii="Times New Roman" w:eastAsia="Times New Roman" w:hAnsi="Times New Roman" w:cs="Times New Roman"/>
                  <w:sz w:val="20"/>
                  <w:szCs w:val="20"/>
                  <w:lang w:eastAsia="ru-RU"/>
                </w:rPr>
                <w:t>Подпункт 12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 создании некоммерческой организации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62.</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1" w:history="1">
              <w:r w:rsidR="00733973" w:rsidRPr="00733973">
                <w:rPr>
                  <w:rFonts w:ascii="Times New Roman" w:eastAsia="Times New Roman" w:hAnsi="Times New Roman" w:cs="Times New Roman"/>
                  <w:sz w:val="20"/>
                  <w:szCs w:val="20"/>
                  <w:lang w:eastAsia="ru-RU"/>
                </w:rPr>
                <w:t>Подпункт 13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63.</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2" w:history="1">
              <w:r w:rsidR="00733973" w:rsidRPr="00733973">
                <w:rPr>
                  <w:rFonts w:ascii="Times New Roman" w:eastAsia="Times New Roman" w:hAnsi="Times New Roman" w:cs="Times New Roman"/>
                  <w:sz w:val="20"/>
                  <w:szCs w:val="20"/>
                  <w:lang w:eastAsia="ru-RU"/>
                </w:rPr>
                <w:t>Подпункт 14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2C4B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83"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29</w:t>
            </w:r>
            <w:r w:rsidR="002C4B57">
              <w:rPr>
                <w:rFonts w:ascii="Times New Roman" w:eastAsia="Times New Roman" w:hAnsi="Times New Roman" w:cs="Times New Roman"/>
                <w:sz w:val="20"/>
                <w:szCs w:val="20"/>
                <w:lang w:eastAsia="ru-RU"/>
              </w:rPr>
              <w:t>.12.</w:t>
            </w:r>
            <w:r w:rsidRPr="00733973">
              <w:rPr>
                <w:rFonts w:ascii="Times New Roman" w:eastAsia="Times New Roman" w:hAnsi="Times New Roman" w:cs="Times New Roman"/>
                <w:sz w:val="20"/>
                <w:szCs w:val="20"/>
                <w:lang w:eastAsia="ru-RU"/>
              </w:rPr>
              <w:t xml:space="preserve">2012 № 275-ФЗ «О государственном оборонном заказе» или Федеральным </w:t>
            </w:r>
            <w:hyperlink r:id="rId84"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w:t>
            </w:r>
            <w:r w:rsidR="002C4B57">
              <w:rPr>
                <w:rFonts w:ascii="Times New Roman" w:eastAsia="Times New Roman" w:hAnsi="Times New Roman" w:cs="Times New Roman"/>
                <w:sz w:val="20"/>
                <w:szCs w:val="20"/>
                <w:lang w:eastAsia="ru-RU"/>
              </w:rPr>
              <w:t>0</w:t>
            </w:r>
            <w:r w:rsidRPr="00733973">
              <w:rPr>
                <w:rFonts w:ascii="Times New Roman" w:eastAsia="Times New Roman" w:hAnsi="Times New Roman" w:cs="Times New Roman"/>
                <w:sz w:val="20"/>
                <w:szCs w:val="20"/>
                <w:lang w:eastAsia="ru-RU"/>
              </w:rPr>
              <w:t>5</w:t>
            </w:r>
            <w:r w:rsidR="002C4B57">
              <w:rPr>
                <w:rFonts w:ascii="Times New Roman" w:eastAsia="Times New Roman" w:hAnsi="Times New Roman" w:cs="Times New Roman"/>
                <w:sz w:val="20"/>
                <w:szCs w:val="20"/>
                <w:lang w:eastAsia="ru-RU"/>
              </w:rPr>
              <w:t xml:space="preserve">.04.2013 </w:t>
            </w:r>
            <w:r w:rsidRPr="00733973">
              <w:rPr>
                <w:rFonts w:ascii="Times New Roman" w:eastAsia="Times New Roman" w:hAnsi="Times New Roman" w:cs="Times New Roman"/>
                <w:sz w:val="20"/>
                <w:szCs w:val="20"/>
                <w:lang w:eastAsia="ru-RU"/>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w:t>
            </w:r>
            <w:r w:rsidRPr="00733973">
              <w:rPr>
                <w:rFonts w:ascii="Times New Roman" w:eastAsia="Times New Roman" w:hAnsi="Times New Roman" w:cs="Times New Roman"/>
                <w:sz w:val="20"/>
                <w:szCs w:val="20"/>
                <w:lang w:eastAsia="ru-RU"/>
              </w:rPr>
              <w:lastRenderedPageBreak/>
              <w:t>для обеспечения обороны страны и безопасности государства, осуществляемых полностью за счет средств федерального бюджета</w:t>
            </w:r>
            <w:proofErr w:type="gramEnd"/>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Государственный контракт</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64.</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5" w:history="1">
              <w:r w:rsidR="00733973" w:rsidRPr="00733973">
                <w:rPr>
                  <w:rFonts w:ascii="Times New Roman" w:eastAsia="Times New Roman" w:hAnsi="Times New Roman" w:cs="Times New Roman"/>
                  <w:sz w:val="20"/>
                  <w:szCs w:val="20"/>
                  <w:lang w:eastAsia="ru-RU"/>
                </w:rPr>
                <w:t>Подпункт 15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субъекта Российской Федерации о создании некоммерческой организации</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65.</w:t>
            </w:r>
          </w:p>
        </w:tc>
        <w:tc>
          <w:tcPr>
            <w:tcW w:w="1984" w:type="dxa"/>
          </w:tcPr>
          <w:p w:rsidR="00733973" w:rsidRPr="00733973" w:rsidRDefault="001B1986" w:rsidP="0073397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6" w:history="1">
              <w:r w:rsidR="00733973" w:rsidRPr="00733973">
                <w:rPr>
                  <w:rFonts w:ascii="Times New Roman" w:eastAsia="Times New Roman" w:hAnsi="Times New Roman" w:cs="Times New Roman"/>
                  <w:sz w:val="20"/>
                  <w:szCs w:val="20"/>
                  <w:lang w:eastAsia="ru-RU"/>
                </w:rPr>
                <w:t>Подпункт 16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55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право безвозмездного </w:t>
            </w:r>
            <w:proofErr w:type="gramStart"/>
            <w:r w:rsidRPr="00733973">
              <w:rPr>
                <w:rFonts w:ascii="Times New Roman" w:eastAsia="Times New Roman" w:hAnsi="Times New Roman" w:cs="Times New Roman"/>
                <w:sz w:val="20"/>
                <w:szCs w:val="20"/>
                <w:lang w:eastAsia="ru-RU"/>
              </w:rPr>
              <w:t>пользования</w:t>
            </w:r>
            <w:proofErr w:type="gramEnd"/>
            <w:r w:rsidRPr="00733973">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3"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29799B" w:rsidRDefault="00733973"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r w:rsidRPr="00733973">
        <w:rPr>
          <w:rFonts w:ascii="Times New Roman" w:eastAsia="Times New Roman" w:hAnsi="Times New Roman" w:cs="Times New Roman"/>
          <w:i/>
          <w:sz w:val="20"/>
          <w:szCs w:val="20"/>
          <w:lang w:eastAsia="ru-RU"/>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w:t>
      </w:r>
      <w:r w:rsidR="002C4B57">
        <w:rPr>
          <w:rFonts w:ascii="Times New Roman" w:eastAsia="Times New Roman" w:hAnsi="Times New Roman" w:cs="Times New Roman"/>
          <w:i/>
          <w:sz w:val="20"/>
          <w:szCs w:val="20"/>
          <w:lang w:eastAsia="ru-RU"/>
        </w:rPr>
        <w:t>Департамента</w:t>
      </w:r>
      <w:r w:rsidRPr="00733973">
        <w:rPr>
          <w:rFonts w:ascii="Times New Roman" w:eastAsia="Times New Roman" w:hAnsi="Times New Roman" w:cs="Times New Roman"/>
          <w:i/>
          <w:sz w:val="20"/>
          <w:szCs w:val="20"/>
          <w:lang w:eastAsia="ru-RU"/>
        </w:rPr>
        <w:t>, принимающего заявление о приобрет</w:t>
      </w:r>
      <w:r w:rsidR="0029799B">
        <w:rPr>
          <w:rFonts w:ascii="Times New Roman" w:eastAsia="Times New Roman" w:hAnsi="Times New Roman" w:cs="Times New Roman"/>
          <w:i/>
          <w:sz w:val="20"/>
          <w:szCs w:val="20"/>
          <w:lang w:eastAsia="ru-RU"/>
        </w:rPr>
        <w:t>ении прав на земельный участок.</w:t>
      </w: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29799B" w:rsidRDefault="0029799B" w:rsidP="0029799B">
      <w:pPr>
        <w:widowControl w:val="0"/>
        <w:autoSpaceDE w:val="0"/>
        <w:autoSpaceDN w:val="0"/>
        <w:adjustRightInd w:val="0"/>
        <w:spacing w:before="220" w:after="0" w:line="240" w:lineRule="auto"/>
        <w:ind w:firstLine="540"/>
        <w:jc w:val="both"/>
        <w:rPr>
          <w:rFonts w:ascii="Times New Roman" w:eastAsia="Times New Roman" w:hAnsi="Times New Roman" w:cs="Times New Roman"/>
          <w:i/>
          <w:sz w:val="20"/>
          <w:szCs w:val="20"/>
          <w:lang w:eastAsia="ru-RU"/>
        </w:rPr>
      </w:pPr>
    </w:p>
    <w:p w:rsidR="007D1706" w:rsidRDefault="007D1706" w:rsidP="0029799B">
      <w:pPr>
        <w:widowControl w:val="0"/>
        <w:autoSpaceDE w:val="0"/>
        <w:autoSpaceDN w:val="0"/>
        <w:adjustRightInd w:val="0"/>
        <w:spacing w:before="220" w:after="0" w:line="240" w:lineRule="auto"/>
        <w:ind w:firstLine="540"/>
        <w:jc w:val="both"/>
        <w:rPr>
          <w:rFonts w:ascii="Times New Roman" w:eastAsia="Calibri" w:hAnsi="Times New Roman" w:cs="Times New Roman"/>
          <w:b/>
          <w:sz w:val="24"/>
          <w:szCs w:val="24"/>
          <w:lang w:eastAsia="ru-RU"/>
        </w:rPr>
      </w:pPr>
    </w:p>
    <w:p w:rsidR="006B55A4" w:rsidRDefault="006B55A4" w:rsidP="00733973">
      <w:pPr>
        <w:autoSpaceDE w:val="0"/>
        <w:autoSpaceDN w:val="0"/>
        <w:adjustRightInd w:val="0"/>
        <w:spacing w:after="0" w:line="240" w:lineRule="auto"/>
        <w:ind w:firstLine="540"/>
        <w:jc w:val="right"/>
        <w:rPr>
          <w:rFonts w:ascii="Times New Roman" w:eastAsia="Calibri" w:hAnsi="Times New Roman" w:cs="Times New Roman"/>
          <w:b/>
          <w:sz w:val="24"/>
          <w:szCs w:val="24"/>
          <w:lang w:eastAsia="ru-RU"/>
        </w:rPr>
      </w:pPr>
    </w:p>
    <w:p w:rsidR="006B55A4" w:rsidRDefault="006B55A4" w:rsidP="00733973">
      <w:pPr>
        <w:autoSpaceDE w:val="0"/>
        <w:autoSpaceDN w:val="0"/>
        <w:adjustRightInd w:val="0"/>
        <w:spacing w:after="0" w:line="240" w:lineRule="auto"/>
        <w:ind w:firstLine="540"/>
        <w:jc w:val="right"/>
        <w:rPr>
          <w:rFonts w:ascii="Times New Roman" w:eastAsia="Calibri" w:hAnsi="Times New Roman" w:cs="Times New Roman"/>
          <w:b/>
          <w:sz w:val="24"/>
          <w:szCs w:val="24"/>
          <w:lang w:eastAsia="ru-RU"/>
        </w:rPr>
      </w:pPr>
    </w:p>
    <w:p w:rsidR="00733973" w:rsidRPr="0069190B" w:rsidRDefault="0029799B" w:rsidP="00733973">
      <w:pPr>
        <w:autoSpaceDE w:val="0"/>
        <w:autoSpaceDN w:val="0"/>
        <w:adjustRightInd w:val="0"/>
        <w:spacing w:after="0" w:line="240" w:lineRule="auto"/>
        <w:ind w:firstLine="540"/>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Приложение 4</w:t>
      </w:r>
      <w:r w:rsidR="00733973" w:rsidRPr="0069190B">
        <w:rPr>
          <w:rFonts w:ascii="Times New Roman" w:eastAsia="Calibri" w:hAnsi="Times New Roman" w:cs="Times New Roman"/>
          <w:b/>
          <w:sz w:val="24"/>
          <w:szCs w:val="24"/>
          <w:lang w:eastAsia="ru-RU"/>
        </w:rPr>
        <w:t xml:space="preserve"> </w:t>
      </w:r>
    </w:p>
    <w:p w:rsidR="00733973" w:rsidRPr="0069190B" w:rsidRDefault="00733973" w:rsidP="00733973">
      <w:pPr>
        <w:autoSpaceDE w:val="0"/>
        <w:autoSpaceDN w:val="0"/>
        <w:adjustRightInd w:val="0"/>
        <w:spacing w:after="0" w:line="240" w:lineRule="auto"/>
        <w:ind w:firstLine="540"/>
        <w:jc w:val="right"/>
        <w:rPr>
          <w:rFonts w:ascii="Times New Roman" w:eastAsia="Calibri" w:hAnsi="Times New Roman" w:cs="Times New Roman"/>
          <w:b/>
          <w:sz w:val="24"/>
          <w:szCs w:val="24"/>
          <w:lang w:eastAsia="ru-RU"/>
        </w:rPr>
      </w:pPr>
      <w:r w:rsidRPr="0069190B">
        <w:rPr>
          <w:rFonts w:ascii="Times New Roman" w:eastAsia="Calibri" w:hAnsi="Times New Roman" w:cs="Times New Roman"/>
          <w:b/>
          <w:sz w:val="24"/>
          <w:szCs w:val="24"/>
          <w:lang w:eastAsia="ru-RU"/>
        </w:rPr>
        <w:t xml:space="preserve">к </w:t>
      </w:r>
      <w:r w:rsidR="002C4B57" w:rsidRPr="0069190B">
        <w:rPr>
          <w:rFonts w:ascii="Times New Roman" w:eastAsia="Calibri" w:hAnsi="Times New Roman" w:cs="Times New Roman"/>
          <w:b/>
          <w:sz w:val="24"/>
          <w:szCs w:val="24"/>
          <w:lang w:eastAsia="ru-RU"/>
        </w:rPr>
        <w:t>а</w:t>
      </w:r>
      <w:r w:rsidRPr="0069190B">
        <w:rPr>
          <w:rFonts w:ascii="Times New Roman" w:eastAsia="Calibri" w:hAnsi="Times New Roman" w:cs="Times New Roman"/>
          <w:b/>
          <w:sz w:val="24"/>
          <w:szCs w:val="24"/>
          <w:lang w:eastAsia="ru-RU"/>
        </w:rPr>
        <w:t>дминистративному регламенту</w:t>
      </w:r>
    </w:p>
    <w:p w:rsidR="00733973" w:rsidRPr="0069190B"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
          <w:sz w:val="24"/>
          <w:szCs w:val="24"/>
        </w:rPr>
      </w:pPr>
      <w:r w:rsidRPr="0069190B">
        <w:rPr>
          <w:rFonts w:ascii="Times New Roman" w:eastAsia="Calibri" w:hAnsi="Times New Roman" w:cs="Times New Roman"/>
          <w:b/>
          <w:sz w:val="24"/>
          <w:szCs w:val="24"/>
        </w:rPr>
        <w:t xml:space="preserve">предоставления муниципальной услуги </w:t>
      </w:r>
    </w:p>
    <w:p w:rsidR="00733973" w:rsidRPr="0069190B"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
          <w:bCs/>
          <w:sz w:val="24"/>
          <w:szCs w:val="24"/>
        </w:rPr>
      </w:pPr>
      <w:r w:rsidRPr="0069190B">
        <w:rPr>
          <w:rFonts w:ascii="Times New Roman" w:eastAsia="Calibri" w:hAnsi="Times New Roman" w:cs="Times New Roman"/>
          <w:b/>
          <w:bCs/>
          <w:sz w:val="24"/>
          <w:szCs w:val="24"/>
        </w:rPr>
        <w:t xml:space="preserve">«Предварительное согласование </w:t>
      </w:r>
    </w:p>
    <w:p w:rsidR="00733973" w:rsidRPr="0069190B"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
          <w:bCs/>
          <w:sz w:val="24"/>
          <w:szCs w:val="24"/>
        </w:rPr>
      </w:pPr>
      <w:r w:rsidRPr="0069190B">
        <w:rPr>
          <w:rFonts w:ascii="Times New Roman" w:eastAsia="Calibri" w:hAnsi="Times New Roman" w:cs="Times New Roman"/>
          <w:b/>
          <w:bCs/>
          <w:sz w:val="24"/>
          <w:szCs w:val="24"/>
        </w:rPr>
        <w:t>предоставления  земельного участка»</w:t>
      </w:r>
    </w:p>
    <w:p w:rsidR="00733973" w:rsidRPr="00733973" w:rsidRDefault="00733973" w:rsidP="0073397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733973">
        <w:rPr>
          <w:rFonts w:ascii="Times New Roman" w:eastAsia="Calibri" w:hAnsi="Times New Roman" w:cs="Times New Roman"/>
          <w:bCs/>
          <w:sz w:val="24"/>
          <w:szCs w:val="24"/>
        </w:rPr>
        <w:t xml:space="preserve"> </w:t>
      </w:r>
    </w:p>
    <w:p w:rsidR="00733973" w:rsidRPr="00733973" w:rsidRDefault="00733973" w:rsidP="00733973">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733973">
        <w:rPr>
          <w:rFonts w:ascii="Times New Roman" w:eastAsia="Calibri" w:hAnsi="Times New Roman" w:cs="Times New Roman"/>
          <w:b/>
          <w:bCs/>
          <w:sz w:val="24"/>
          <w:szCs w:val="24"/>
        </w:rPr>
        <w:t xml:space="preserve">Перечень документов, </w:t>
      </w:r>
      <w:r w:rsidR="0029799B">
        <w:rPr>
          <w:rFonts w:ascii="Times New Roman" w:eastAsia="Calibri" w:hAnsi="Times New Roman" w:cs="Times New Roman"/>
          <w:b/>
          <w:bCs/>
          <w:sz w:val="24"/>
          <w:szCs w:val="24"/>
        </w:rPr>
        <w:t>запрашиваемых Департаментом или МФЦ</w:t>
      </w:r>
      <w:r w:rsidRPr="00733973">
        <w:rPr>
          <w:rFonts w:ascii="Times New Roman" w:eastAsia="Calibri" w:hAnsi="Times New Roman" w:cs="Times New Roman"/>
          <w:b/>
          <w:bCs/>
          <w:sz w:val="24"/>
          <w:szCs w:val="24"/>
        </w:rPr>
        <w:t xml:space="preserve"> в порядке межведомственного информационного взаимодействия в соответствии с приказом Министерства экономического развития Российской Федерации от  12</w:t>
      </w:r>
      <w:r w:rsidR="002C4B57">
        <w:rPr>
          <w:rFonts w:ascii="Times New Roman" w:eastAsia="Calibri" w:hAnsi="Times New Roman" w:cs="Times New Roman"/>
          <w:b/>
          <w:bCs/>
          <w:sz w:val="24"/>
          <w:szCs w:val="24"/>
        </w:rPr>
        <w:t>.01.</w:t>
      </w:r>
      <w:r w:rsidRPr="00733973">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p w:rsidR="00733973" w:rsidRPr="00733973" w:rsidRDefault="00733973" w:rsidP="00733973">
      <w:pPr>
        <w:autoSpaceDE w:val="0"/>
        <w:autoSpaceDN w:val="0"/>
        <w:adjustRightInd w:val="0"/>
        <w:spacing w:after="0" w:line="240" w:lineRule="auto"/>
        <w:ind w:firstLine="709"/>
        <w:jc w:val="center"/>
        <w:rPr>
          <w:rFonts w:ascii="Times New Roman" w:eastAsia="Calibri" w:hAnsi="Times New Roman" w:cs="Times New Roman"/>
          <w:b/>
          <w:bCs/>
          <w:sz w:val="24"/>
          <w:szCs w:val="24"/>
        </w:rPr>
      </w:pPr>
    </w:p>
    <w:tbl>
      <w:tblPr>
        <w:tblpPr w:leftFromText="180" w:rightFromText="180" w:vertAnchor="text" w:horzAnchor="margin" w:tblpXSpec="center" w:tblpY="283"/>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1842"/>
        <w:gridCol w:w="2268"/>
        <w:gridCol w:w="3119"/>
      </w:tblGrid>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 </w:t>
            </w:r>
            <w:proofErr w:type="gramStart"/>
            <w:r w:rsidRPr="00733973">
              <w:rPr>
                <w:rFonts w:ascii="Times New Roman" w:eastAsia="Times New Roman" w:hAnsi="Times New Roman" w:cs="Times New Roman"/>
                <w:sz w:val="20"/>
                <w:szCs w:val="20"/>
                <w:lang w:eastAsia="ru-RU"/>
              </w:rPr>
              <w:t>п</w:t>
            </w:r>
            <w:proofErr w:type="gramEnd"/>
            <w:r w:rsidRPr="00733973">
              <w:rPr>
                <w:rFonts w:ascii="Times New Roman" w:eastAsia="Times New Roman" w:hAnsi="Times New Roman" w:cs="Times New Roman"/>
                <w:sz w:val="20"/>
                <w:szCs w:val="20"/>
                <w:lang w:eastAsia="ru-RU"/>
              </w:rPr>
              <w:t>/п</w:t>
            </w:r>
          </w:p>
        </w:tc>
        <w:tc>
          <w:tcPr>
            <w:tcW w:w="226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842"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Заявитель</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733973" w:rsidRPr="00733973" w:rsidTr="00733973">
        <w:trPr>
          <w:trHeight w:val="188"/>
        </w:trPr>
        <w:tc>
          <w:tcPr>
            <w:tcW w:w="48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w:t>
            </w:r>
          </w:p>
        </w:tc>
        <w:tc>
          <w:tcPr>
            <w:tcW w:w="2268"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w:t>
            </w:r>
          </w:p>
        </w:tc>
        <w:tc>
          <w:tcPr>
            <w:tcW w:w="1842"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w:t>
            </w:r>
          </w:p>
        </w:tc>
        <w:tc>
          <w:tcPr>
            <w:tcW w:w="2268" w:type="dxa"/>
          </w:tcPr>
          <w:p w:rsidR="00733973" w:rsidRPr="00733973" w:rsidRDefault="00733973" w:rsidP="0073397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w:t>
            </w:r>
          </w:p>
        </w:tc>
        <w:tc>
          <w:tcPr>
            <w:tcW w:w="3119" w:type="dxa"/>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w:t>
            </w:r>
          </w:p>
        </w:tc>
      </w:tr>
      <w:tr w:rsidR="00733973" w:rsidRPr="00733973" w:rsidTr="00733973">
        <w:trPr>
          <w:trHeight w:val="675"/>
        </w:trPr>
        <w:tc>
          <w:tcPr>
            <w:tcW w:w="488" w:type="dxa"/>
            <w:vMerge w:val="restart"/>
          </w:tcPr>
          <w:p w:rsidR="00733973" w:rsidRPr="00733973" w:rsidRDefault="00733973" w:rsidP="00733973">
            <w:pPr>
              <w:spacing w:after="160" w:line="259"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1.</w:t>
            </w:r>
          </w:p>
        </w:tc>
        <w:tc>
          <w:tcPr>
            <w:tcW w:w="2268" w:type="dxa"/>
            <w:vMerge w:val="restart"/>
          </w:tcPr>
          <w:p w:rsidR="00733973" w:rsidRPr="00733973" w:rsidRDefault="001B1986" w:rsidP="00733973">
            <w:pPr>
              <w:autoSpaceDE w:val="0"/>
              <w:autoSpaceDN w:val="0"/>
              <w:adjustRightInd w:val="0"/>
              <w:spacing w:after="0" w:line="240" w:lineRule="auto"/>
              <w:jc w:val="both"/>
              <w:rPr>
                <w:rFonts w:ascii="Times New Roman" w:eastAsia="Calibri" w:hAnsi="Times New Roman" w:cs="Times New Roman"/>
                <w:sz w:val="20"/>
                <w:szCs w:val="20"/>
              </w:rPr>
            </w:pPr>
            <w:hyperlink r:id="rId87" w:history="1">
              <w:r w:rsidR="00733973" w:rsidRPr="00733973">
                <w:rPr>
                  <w:rFonts w:ascii="Times New Roman" w:eastAsia="Calibri" w:hAnsi="Times New Roman" w:cs="Times New Roman"/>
                  <w:sz w:val="20"/>
                  <w:szCs w:val="20"/>
                </w:rPr>
                <w:t>Подпункт 1 пункта 2 статьи 39.3</w:t>
              </w:r>
            </w:hyperlink>
            <w:r w:rsidR="00733973" w:rsidRPr="00733973">
              <w:rPr>
                <w:rFonts w:ascii="Times New Roman" w:eastAsia="Calibri" w:hAnsi="Times New Roman" w:cs="Times New Roman"/>
                <w:sz w:val="20"/>
                <w:szCs w:val="20"/>
              </w:rPr>
              <w:t xml:space="preserve"> Земельного кодекса Российской Федерации (далее – Кодекс)</w:t>
            </w:r>
          </w:p>
        </w:tc>
        <w:tc>
          <w:tcPr>
            <w:tcW w:w="1842" w:type="dxa"/>
            <w:vMerge w:val="restart"/>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В собственность за плату</w:t>
            </w:r>
          </w:p>
        </w:tc>
        <w:tc>
          <w:tcPr>
            <w:tcW w:w="2268" w:type="dxa"/>
            <w:vMerge w:val="restart"/>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Лицо, с которым заключен договор о комплексном освоении территории</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Единого государственного реестра недвижимости (ЕГРН) об объекте недвижимости (об испрашиваемом земельном участке)</w:t>
            </w:r>
          </w:p>
        </w:tc>
      </w:tr>
      <w:tr w:rsidR="00733973" w:rsidRPr="00733973" w:rsidTr="00733973">
        <w:trPr>
          <w:trHeight w:val="674"/>
        </w:trPr>
        <w:tc>
          <w:tcPr>
            <w:tcW w:w="488" w:type="dxa"/>
            <w:vMerge/>
          </w:tcPr>
          <w:p w:rsidR="00733973" w:rsidRPr="00733973" w:rsidRDefault="00733973" w:rsidP="00733973">
            <w:pPr>
              <w:spacing w:after="160" w:line="259"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both"/>
              <w:rPr>
                <w:rFonts w:ascii="Times New Roman" w:eastAsia="Calibri" w:hAnsi="Times New Roman" w:cs="Times New Roman"/>
                <w:sz w:val="20"/>
                <w:szCs w:val="20"/>
              </w:rPr>
            </w:pPr>
          </w:p>
        </w:tc>
        <w:tc>
          <w:tcPr>
            <w:tcW w:w="1842"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rPr>
          <w:trHeight w:val="674"/>
        </w:trPr>
        <w:tc>
          <w:tcPr>
            <w:tcW w:w="488" w:type="dxa"/>
            <w:vMerge/>
          </w:tcPr>
          <w:p w:rsidR="00733973" w:rsidRPr="00733973" w:rsidRDefault="00733973" w:rsidP="00733973">
            <w:pPr>
              <w:spacing w:after="160" w:line="259"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both"/>
              <w:rPr>
                <w:rFonts w:ascii="Times New Roman" w:eastAsia="Calibri" w:hAnsi="Times New Roman" w:cs="Times New Roman"/>
                <w:sz w:val="20"/>
                <w:szCs w:val="20"/>
              </w:rPr>
            </w:pPr>
          </w:p>
        </w:tc>
        <w:tc>
          <w:tcPr>
            <w:tcW w:w="1842"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Единого государственного реестра юридических лиц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88"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Borders>
              <w:bottom w:val="single" w:sz="4" w:space="0" w:color="auto"/>
            </w:tcBorders>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89" w:history="1">
              <w:r w:rsidR="00733973" w:rsidRPr="00733973">
                <w:rPr>
                  <w:rFonts w:ascii="Times New Roman" w:eastAsia="Times New Roman" w:hAnsi="Times New Roman" w:cs="Times New Roman"/>
                  <w:sz w:val="20"/>
                  <w:szCs w:val="20"/>
                  <w:lang w:eastAsia="ru-RU"/>
                </w:rPr>
                <w:t>Подпункт 2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Borders>
              <w:top w:val="single" w:sz="4" w:space="0" w:color="auto"/>
            </w:tcBorders>
          </w:tcPr>
          <w:p w:rsidR="00733973" w:rsidRPr="00733973" w:rsidRDefault="00733973" w:rsidP="007339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ЕГРЮЛ о юридическом лице, являющемся </w:t>
            </w:r>
            <w:r w:rsidRPr="00733973">
              <w:rPr>
                <w:rFonts w:ascii="Times New Roman" w:eastAsia="Times New Roman" w:hAnsi="Times New Roman" w:cs="Times New Roman"/>
                <w:sz w:val="20"/>
                <w:szCs w:val="20"/>
                <w:lang w:eastAsia="ru-RU"/>
              </w:rPr>
              <w:lastRenderedPageBreak/>
              <w:t>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34.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0" w:history="1">
              <w:r w:rsidR="00733973" w:rsidRPr="00733973">
                <w:rPr>
                  <w:rFonts w:ascii="Times New Roman" w:eastAsia="Times New Roman" w:hAnsi="Times New Roman" w:cs="Times New Roman"/>
                  <w:sz w:val="20"/>
                  <w:szCs w:val="20"/>
                  <w:lang w:eastAsia="ru-RU"/>
                </w:rPr>
                <w:t>Подпункт 3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45.</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1" w:history="1">
              <w:r w:rsidR="00733973" w:rsidRPr="00733973">
                <w:rPr>
                  <w:rFonts w:ascii="Times New Roman" w:eastAsia="Times New Roman" w:hAnsi="Times New Roman" w:cs="Times New Roman"/>
                  <w:sz w:val="20"/>
                  <w:szCs w:val="20"/>
                  <w:lang w:eastAsia="ru-RU"/>
                </w:rPr>
                <w:t>Подпункт 4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Договор о комплексном освоении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56.</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2" w:history="1">
              <w:r w:rsidR="00733973" w:rsidRPr="00733973">
                <w:rPr>
                  <w:rFonts w:ascii="Times New Roman" w:eastAsia="Times New Roman" w:hAnsi="Times New Roman" w:cs="Times New Roman"/>
                  <w:sz w:val="20"/>
                  <w:szCs w:val="20"/>
                  <w:lang w:eastAsia="ru-RU"/>
                </w:rPr>
                <w:t>Подпункт 5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которому предоставлен земельный участок для ведения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67.</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3" w:history="1">
              <w:r w:rsidR="00733973" w:rsidRPr="00733973">
                <w:rPr>
                  <w:rFonts w:ascii="Times New Roman" w:eastAsia="Times New Roman" w:hAnsi="Times New Roman" w:cs="Times New Roman"/>
                  <w:sz w:val="20"/>
                  <w:szCs w:val="20"/>
                  <w:lang w:eastAsia="ru-RU"/>
                </w:rPr>
                <w:t>Подпункт 6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3119" w:type="dxa"/>
          </w:tcPr>
          <w:p w:rsid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p w:rsidR="0069190B" w:rsidRPr="00733973" w:rsidRDefault="0069190B"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недвижимости (о помещении в здании, сооружении, расположенном на испрашиваемом земельном </w:t>
            </w:r>
            <w:r w:rsidRPr="00733973">
              <w:rPr>
                <w:rFonts w:ascii="Times New Roman" w:eastAsia="Times New Roman" w:hAnsi="Times New Roman" w:cs="Times New Roman"/>
                <w:sz w:val="20"/>
                <w:szCs w:val="20"/>
                <w:lang w:eastAsia="ru-RU"/>
              </w:rPr>
              <w:lastRenderedPageBreak/>
              <w:t>участке, в случае обращения собственника помещения)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4" w:history="1">
              <w:r w:rsidR="00733973" w:rsidRPr="00733973">
                <w:rPr>
                  <w:rFonts w:ascii="Times New Roman" w:eastAsia="Times New Roman" w:hAnsi="Times New Roman" w:cs="Times New Roman"/>
                  <w:sz w:val="20"/>
                  <w:szCs w:val="20"/>
                  <w:lang w:eastAsia="ru-RU"/>
                </w:rPr>
                <w:t>Подпункт 7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89.</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5" w:history="1">
              <w:r w:rsidR="00733973" w:rsidRPr="00733973">
                <w:rPr>
                  <w:rFonts w:ascii="Times New Roman" w:eastAsia="Times New Roman" w:hAnsi="Times New Roman" w:cs="Times New Roman"/>
                  <w:sz w:val="20"/>
                  <w:szCs w:val="20"/>
                  <w:lang w:eastAsia="ru-RU"/>
                </w:rPr>
                <w:t>Подпункт 8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910.</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6" w:history="1">
              <w:r w:rsidR="00733973" w:rsidRPr="00733973">
                <w:rPr>
                  <w:rFonts w:ascii="Times New Roman" w:eastAsia="Times New Roman" w:hAnsi="Times New Roman" w:cs="Times New Roman"/>
                  <w:sz w:val="20"/>
                  <w:szCs w:val="20"/>
                  <w:lang w:eastAsia="ru-RU"/>
                </w:rPr>
                <w:t>Подпункт 9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111.</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7" w:history="1">
              <w:r w:rsidR="00733973" w:rsidRPr="00733973">
                <w:rPr>
                  <w:rFonts w:ascii="Times New Roman" w:eastAsia="Times New Roman" w:hAnsi="Times New Roman" w:cs="Times New Roman"/>
                  <w:sz w:val="20"/>
                  <w:szCs w:val="20"/>
                  <w:lang w:eastAsia="ru-RU"/>
                </w:rPr>
                <w:t>Подпункт 10 пункта 2 статьи 39.3</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r w:rsidRPr="00733973">
              <w:rPr>
                <w:rFonts w:ascii="Times New Roman" w:eastAsia="Times New Roman" w:hAnsi="Times New Roman" w:cs="Times New Roman"/>
                <w:sz w:val="20"/>
                <w:szCs w:val="20"/>
                <w:lang w:eastAsia="ru-RU"/>
              </w:rPr>
              <w:lastRenderedPageBreak/>
              <w:t>населенного пункта, садоводства,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112.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8" w:history="1">
              <w:r w:rsidR="00733973" w:rsidRPr="00733973">
                <w:rPr>
                  <w:rFonts w:ascii="Times New Roman" w:eastAsia="Times New Roman" w:hAnsi="Times New Roman" w:cs="Times New Roman"/>
                  <w:sz w:val="20"/>
                  <w:szCs w:val="20"/>
                  <w:lang w:eastAsia="ru-RU"/>
                </w:rPr>
                <w:t>Подпункт 1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9" w:history="1">
              <w:r w:rsidR="00733973" w:rsidRPr="00733973">
                <w:rPr>
                  <w:rFonts w:ascii="Times New Roman" w:eastAsia="Times New Roman" w:hAnsi="Times New Roman" w:cs="Times New Roman"/>
                  <w:sz w:val="20"/>
                  <w:szCs w:val="20"/>
                  <w:lang w:eastAsia="ru-RU"/>
                </w:rPr>
                <w:t>Подпункт 2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0"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садоводства, огородничества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115.</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1" w:history="1">
              <w:r w:rsidR="00733973" w:rsidRPr="00733973">
                <w:rPr>
                  <w:rFonts w:ascii="Times New Roman" w:eastAsia="Times New Roman" w:hAnsi="Times New Roman" w:cs="Times New Roman"/>
                  <w:sz w:val="20"/>
                  <w:szCs w:val="20"/>
                  <w:lang w:eastAsia="ru-RU"/>
                </w:rPr>
                <w:t>Подпункт 3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общую собственность бесплатно</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Члены некоммерческой организации, созданной гражданами, которой предоставлен земельный участок для садоводства, огородничества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некоммерческой организации, членом которой является гражданин</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ЕГРН об объекте недвижимости (об испрашиваемом земельном </w:t>
            </w:r>
            <w:r w:rsidRPr="00733973">
              <w:rPr>
                <w:rFonts w:ascii="Times New Roman" w:eastAsia="Times New Roman" w:hAnsi="Times New Roman" w:cs="Times New Roman"/>
                <w:sz w:val="20"/>
                <w:szCs w:val="20"/>
                <w:lang w:eastAsia="ru-RU"/>
              </w:rPr>
              <w:lastRenderedPageBreak/>
              <w:t>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116.</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2" w:history="1">
              <w:r w:rsidR="00733973" w:rsidRPr="00733973">
                <w:rPr>
                  <w:rFonts w:ascii="Times New Roman" w:eastAsia="Times New Roman" w:hAnsi="Times New Roman" w:cs="Times New Roman"/>
                  <w:sz w:val="20"/>
                  <w:szCs w:val="20"/>
                  <w:lang w:eastAsia="ru-RU"/>
                </w:rPr>
                <w:t>Подпункт 4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117.</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3" w:history="1">
              <w:r w:rsidR="00733973" w:rsidRPr="00733973">
                <w:rPr>
                  <w:rFonts w:ascii="Times New Roman" w:eastAsia="Times New Roman" w:hAnsi="Times New Roman" w:cs="Times New Roman"/>
                  <w:sz w:val="20"/>
                  <w:szCs w:val="20"/>
                  <w:lang w:eastAsia="ru-RU"/>
                </w:rPr>
                <w:t>Подпункт 5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118.</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4" w:history="1">
              <w:r w:rsidR="00733973" w:rsidRPr="00733973">
                <w:rPr>
                  <w:rFonts w:ascii="Times New Roman" w:eastAsia="Times New Roman" w:hAnsi="Times New Roman" w:cs="Times New Roman"/>
                  <w:sz w:val="20"/>
                  <w:szCs w:val="20"/>
                  <w:lang w:eastAsia="ru-RU"/>
                </w:rPr>
                <w:t>Подпункт 6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Граждане, имеющие трех и более детей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119.</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5"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120.</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6" w:history="1">
              <w:r w:rsidR="00733973" w:rsidRPr="00733973">
                <w:rPr>
                  <w:rFonts w:ascii="Times New Roman" w:eastAsia="Times New Roman" w:hAnsi="Times New Roman" w:cs="Times New Roman"/>
                  <w:sz w:val="20"/>
                  <w:szCs w:val="20"/>
                  <w:lang w:eastAsia="ru-RU"/>
                </w:rPr>
                <w:t>Подпункт 7 статьи 39.5</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бесплатно</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3119" w:type="dxa"/>
          </w:tcPr>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 xml:space="preserve">Перечень сведений и  документов, предусмотренный статьей 6.2 Закона Ханты-Мансийского автономного округа - Югры «О регулировании отдельных земельных отношений </w:t>
            </w:r>
            <w:proofErr w:type="gramStart"/>
            <w:r w:rsidRPr="00733973">
              <w:rPr>
                <w:rFonts w:ascii="Times New Roman" w:eastAsia="Calibri" w:hAnsi="Times New Roman" w:cs="Times New Roman"/>
                <w:sz w:val="20"/>
                <w:szCs w:val="20"/>
              </w:rPr>
              <w:t>в</w:t>
            </w:r>
            <w:proofErr w:type="gramEnd"/>
            <w:r w:rsidRPr="00733973">
              <w:rPr>
                <w:rFonts w:ascii="Times New Roman" w:eastAsia="Calibri" w:hAnsi="Times New Roman" w:cs="Times New Roman"/>
                <w:sz w:val="20"/>
                <w:szCs w:val="20"/>
              </w:rPr>
              <w:t xml:space="preserve"> </w:t>
            </w:r>
            <w:proofErr w:type="gramStart"/>
            <w:r w:rsidRPr="00733973">
              <w:rPr>
                <w:rFonts w:ascii="Times New Roman" w:eastAsia="Calibri" w:hAnsi="Times New Roman" w:cs="Times New Roman"/>
                <w:sz w:val="20"/>
                <w:szCs w:val="20"/>
              </w:rPr>
              <w:t>Ханты-Мансийском</w:t>
            </w:r>
            <w:proofErr w:type="gramEnd"/>
            <w:r w:rsidRPr="00733973">
              <w:rPr>
                <w:rFonts w:ascii="Times New Roman" w:eastAsia="Calibri" w:hAnsi="Times New Roman" w:cs="Times New Roman"/>
                <w:sz w:val="20"/>
                <w:szCs w:val="20"/>
              </w:rPr>
              <w:t xml:space="preserve"> автономном округе – Югре»:</w:t>
            </w: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Сведения о регистрации по месту жительства либо по месту пребывания гражданина и членов его семьи</w:t>
            </w: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r w:rsidRPr="00733973">
              <w:rPr>
                <w:rFonts w:ascii="Times New Roman" w:eastAsia="Calibri" w:hAnsi="Times New Roman" w:cs="Times New Roman"/>
                <w:sz w:val="20"/>
                <w:szCs w:val="20"/>
              </w:rPr>
              <w:t>Выписка из ЕГРН о правах отдельного лица на имевшиеся (имеющиеся) у него объекты недвижимости в отношении гражданина и членов его семьи</w:t>
            </w: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733973">
              <w:rPr>
                <w:rFonts w:ascii="Times New Roman" w:eastAsia="Calibri" w:hAnsi="Times New Roman" w:cs="Times New Roman"/>
                <w:sz w:val="20"/>
                <w:szCs w:val="20"/>
              </w:rPr>
              <w:t xml:space="preserve">Выписка из ЕГРН об основных характеристиках и </w:t>
            </w:r>
            <w:r w:rsidRPr="00733973">
              <w:rPr>
                <w:rFonts w:ascii="Times New Roman" w:eastAsia="Calibri" w:hAnsi="Times New Roman" w:cs="Times New Roman"/>
                <w:sz w:val="20"/>
                <w:szCs w:val="20"/>
              </w:rPr>
              <w:lastRenderedPageBreak/>
              <w:t xml:space="preserve">зарегистрированных правах на объект недвижимости, являющийся местом жительства гражданина и (или) членов его семьи (в отношении граждан, относящихся к категориям, указанным в </w:t>
            </w:r>
            <w:hyperlink r:id="rId107" w:history="1">
              <w:r w:rsidRPr="00733973">
                <w:rPr>
                  <w:rFonts w:ascii="Times New Roman" w:eastAsia="Calibri" w:hAnsi="Times New Roman" w:cs="Times New Roman"/>
                  <w:sz w:val="20"/>
                  <w:szCs w:val="20"/>
                </w:rPr>
                <w:t>подпунктах 2</w:t>
              </w:r>
            </w:hyperlink>
            <w:r w:rsidRPr="00733973">
              <w:rPr>
                <w:rFonts w:ascii="Times New Roman" w:eastAsia="Calibri" w:hAnsi="Times New Roman" w:cs="Times New Roman"/>
                <w:sz w:val="20"/>
                <w:szCs w:val="20"/>
              </w:rPr>
              <w:t xml:space="preserve"> – </w:t>
            </w:r>
            <w:hyperlink r:id="rId108" w:history="1">
              <w:r w:rsidRPr="00733973">
                <w:rPr>
                  <w:rFonts w:ascii="Times New Roman" w:eastAsia="Calibri" w:hAnsi="Times New Roman" w:cs="Times New Roman"/>
                  <w:sz w:val="20"/>
                  <w:szCs w:val="20"/>
                </w:rPr>
                <w:t>4 пункта 2 статьи 7.4</w:t>
              </w:r>
            </w:hyperlink>
            <w:r w:rsidRPr="00733973">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в Ханты-Мансийском автономном округе – Югре»)</w:t>
            </w:r>
            <w:proofErr w:type="gramEnd"/>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sz w:val="20"/>
                <w:szCs w:val="20"/>
              </w:rPr>
            </w:pPr>
          </w:p>
          <w:p w:rsidR="00733973" w:rsidRPr="00733973" w:rsidRDefault="00733973" w:rsidP="00733973">
            <w:pPr>
              <w:autoSpaceDE w:val="0"/>
              <w:autoSpaceDN w:val="0"/>
              <w:adjustRightInd w:val="0"/>
              <w:spacing w:after="0" w:line="240" w:lineRule="auto"/>
              <w:jc w:val="center"/>
              <w:rPr>
                <w:rFonts w:ascii="Times New Roman" w:eastAsia="Calibri" w:hAnsi="Times New Roman" w:cs="Times New Roman"/>
                <w:b/>
                <w:sz w:val="20"/>
                <w:szCs w:val="20"/>
              </w:rPr>
            </w:pPr>
            <w:r w:rsidRPr="00733973">
              <w:rPr>
                <w:rFonts w:ascii="Times New Roman" w:eastAsia="Calibri" w:hAnsi="Times New Roman" w:cs="Times New Roman"/>
                <w:sz w:val="20"/>
                <w:szCs w:val="20"/>
              </w:rPr>
              <w:t xml:space="preserve">Сведения об отнесении гражданина к категории, указанной в </w:t>
            </w:r>
            <w:hyperlink r:id="rId109" w:history="1">
              <w:r w:rsidRPr="00733973">
                <w:rPr>
                  <w:rFonts w:ascii="Times New Roman" w:eastAsia="Calibri" w:hAnsi="Times New Roman" w:cs="Times New Roman"/>
                  <w:sz w:val="20"/>
                  <w:szCs w:val="20"/>
                </w:rPr>
                <w:t>подпункте 1 пункта 1 статьи 7.4</w:t>
              </w:r>
            </w:hyperlink>
            <w:r w:rsidRPr="00733973">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733973">
              <w:rPr>
                <w:rFonts w:ascii="Times New Roman" w:eastAsia="Calibri" w:hAnsi="Times New Roman" w:cs="Times New Roman"/>
                <w:sz w:val="20"/>
                <w:szCs w:val="20"/>
              </w:rPr>
              <w:t>в</w:t>
            </w:r>
            <w:proofErr w:type="gramEnd"/>
            <w:r w:rsidRPr="00733973">
              <w:rPr>
                <w:rFonts w:ascii="Times New Roman" w:eastAsia="Calibri" w:hAnsi="Times New Roman" w:cs="Times New Roman"/>
                <w:sz w:val="20"/>
                <w:szCs w:val="20"/>
              </w:rPr>
              <w:t xml:space="preserve"> </w:t>
            </w:r>
            <w:proofErr w:type="gramStart"/>
            <w:r w:rsidRPr="00733973">
              <w:rPr>
                <w:rFonts w:ascii="Times New Roman" w:eastAsia="Calibri" w:hAnsi="Times New Roman" w:cs="Times New Roman"/>
                <w:sz w:val="20"/>
                <w:szCs w:val="20"/>
              </w:rPr>
              <w:t>Ханты-Мансийском</w:t>
            </w:r>
            <w:proofErr w:type="gramEnd"/>
            <w:r w:rsidRPr="00733973">
              <w:rPr>
                <w:rFonts w:ascii="Times New Roman" w:eastAsia="Calibri" w:hAnsi="Times New Roman" w:cs="Times New Roman"/>
                <w:sz w:val="20"/>
                <w:szCs w:val="20"/>
              </w:rPr>
              <w:t xml:space="preserve"> автономном округе – Югре»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221.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0" w:history="1">
              <w:r w:rsidR="00733973" w:rsidRPr="00733973">
                <w:rPr>
                  <w:rFonts w:ascii="Times New Roman" w:eastAsia="Times New Roman" w:hAnsi="Times New Roman" w:cs="Times New Roman"/>
                  <w:sz w:val="20"/>
                  <w:szCs w:val="20"/>
                  <w:lang w:eastAsia="ru-RU"/>
                </w:rPr>
                <w:t>Подпункт 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1" w:history="1">
              <w:r w:rsidR="00733973" w:rsidRPr="00733973">
                <w:rPr>
                  <w:rFonts w:ascii="Times New Roman" w:eastAsia="Times New Roman" w:hAnsi="Times New Roman" w:cs="Times New Roman"/>
                  <w:sz w:val="20"/>
                  <w:szCs w:val="20"/>
                  <w:lang w:eastAsia="ru-RU"/>
                </w:rPr>
                <w:t>Подпункт 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Распоряжение Правительства Российской Федерации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2" w:history="1">
              <w:r w:rsidR="00733973" w:rsidRPr="00733973">
                <w:rPr>
                  <w:rFonts w:ascii="Times New Roman" w:eastAsia="Times New Roman" w:hAnsi="Times New Roman" w:cs="Times New Roman"/>
                  <w:sz w:val="20"/>
                  <w:szCs w:val="20"/>
                  <w:lang w:eastAsia="ru-RU"/>
                </w:rPr>
                <w:t>Подпункт 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Распоряжение высшего должностного лица субъекта Российской Федерации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3" w:history="1">
              <w:r w:rsidR="00733973" w:rsidRPr="00733973">
                <w:rPr>
                  <w:rFonts w:ascii="Times New Roman" w:eastAsia="Times New Roman" w:hAnsi="Times New Roman" w:cs="Times New Roman"/>
                  <w:sz w:val="20"/>
                  <w:szCs w:val="20"/>
                  <w:lang w:eastAsia="ru-RU"/>
                </w:rPr>
                <w:t>Подпункт 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Выписка из документа территориального планирования или выписка из документации по </w:t>
            </w:r>
            <w:r w:rsidRPr="00733973">
              <w:rPr>
                <w:rFonts w:ascii="Times New Roman" w:eastAsia="Times New Roman" w:hAnsi="Times New Roman" w:cs="Times New Roman"/>
                <w:sz w:val="20"/>
                <w:szCs w:val="20"/>
                <w:lang w:eastAsia="ru-RU"/>
              </w:rPr>
              <w:lastRenderedPageBreak/>
              <w:t>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733973">
              <w:rPr>
                <w:rFonts w:ascii="Times New Roman" w:eastAsia="Times New Roman" w:hAnsi="Times New Roman" w:cs="Times New Roman"/>
                <w:sz w:val="20"/>
                <w:szCs w:val="20"/>
                <w:lang w:eastAsia="ru-RU"/>
              </w:rPr>
              <w:t>о-</w:t>
            </w:r>
            <w:proofErr w:type="gramEnd"/>
            <w:r w:rsidRPr="00733973">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225.</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4" w:history="1">
              <w:r w:rsidR="00733973" w:rsidRPr="00733973">
                <w:rPr>
                  <w:rFonts w:ascii="Times New Roman" w:eastAsia="Times New Roman" w:hAnsi="Times New Roman" w:cs="Times New Roman"/>
                  <w:sz w:val="20"/>
                  <w:szCs w:val="20"/>
                  <w:lang w:eastAsia="ru-RU"/>
                </w:rPr>
                <w:t>Подпункт 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226.</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5" w:history="1">
              <w:r w:rsidR="00733973" w:rsidRPr="00733973">
                <w:rPr>
                  <w:rFonts w:ascii="Times New Roman" w:eastAsia="Times New Roman" w:hAnsi="Times New Roman" w:cs="Times New Roman"/>
                  <w:sz w:val="20"/>
                  <w:szCs w:val="20"/>
                  <w:lang w:eastAsia="ru-RU"/>
                </w:rPr>
                <w:t>Подпункт 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227.</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6"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228.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7" w:history="1">
              <w:r w:rsidR="00733973" w:rsidRPr="00733973">
                <w:rPr>
                  <w:rFonts w:ascii="Times New Roman" w:eastAsia="Times New Roman" w:hAnsi="Times New Roman" w:cs="Times New Roman"/>
                  <w:sz w:val="20"/>
                  <w:szCs w:val="20"/>
                  <w:lang w:eastAsia="ru-RU"/>
                </w:rPr>
                <w:t>Подпункт 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Утвержденный проект планировки </w:t>
            </w:r>
            <w:r w:rsidRPr="00733973">
              <w:rPr>
                <w:rFonts w:ascii="Times New Roman" w:eastAsia="Times New Roman" w:hAnsi="Times New Roman" w:cs="Times New Roman"/>
                <w:sz w:val="20"/>
                <w:szCs w:val="20"/>
                <w:lang w:eastAsia="ru-RU"/>
              </w:rPr>
              <w:lastRenderedPageBreak/>
              <w:t>и утвержденный проект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229.</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8" w:history="1">
              <w:r w:rsidR="00733973" w:rsidRPr="00733973">
                <w:rPr>
                  <w:rFonts w:ascii="Times New Roman" w:eastAsia="Times New Roman" w:hAnsi="Times New Roman" w:cs="Times New Roman"/>
                  <w:sz w:val="20"/>
                  <w:szCs w:val="20"/>
                  <w:lang w:eastAsia="ru-RU"/>
                </w:rPr>
                <w:t>Подпункт 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некоммерческой организации, членом которой является гражданин</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230.</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9" w:history="1">
              <w:r w:rsidR="00733973" w:rsidRPr="00733973">
                <w:rPr>
                  <w:rFonts w:ascii="Times New Roman" w:eastAsia="Times New Roman" w:hAnsi="Times New Roman" w:cs="Times New Roman"/>
                  <w:sz w:val="20"/>
                  <w:szCs w:val="20"/>
                  <w:lang w:eastAsia="ru-RU"/>
                </w:rPr>
                <w:t>Подпункт 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0" w:history="1">
              <w:r w:rsidR="00733973" w:rsidRPr="00733973">
                <w:rPr>
                  <w:rFonts w:ascii="Times New Roman" w:eastAsia="Times New Roman" w:hAnsi="Times New Roman" w:cs="Times New Roman"/>
                  <w:sz w:val="20"/>
                  <w:szCs w:val="20"/>
                  <w:lang w:eastAsia="ru-RU"/>
                </w:rPr>
                <w:t>Подпункт 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1" w:history="1">
              <w:r w:rsidRPr="00733973">
                <w:rPr>
                  <w:rFonts w:ascii="Times New Roman" w:eastAsia="Times New Roman" w:hAnsi="Times New Roman" w:cs="Times New Roman"/>
                  <w:sz w:val="20"/>
                  <w:szCs w:val="20"/>
                  <w:lang w:eastAsia="ru-RU"/>
                </w:rPr>
                <w:t>статьей 39.20</w:t>
              </w:r>
            </w:hyperlink>
            <w:r w:rsidRPr="00733973">
              <w:rPr>
                <w:rFonts w:ascii="Times New Roman" w:eastAsia="Times New Roman" w:hAnsi="Times New Roman" w:cs="Times New Roman"/>
                <w:sz w:val="20"/>
                <w:szCs w:val="20"/>
                <w:lang w:eastAsia="ru-RU"/>
              </w:rPr>
              <w:t xml:space="preserve"> Кодекса, на праве оперативного управления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2" w:history="1">
              <w:r w:rsidR="00733973" w:rsidRPr="00733973">
                <w:rPr>
                  <w:rFonts w:ascii="Times New Roman" w:eastAsia="Times New Roman" w:hAnsi="Times New Roman" w:cs="Times New Roman"/>
                  <w:sz w:val="20"/>
                  <w:szCs w:val="20"/>
                  <w:lang w:eastAsia="ru-RU"/>
                </w:rPr>
                <w:t>Подпункт 10 пункта 2 статьи 39.6</w:t>
              </w:r>
            </w:hyperlink>
            <w:r w:rsidR="00733973" w:rsidRPr="00733973">
              <w:rPr>
                <w:rFonts w:ascii="Times New Roman" w:eastAsia="Times New Roman" w:hAnsi="Times New Roman" w:cs="Times New Roman"/>
                <w:sz w:val="20"/>
                <w:szCs w:val="20"/>
                <w:lang w:eastAsia="ru-RU"/>
              </w:rPr>
              <w:t xml:space="preserve"> Кодекса, </w:t>
            </w:r>
            <w:hyperlink r:id="rId123" w:history="1">
              <w:r w:rsidR="00733973" w:rsidRPr="00733973">
                <w:rPr>
                  <w:rFonts w:ascii="Times New Roman" w:eastAsia="Times New Roman" w:hAnsi="Times New Roman" w:cs="Times New Roman"/>
                  <w:sz w:val="20"/>
                  <w:szCs w:val="20"/>
                  <w:lang w:eastAsia="ru-RU"/>
                </w:rPr>
                <w:t>пункт 21 статьи 3</w:t>
              </w:r>
            </w:hyperlink>
            <w:r w:rsidR="00733973" w:rsidRPr="00733973">
              <w:rPr>
                <w:rFonts w:ascii="Times New Roman" w:eastAsia="Times New Roman" w:hAnsi="Times New Roman" w:cs="Times New Roman"/>
                <w:sz w:val="20"/>
                <w:szCs w:val="20"/>
                <w:lang w:eastAsia="ru-RU"/>
              </w:rPr>
              <w:t xml:space="preserve"> Федерального закона от </w:t>
            </w:r>
            <w:r w:rsidR="00733973" w:rsidRPr="00733973">
              <w:rPr>
                <w:rFonts w:ascii="Times New Roman" w:eastAsia="Times New Roman" w:hAnsi="Times New Roman" w:cs="Times New Roman"/>
                <w:sz w:val="20"/>
                <w:szCs w:val="20"/>
                <w:lang w:eastAsia="ru-RU"/>
              </w:rPr>
              <w:lastRenderedPageBreak/>
              <w:t xml:space="preserve">25 октября 2001 года № 137-ФЗ «О введении в действие Земельного кодекса Российской Федерации» </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Собственник объекта незавершенного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4" w:history="1">
              <w:r w:rsidR="00733973" w:rsidRPr="00733973">
                <w:rPr>
                  <w:rFonts w:ascii="Times New Roman" w:eastAsia="Times New Roman" w:hAnsi="Times New Roman" w:cs="Times New Roman"/>
                  <w:sz w:val="20"/>
                  <w:szCs w:val="20"/>
                  <w:lang w:eastAsia="ru-RU"/>
                </w:rPr>
                <w:t>Подпункт 11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5" w:history="1">
              <w:r w:rsidR="00733973" w:rsidRPr="00733973">
                <w:rPr>
                  <w:rFonts w:ascii="Times New Roman" w:eastAsia="Times New Roman" w:hAnsi="Times New Roman" w:cs="Times New Roman"/>
                  <w:sz w:val="20"/>
                  <w:szCs w:val="20"/>
                  <w:lang w:eastAsia="ru-RU"/>
                </w:rPr>
                <w:t>Подпункт 12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335.</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6" w:history="1">
              <w:r w:rsidR="00733973" w:rsidRPr="00733973">
                <w:rPr>
                  <w:rFonts w:ascii="Times New Roman" w:eastAsia="Times New Roman" w:hAnsi="Times New Roman" w:cs="Times New Roman"/>
                  <w:sz w:val="20"/>
                  <w:szCs w:val="20"/>
                  <w:lang w:eastAsia="ru-RU"/>
                </w:rPr>
                <w:t>Подпункт 13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336.</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7"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жилья экономического класса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337.</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8" w:history="1">
              <w:r w:rsidR="00733973" w:rsidRPr="00733973">
                <w:rPr>
                  <w:rFonts w:ascii="Times New Roman" w:eastAsia="Times New Roman" w:hAnsi="Times New Roman" w:cs="Times New Roman"/>
                  <w:sz w:val="20"/>
                  <w:szCs w:val="20"/>
                  <w:lang w:eastAsia="ru-RU"/>
                </w:rPr>
                <w:t>Подпункт 13.1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Юридическое лицо, с которым заключен договор о комплексном освоении территории в </w:t>
            </w:r>
            <w:r w:rsidRPr="00733973">
              <w:rPr>
                <w:rFonts w:ascii="Times New Roman" w:eastAsia="Times New Roman" w:hAnsi="Times New Roman" w:cs="Times New Roman"/>
                <w:sz w:val="20"/>
                <w:szCs w:val="20"/>
                <w:lang w:eastAsia="ru-RU"/>
              </w:rPr>
              <w:lastRenderedPageBreak/>
              <w:t>целях строительства жилья экономического класса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Утвержденный проект планировки </w:t>
            </w:r>
            <w:r w:rsidRPr="00733973">
              <w:rPr>
                <w:rFonts w:ascii="Times New Roman" w:eastAsia="Times New Roman" w:hAnsi="Times New Roman" w:cs="Times New Roman"/>
                <w:sz w:val="20"/>
                <w:szCs w:val="20"/>
                <w:lang w:eastAsia="ru-RU"/>
              </w:rPr>
              <w:lastRenderedPageBreak/>
              <w:t>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9" w:history="1">
              <w:r w:rsidR="00733973" w:rsidRPr="00733973">
                <w:rPr>
                  <w:rFonts w:ascii="Times New Roman" w:eastAsia="Times New Roman" w:hAnsi="Times New Roman" w:cs="Times New Roman"/>
                  <w:sz w:val="20"/>
                  <w:szCs w:val="20"/>
                  <w:lang w:eastAsia="ru-RU"/>
                </w:rPr>
                <w:t>Подпункты 13.2</w:t>
              </w:r>
            </w:hyperlink>
            <w:r w:rsidR="00733973" w:rsidRPr="00733973">
              <w:rPr>
                <w:rFonts w:ascii="Times New Roman" w:eastAsia="Times New Roman" w:hAnsi="Times New Roman" w:cs="Times New Roman"/>
                <w:sz w:val="20"/>
                <w:szCs w:val="20"/>
                <w:lang w:eastAsia="ru-RU"/>
              </w:rPr>
              <w:t xml:space="preserve"> и </w:t>
            </w:r>
            <w:hyperlink r:id="rId130" w:history="1">
              <w:r w:rsidR="00733973" w:rsidRPr="00733973">
                <w:rPr>
                  <w:rFonts w:ascii="Times New Roman" w:eastAsia="Times New Roman" w:hAnsi="Times New Roman" w:cs="Times New Roman"/>
                  <w:sz w:val="20"/>
                  <w:szCs w:val="20"/>
                  <w:lang w:eastAsia="ru-RU"/>
                </w:rPr>
                <w:t>13.3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339.</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1" w:history="1">
              <w:r w:rsidR="00733973" w:rsidRPr="00733973">
                <w:rPr>
                  <w:rFonts w:ascii="Times New Roman" w:eastAsia="Times New Roman" w:hAnsi="Times New Roman" w:cs="Times New Roman"/>
                  <w:sz w:val="20"/>
                  <w:szCs w:val="20"/>
                  <w:lang w:eastAsia="ru-RU"/>
                </w:rPr>
                <w:t>Подпункт 14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340.</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2"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3" w:history="1">
              <w:r w:rsidR="00733973" w:rsidRPr="00733973">
                <w:rPr>
                  <w:rFonts w:ascii="Times New Roman" w:eastAsia="Times New Roman" w:hAnsi="Times New Roman" w:cs="Times New Roman"/>
                  <w:sz w:val="20"/>
                  <w:szCs w:val="20"/>
                  <w:lang w:eastAsia="ru-RU"/>
                </w:rPr>
                <w:t>Подпункт 16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4" w:history="1">
              <w:r w:rsidR="00733973" w:rsidRPr="00733973">
                <w:rPr>
                  <w:rFonts w:ascii="Times New Roman" w:eastAsia="Times New Roman" w:hAnsi="Times New Roman" w:cs="Times New Roman"/>
                  <w:sz w:val="20"/>
                  <w:szCs w:val="20"/>
                  <w:lang w:eastAsia="ru-RU"/>
                </w:rPr>
                <w:t>Подпункт 17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5" w:history="1">
              <w:r w:rsidR="00733973" w:rsidRPr="00733973">
                <w:rPr>
                  <w:rFonts w:ascii="Times New Roman" w:eastAsia="Times New Roman" w:hAnsi="Times New Roman" w:cs="Times New Roman"/>
                  <w:sz w:val="20"/>
                  <w:szCs w:val="20"/>
                  <w:lang w:eastAsia="ru-RU"/>
                </w:rPr>
                <w:t>Подпункт 17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Казачье общество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6" w:history="1">
              <w:r w:rsidR="00733973" w:rsidRPr="00733973">
                <w:rPr>
                  <w:rFonts w:ascii="Times New Roman" w:eastAsia="Times New Roman" w:hAnsi="Times New Roman" w:cs="Times New Roman"/>
                  <w:sz w:val="20"/>
                  <w:szCs w:val="20"/>
                  <w:lang w:eastAsia="ru-RU"/>
                </w:rPr>
                <w:t>Подпункт 18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445.</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7" w:history="1">
              <w:r w:rsidR="00733973" w:rsidRPr="00733973">
                <w:rPr>
                  <w:rFonts w:ascii="Times New Roman" w:eastAsia="Times New Roman" w:hAnsi="Times New Roman" w:cs="Times New Roman"/>
                  <w:sz w:val="20"/>
                  <w:szCs w:val="20"/>
                  <w:lang w:eastAsia="ru-RU"/>
                </w:rPr>
                <w:t>Подпункт 19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446.</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8" w:history="1">
              <w:r w:rsidR="00733973" w:rsidRPr="00733973">
                <w:rPr>
                  <w:rFonts w:ascii="Times New Roman" w:eastAsia="Times New Roman" w:hAnsi="Times New Roman" w:cs="Times New Roman"/>
                  <w:sz w:val="20"/>
                  <w:szCs w:val="20"/>
                  <w:lang w:eastAsia="ru-RU"/>
                </w:rPr>
                <w:t>Подпункт 20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733973">
              <w:rPr>
                <w:rFonts w:ascii="Times New Roman" w:eastAsia="Times New Roman" w:hAnsi="Times New Roman" w:cs="Times New Roman"/>
                <w:sz w:val="20"/>
                <w:szCs w:val="20"/>
                <w:lang w:eastAsia="ru-RU"/>
              </w:rPr>
              <w:t>Недропользователь</w:t>
            </w:r>
            <w:proofErr w:type="spellEnd"/>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447.</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9"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особой экономической зоны</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448.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0" w:history="1">
              <w:r w:rsidR="00733973" w:rsidRPr="00733973">
                <w:rPr>
                  <w:rFonts w:ascii="Times New Roman" w:eastAsia="Times New Roman" w:hAnsi="Times New Roman" w:cs="Times New Roman"/>
                  <w:sz w:val="20"/>
                  <w:szCs w:val="20"/>
                  <w:lang w:eastAsia="ru-RU"/>
                </w:rPr>
                <w:t>Подпункт 21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Pr="00733973">
              <w:rPr>
                <w:rFonts w:ascii="Times New Roman" w:eastAsia="Times New Roman" w:hAnsi="Times New Roman" w:cs="Times New Roman"/>
                <w:sz w:val="20"/>
                <w:szCs w:val="20"/>
                <w:lang w:eastAsia="ru-RU"/>
              </w:rPr>
              <w:lastRenderedPageBreak/>
              <w:t>объектами недвижимости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449.</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1" w:history="1">
              <w:r w:rsidR="00733973" w:rsidRPr="00733973">
                <w:rPr>
                  <w:rFonts w:ascii="Times New Roman" w:eastAsia="Times New Roman" w:hAnsi="Times New Roman" w:cs="Times New Roman"/>
                  <w:sz w:val="20"/>
                  <w:szCs w:val="20"/>
                  <w:lang w:eastAsia="ru-RU"/>
                </w:rPr>
                <w:t>Подпункт 22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450.</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2" w:history="1">
              <w:r w:rsidR="00733973" w:rsidRPr="00733973">
                <w:rPr>
                  <w:rFonts w:ascii="Times New Roman" w:eastAsia="Times New Roman" w:hAnsi="Times New Roman" w:cs="Times New Roman"/>
                  <w:sz w:val="20"/>
                  <w:szCs w:val="20"/>
                  <w:lang w:eastAsia="ru-RU"/>
                </w:rPr>
                <w:t>Подпункт 23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с которым заключено концессионное соглашение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3"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4" w:history="1">
              <w:r w:rsidR="00733973" w:rsidRPr="00733973">
                <w:rPr>
                  <w:rFonts w:ascii="Times New Roman" w:eastAsia="Times New Roman" w:hAnsi="Times New Roman" w:cs="Times New Roman"/>
                  <w:sz w:val="20"/>
                  <w:szCs w:val="20"/>
                  <w:lang w:eastAsia="ru-RU"/>
                </w:rPr>
                <w:t>Подпункт 23.1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5" w:history="1">
              <w:r w:rsidR="00733973" w:rsidRPr="00733973">
                <w:rPr>
                  <w:rFonts w:ascii="Times New Roman" w:eastAsia="Times New Roman" w:hAnsi="Times New Roman" w:cs="Times New Roman"/>
                  <w:sz w:val="20"/>
                  <w:szCs w:val="20"/>
                  <w:lang w:eastAsia="ru-RU"/>
                </w:rPr>
                <w:t>Подпункт 23.2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6" w:history="1">
              <w:r w:rsidR="00733973" w:rsidRPr="00733973">
                <w:rPr>
                  <w:rFonts w:ascii="Times New Roman" w:eastAsia="Times New Roman" w:hAnsi="Times New Roman" w:cs="Times New Roman"/>
                  <w:sz w:val="20"/>
                  <w:szCs w:val="20"/>
                  <w:lang w:eastAsia="ru-RU"/>
                </w:rPr>
                <w:t>Подпункт 24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с которым заключено </w:t>
            </w:r>
            <w:proofErr w:type="spellStart"/>
            <w:r w:rsidRPr="00733973">
              <w:rPr>
                <w:rFonts w:ascii="Times New Roman" w:eastAsia="Times New Roman" w:hAnsi="Times New Roman" w:cs="Times New Roman"/>
                <w:sz w:val="20"/>
                <w:szCs w:val="20"/>
                <w:lang w:eastAsia="ru-RU"/>
              </w:rPr>
              <w:t>охотхозяйственное</w:t>
            </w:r>
            <w:proofErr w:type="spellEnd"/>
            <w:r w:rsidRPr="00733973">
              <w:rPr>
                <w:rFonts w:ascii="Times New Roman" w:eastAsia="Times New Roman" w:hAnsi="Times New Roman" w:cs="Times New Roman"/>
                <w:sz w:val="20"/>
                <w:szCs w:val="20"/>
                <w:lang w:eastAsia="ru-RU"/>
              </w:rPr>
              <w:t xml:space="preserve"> соглашение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555.</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7" w:history="1">
              <w:r w:rsidR="00733973" w:rsidRPr="00733973">
                <w:rPr>
                  <w:rFonts w:ascii="Times New Roman" w:eastAsia="Times New Roman" w:hAnsi="Times New Roman" w:cs="Times New Roman"/>
                  <w:sz w:val="20"/>
                  <w:szCs w:val="20"/>
                  <w:lang w:eastAsia="ru-RU"/>
                </w:rPr>
                <w:t>Подпункт 25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556.</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8" w:history="1">
              <w:r w:rsidR="00733973" w:rsidRPr="00733973">
                <w:rPr>
                  <w:rFonts w:ascii="Times New Roman" w:eastAsia="Times New Roman" w:hAnsi="Times New Roman" w:cs="Times New Roman"/>
                  <w:sz w:val="20"/>
                  <w:szCs w:val="20"/>
                  <w:lang w:eastAsia="ru-RU"/>
                </w:rPr>
                <w:t>Подпункт 26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Государственная компания «Российские автомобильные дороги»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557.</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9" w:history="1">
              <w:r w:rsidR="00733973" w:rsidRPr="00733973">
                <w:rPr>
                  <w:rFonts w:ascii="Times New Roman" w:eastAsia="Times New Roman" w:hAnsi="Times New Roman" w:cs="Times New Roman"/>
                  <w:sz w:val="20"/>
                  <w:szCs w:val="20"/>
                  <w:lang w:eastAsia="ru-RU"/>
                </w:rPr>
                <w:t>Подпункт 27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Открытое акционерное общество «Российские железные дороги»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0" w:history="1">
              <w:r w:rsidR="00733973" w:rsidRPr="00733973">
                <w:rPr>
                  <w:rFonts w:ascii="Times New Roman" w:eastAsia="Times New Roman" w:hAnsi="Times New Roman" w:cs="Times New Roman"/>
                  <w:sz w:val="20"/>
                  <w:szCs w:val="20"/>
                  <w:lang w:eastAsia="ru-RU"/>
                </w:rPr>
                <w:t>Подпункт 28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559.</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1" w:history="1">
              <w:r w:rsidR="00733973" w:rsidRPr="00733973">
                <w:rPr>
                  <w:rFonts w:ascii="Times New Roman" w:eastAsia="Times New Roman" w:hAnsi="Times New Roman" w:cs="Times New Roman"/>
                  <w:sz w:val="20"/>
                  <w:szCs w:val="20"/>
                  <w:lang w:eastAsia="ru-RU"/>
                </w:rPr>
                <w:t>Подпункт 29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Лицо, обладающее правом на добычу (вылов) водных биологических ресурсов</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560.</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2" w:history="1">
              <w:r w:rsidR="00733973" w:rsidRPr="00733973">
                <w:rPr>
                  <w:rFonts w:ascii="Times New Roman" w:eastAsia="Times New Roman" w:hAnsi="Times New Roman" w:cs="Times New Roman"/>
                  <w:sz w:val="20"/>
                  <w:szCs w:val="20"/>
                  <w:lang w:eastAsia="ru-RU"/>
                </w:rPr>
                <w:t>Подпункт 30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Юридическое лицо, осуществляющее размещение ядерных установок, </w:t>
            </w:r>
            <w:r w:rsidRPr="00733973">
              <w:rPr>
                <w:rFonts w:ascii="Times New Roman" w:eastAsia="Times New Roman" w:hAnsi="Times New Roman" w:cs="Times New Roman"/>
                <w:sz w:val="20"/>
                <w:szCs w:val="20"/>
                <w:lang w:eastAsia="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Решение Правительства Российской Федерации о сооружении ядерных установок, радиационных источников, </w:t>
            </w:r>
            <w:r w:rsidRPr="00733973">
              <w:rPr>
                <w:rFonts w:ascii="Times New Roman" w:eastAsia="Times New Roman" w:hAnsi="Times New Roman" w:cs="Times New Roman"/>
                <w:sz w:val="20"/>
                <w:szCs w:val="20"/>
                <w:lang w:eastAsia="ru-RU"/>
              </w:rPr>
              <w:lastRenderedPageBreak/>
              <w:t>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3" w:history="1">
              <w:r w:rsidR="00733973" w:rsidRPr="00733973">
                <w:rPr>
                  <w:rFonts w:ascii="Times New Roman" w:eastAsia="Times New Roman" w:hAnsi="Times New Roman" w:cs="Times New Roman"/>
                  <w:sz w:val="20"/>
                  <w:szCs w:val="20"/>
                  <w:lang w:eastAsia="ru-RU"/>
                </w:rPr>
                <w:t>Подпункт 31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4" w:history="1">
              <w:r w:rsidR="00733973" w:rsidRPr="00733973">
                <w:rPr>
                  <w:rFonts w:ascii="Times New Roman" w:eastAsia="Times New Roman" w:hAnsi="Times New Roman" w:cs="Times New Roman"/>
                  <w:sz w:val="20"/>
                  <w:szCs w:val="20"/>
                  <w:lang w:eastAsia="ru-RU"/>
                </w:rPr>
                <w:t>Подпункт 32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5" w:history="1">
              <w:r w:rsidR="00733973" w:rsidRPr="00733973">
                <w:rPr>
                  <w:rFonts w:ascii="Times New Roman" w:eastAsia="Times New Roman" w:hAnsi="Times New Roman" w:cs="Times New Roman"/>
                  <w:sz w:val="20"/>
                  <w:szCs w:val="20"/>
                  <w:lang w:eastAsia="ru-RU"/>
                </w:rPr>
                <w:t>Подпункт 33 пункта 2 статьи 39.6</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аренду</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Резидент свободного порта Владивосток</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6" w:history="1">
              <w:r w:rsidR="00733973" w:rsidRPr="00733973">
                <w:rPr>
                  <w:rFonts w:ascii="Times New Roman" w:eastAsia="Times New Roman" w:hAnsi="Times New Roman" w:cs="Times New Roman"/>
                  <w:sz w:val="20"/>
                  <w:szCs w:val="20"/>
                  <w:lang w:eastAsia="ru-RU"/>
                </w:rPr>
                <w:t>Подпункт 2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665.</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7" w:history="1">
              <w:r w:rsidR="00733973" w:rsidRPr="00733973">
                <w:rPr>
                  <w:rFonts w:ascii="Times New Roman" w:eastAsia="Times New Roman" w:hAnsi="Times New Roman" w:cs="Times New Roman"/>
                  <w:sz w:val="20"/>
                  <w:szCs w:val="20"/>
                  <w:lang w:eastAsia="ru-RU"/>
                </w:rPr>
                <w:t>Подпункт 3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666.</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8" w:history="1">
              <w:r w:rsidR="00733973" w:rsidRPr="00733973">
                <w:rPr>
                  <w:rFonts w:ascii="Times New Roman" w:eastAsia="Times New Roman" w:hAnsi="Times New Roman" w:cs="Times New Roman"/>
                  <w:sz w:val="20"/>
                  <w:szCs w:val="20"/>
                  <w:lang w:eastAsia="ru-RU"/>
                </w:rPr>
                <w:t>Подпункт 4 пункта 2 статьи 39.9</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767.</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9"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768.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0"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Казенное предприятие</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769.</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1" w:history="1">
              <w:r w:rsidR="00733973" w:rsidRPr="00733973">
                <w:rPr>
                  <w:rFonts w:ascii="Times New Roman" w:eastAsia="Times New Roman" w:hAnsi="Times New Roman" w:cs="Times New Roman"/>
                  <w:sz w:val="20"/>
                  <w:szCs w:val="20"/>
                  <w:lang w:eastAsia="ru-RU"/>
                </w:rPr>
                <w:t>Подпункт 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770.</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2" w:history="1">
              <w:r w:rsidR="00733973" w:rsidRPr="00733973">
                <w:rPr>
                  <w:rFonts w:ascii="Times New Roman" w:eastAsia="Times New Roman" w:hAnsi="Times New Roman" w:cs="Times New Roman"/>
                  <w:sz w:val="20"/>
                  <w:szCs w:val="20"/>
                  <w:lang w:eastAsia="ru-RU"/>
                </w:rPr>
                <w:t>Подпункт 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3" w:history="1">
              <w:r w:rsidR="00733973" w:rsidRPr="00733973">
                <w:rPr>
                  <w:rFonts w:ascii="Times New Roman" w:eastAsia="Times New Roman" w:hAnsi="Times New Roman" w:cs="Times New Roman"/>
                  <w:sz w:val="20"/>
                  <w:szCs w:val="20"/>
                  <w:lang w:eastAsia="ru-RU"/>
                </w:rPr>
                <w:t>Подпункт 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Религиозная организация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4" w:history="1">
              <w:r w:rsidR="00733973" w:rsidRPr="00733973">
                <w:rPr>
                  <w:rFonts w:ascii="Times New Roman" w:eastAsia="Times New Roman" w:hAnsi="Times New Roman" w:cs="Times New Roman"/>
                  <w:sz w:val="20"/>
                  <w:szCs w:val="20"/>
                  <w:lang w:eastAsia="ru-RU"/>
                </w:rPr>
                <w:t>Подпункт 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Религиозная организация, которой на </w:t>
            </w:r>
            <w:r w:rsidRPr="00733973">
              <w:rPr>
                <w:rFonts w:ascii="Times New Roman" w:eastAsia="Times New Roman" w:hAnsi="Times New Roman" w:cs="Times New Roman"/>
                <w:sz w:val="20"/>
                <w:szCs w:val="20"/>
                <w:lang w:eastAsia="ru-RU"/>
              </w:rPr>
              <w:lastRenderedPageBreak/>
              <w:t>праве безвозмездного пользования предоставлены здания, сооружения</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 xml:space="preserve">Выписка из ЕГРЮЛ о юридическом лице, являющемся </w:t>
            </w:r>
            <w:r w:rsidRPr="00733973">
              <w:rPr>
                <w:rFonts w:ascii="Times New Roman" w:eastAsia="Times New Roman" w:hAnsi="Times New Roman" w:cs="Times New Roman"/>
                <w:sz w:val="20"/>
                <w:szCs w:val="20"/>
                <w:lang w:eastAsia="ru-RU"/>
              </w:rPr>
              <w:lastRenderedPageBreak/>
              <w:t>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5" w:history="1">
              <w:r w:rsidR="00733973" w:rsidRPr="00733973">
                <w:rPr>
                  <w:rFonts w:ascii="Times New Roman" w:eastAsia="Times New Roman" w:hAnsi="Times New Roman" w:cs="Times New Roman"/>
                  <w:sz w:val="20"/>
                  <w:szCs w:val="20"/>
                  <w:lang w:eastAsia="ru-RU"/>
                </w:rPr>
                <w:t>Подпункт 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166"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7" w:history="1">
              <w:r w:rsidR="00733973" w:rsidRPr="00733973">
                <w:rPr>
                  <w:rFonts w:ascii="Times New Roman" w:eastAsia="Times New Roman" w:hAnsi="Times New Roman" w:cs="Times New Roman"/>
                  <w:sz w:val="20"/>
                  <w:szCs w:val="20"/>
                  <w:lang w:eastAsia="ru-RU"/>
                </w:rPr>
                <w:t>Подпункт 10 пункта 2 статьи 39.3</w:t>
              </w:r>
            </w:hyperlink>
            <w:r w:rsidR="00733973" w:rsidRPr="00733973">
              <w:rPr>
                <w:rFonts w:ascii="Times New Roman" w:eastAsia="Times New Roman" w:hAnsi="Times New Roman" w:cs="Times New Roman"/>
                <w:sz w:val="20"/>
                <w:szCs w:val="20"/>
                <w:lang w:eastAsia="ru-RU"/>
              </w:rPr>
              <w:t xml:space="preserve">, </w:t>
            </w:r>
            <w:hyperlink r:id="rId168" w:history="1">
              <w:r w:rsidR="00733973" w:rsidRPr="00733973">
                <w:rPr>
                  <w:rFonts w:ascii="Times New Roman" w:eastAsia="Times New Roman" w:hAnsi="Times New Roman" w:cs="Times New Roman"/>
                  <w:sz w:val="20"/>
                  <w:szCs w:val="20"/>
                  <w:lang w:eastAsia="ru-RU"/>
                </w:rPr>
                <w:t>подпункт 15 пункта 2 статьи 39.6</w:t>
              </w:r>
            </w:hyperlink>
            <w:r w:rsidR="00733973" w:rsidRPr="00733973">
              <w:rPr>
                <w:rFonts w:ascii="Times New Roman" w:eastAsia="Times New Roman" w:hAnsi="Times New Roman" w:cs="Times New Roman"/>
                <w:sz w:val="20"/>
                <w:szCs w:val="20"/>
                <w:lang w:eastAsia="ru-RU"/>
              </w:rPr>
              <w:t xml:space="preserve">, </w:t>
            </w:r>
            <w:hyperlink r:id="rId169" w:history="1">
              <w:r w:rsidR="00733973" w:rsidRPr="00733973">
                <w:rPr>
                  <w:rFonts w:ascii="Times New Roman" w:eastAsia="Times New Roman" w:hAnsi="Times New Roman" w:cs="Times New Roman"/>
                  <w:sz w:val="20"/>
                  <w:szCs w:val="20"/>
                  <w:lang w:eastAsia="ru-RU"/>
                </w:rPr>
                <w:t>подпункт 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775.</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0" w:history="1">
              <w:r w:rsidR="00733973" w:rsidRPr="00733973">
                <w:rPr>
                  <w:rFonts w:ascii="Times New Roman" w:eastAsia="Times New Roman" w:hAnsi="Times New Roman" w:cs="Times New Roman"/>
                  <w:sz w:val="20"/>
                  <w:szCs w:val="20"/>
                  <w:lang w:eastAsia="ru-RU"/>
                </w:rPr>
                <w:t>Подпункт 7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работающий по основному месту работы в муниципальных образованиях и по специальности, которые </w:t>
            </w:r>
            <w:r w:rsidRPr="00733973">
              <w:rPr>
                <w:rFonts w:ascii="Times New Roman" w:eastAsia="Times New Roman" w:hAnsi="Times New Roman" w:cs="Times New Roman"/>
                <w:sz w:val="20"/>
                <w:szCs w:val="20"/>
                <w:lang w:eastAsia="ru-RU"/>
              </w:rPr>
              <w:lastRenderedPageBreak/>
              <w:t>установлены законом субъекта Российской Федерации</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lastRenderedPageBreak/>
              <w:t>776.</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1" w:history="1">
              <w:r w:rsidR="00733973" w:rsidRPr="00733973">
                <w:rPr>
                  <w:rFonts w:ascii="Times New Roman" w:eastAsia="Times New Roman" w:hAnsi="Times New Roman" w:cs="Times New Roman"/>
                  <w:sz w:val="20"/>
                  <w:szCs w:val="20"/>
                  <w:lang w:eastAsia="ru-RU"/>
                </w:rPr>
                <w:t>Подпункт 8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877.</w:t>
            </w:r>
          </w:p>
        </w:tc>
        <w:tc>
          <w:tcPr>
            <w:tcW w:w="2268" w:type="dxa"/>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2" w:history="1">
              <w:r w:rsidR="00733973" w:rsidRPr="00733973">
                <w:rPr>
                  <w:rFonts w:ascii="Times New Roman" w:eastAsia="Times New Roman" w:hAnsi="Times New Roman" w:cs="Times New Roman"/>
                  <w:sz w:val="20"/>
                  <w:szCs w:val="20"/>
                  <w:lang w:eastAsia="ru-RU"/>
                </w:rPr>
                <w:t>Подпункт 9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878.</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3" w:history="1">
              <w:r w:rsidR="00733973" w:rsidRPr="00733973">
                <w:rPr>
                  <w:rFonts w:ascii="Times New Roman" w:eastAsia="Times New Roman" w:hAnsi="Times New Roman" w:cs="Times New Roman"/>
                  <w:sz w:val="20"/>
                  <w:szCs w:val="20"/>
                  <w:lang w:eastAsia="ru-RU"/>
                </w:rPr>
                <w:t>Подпункт 10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Гражданин или юридическое лицо, испрашивающее земельный участок для сельскохозяйственного, </w:t>
            </w:r>
            <w:proofErr w:type="spellStart"/>
            <w:r w:rsidRPr="00733973">
              <w:rPr>
                <w:rFonts w:ascii="Times New Roman" w:eastAsia="Times New Roman" w:hAnsi="Times New Roman" w:cs="Times New Roman"/>
                <w:sz w:val="20"/>
                <w:szCs w:val="20"/>
                <w:lang w:eastAsia="ru-RU"/>
              </w:rPr>
              <w:t>охотхозяйственного</w:t>
            </w:r>
            <w:proofErr w:type="spellEnd"/>
            <w:r w:rsidRPr="00733973">
              <w:rPr>
                <w:rFonts w:ascii="Times New Roman" w:eastAsia="Times New Roman" w:hAnsi="Times New Roman" w:cs="Times New Roman"/>
                <w:sz w:val="20"/>
                <w:szCs w:val="20"/>
                <w:lang w:eastAsia="ru-RU"/>
              </w:rPr>
              <w:t>, лесохозяйственного и иного использования, не предусматривающего строительства зданий, сооружений</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879.</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4" w:history="1">
              <w:r w:rsidR="00733973" w:rsidRPr="00733973">
                <w:rPr>
                  <w:rFonts w:ascii="Times New Roman" w:eastAsia="Times New Roman" w:hAnsi="Times New Roman" w:cs="Times New Roman"/>
                  <w:sz w:val="20"/>
                  <w:szCs w:val="20"/>
                  <w:lang w:eastAsia="ru-RU"/>
                </w:rPr>
                <w:t>Подпункт 11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для ведения огородничества или садоводства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880.</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5" w:history="1">
              <w:r w:rsidR="00733973" w:rsidRPr="00733973">
                <w:rPr>
                  <w:rFonts w:ascii="Times New Roman" w:eastAsia="Times New Roman" w:hAnsi="Times New Roman" w:cs="Times New Roman"/>
                  <w:sz w:val="20"/>
                  <w:szCs w:val="20"/>
                  <w:lang w:eastAsia="ru-RU"/>
                </w:rPr>
                <w:t>Подпункт 12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881.</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6" w:history="1">
              <w:r w:rsidR="00733973" w:rsidRPr="00733973">
                <w:rPr>
                  <w:rFonts w:ascii="Times New Roman" w:eastAsia="Times New Roman" w:hAnsi="Times New Roman" w:cs="Times New Roman"/>
                  <w:sz w:val="20"/>
                  <w:szCs w:val="20"/>
                  <w:lang w:eastAsia="ru-RU"/>
                </w:rPr>
                <w:t>Подпункт 13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733973">
              <w:rPr>
                <w:rFonts w:ascii="Times New Roman" w:eastAsia="Times New Roman" w:hAnsi="Times New Roman" w:cs="Times New Roman"/>
                <w:sz w:val="20"/>
                <w:szCs w:val="20"/>
                <w:lang w:eastAsia="ru-RU"/>
              </w:rPr>
              <w:t>м(</w:t>
            </w:r>
            <w:proofErr w:type="spellStart"/>
            <w:proofErr w:type="gramEnd"/>
            <w:r w:rsidRPr="00733973">
              <w:rPr>
                <w:rFonts w:ascii="Times New Roman" w:eastAsia="Times New Roman" w:hAnsi="Times New Roman" w:cs="Times New Roman"/>
                <w:sz w:val="20"/>
                <w:szCs w:val="20"/>
                <w:lang w:eastAsia="ru-RU"/>
              </w:rPr>
              <w:t>ых</w:t>
            </w:r>
            <w:proofErr w:type="spellEnd"/>
            <w:r w:rsidRPr="00733973">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882.</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7" w:history="1">
              <w:r w:rsidR="00733973" w:rsidRPr="00733973">
                <w:rPr>
                  <w:rFonts w:ascii="Times New Roman" w:eastAsia="Times New Roman" w:hAnsi="Times New Roman" w:cs="Times New Roman"/>
                  <w:sz w:val="20"/>
                  <w:szCs w:val="20"/>
                  <w:lang w:eastAsia="ru-RU"/>
                </w:rPr>
                <w:t>Подпункт 14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733973">
              <w:rPr>
                <w:rFonts w:ascii="Times New Roman" w:eastAsia="Times New Roman" w:hAnsi="Times New Roman" w:cs="Times New Roman"/>
                <w:sz w:val="20"/>
                <w:szCs w:val="20"/>
                <w:lang w:eastAsia="ru-RU"/>
              </w:rPr>
              <w:t xml:space="preserve">Лицо, с которым в соответствии с Федеральным </w:t>
            </w:r>
            <w:hyperlink r:id="rId178"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29 декабря 2012 года № 275-ФЗ «О государственном оборонном заказе» или Федеральным </w:t>
            </w:r>
            <w:hyperlink r:id="rId179" w:history="1">
              <w:r w:rsidRPr="00733973">
                <w:rPr>
                  <w:rFonts w:ascii="Times New Roman" w:eastAsia="Times New Roman" w:hAnsi="Times New Roman" w:cs="Times New Roman"/>
                  <w:sz w:val="20"/>
                  <w:szCs w:val="20"/>
                  <w:lang w:eastAsia="ru-RU"/>
                </w:rPr>
                <w:t>законом</w:t>
              </w:r>
            </w:hyperlink>
            <w:r w:rsidRPr="0073397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733973">
              <w:rPr>
                <w:rFonts w:ascii="Times New Roman" w:eastAsia="Times New Roman" w:hAnsi="Times New Roman" w:cs="Times New Roman"/>
                <w:sz w:val="20"/>
                <w:szCs w:val="20"/>
                <w:lang w:eastAsia="ru-RU"/>
              </w:rPr>
              <w:t xml:space="preserve"> счет средств федерального бюджета</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883.</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0" w:history="1">
              <w:r w:rsidR="00733973" w:rsidRPr="00733973">
                <w:rPr>
                  <w:rFonts w:ascii="Times New Roman" w:eastAsia="Times New Roman" w:hAnsi="Times New Roman" w:cs="Times New Roman"/>
                  <w:sz w:val="20"/>
                  <w:szCs w:val="20"/>
                  <w:lang w:eastAsia="ru-RU"/>
                </w:rPr>
                <w:t>Подпункт 15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733973" w:rsidRPr="00733973" w:rsidTr="00733973">
        <w:tc>
          <w:tcPr>
            <w:tcW w:w="488" w:type="dxa"/>
            <w:vMerge w:val="restart"/>
          </w:tcPr>
          <w:p w:rsidR="00733973" w:rsidRPr="00733973" w:rsidRDefault="00733973" w:rsidP="0073397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884.</w:t>
            </w:r>
          </w:p>
        </w:tc>
        <w:tc>
          <w:tcPr>
            <w:tcW w:w="2268" w:type="dxa"/>
            <w:vMerge w:val="restart"/>
          </w:tcPr>
          <w:p w:rsidR="00733973" w:rsidRPr="00733973" w:rsidRDefault="001B1986"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1" w:history="1">
              <w:r w:rsidR="00733973" w:rsidRPr="00733973">
                <w:rPr>
                  <w:rFonts w:ascii="Times New Roman" w:eastAsia="Times New Roman" w:hAnsi="Times New Roman" w:cs="Times New Roman"/>
                  <w:sz w:val="20"/>
                  <w:szCs w:val="20"/>
                  <w:lang w:eastAsia="ru-RU"/>
                </w:rPr>
                <w:t>Подпункт 16 пункта 2 статьи 39.10</w:t>
              </w:r>
            </w:hyperlink>
            <w:r w:rsidR="00733973" w:rsidRPr="00733973">
              <w:rPr>
                <w:rFonts w:ascii="Times New Roman" w:eastAsia="Times New Roman" w:hAnsi="Times New Roman" w:cs="Times New Roman"/>
                <w:sz w:val="20"/>
                <w:szCs w:val="20"/>
                <w:lang w:eastAsia="ru-RU"/>
              </w:rPr>
              <w:t xml:space="preserve"> Кодекса</w:t>
            </w:r>
          </w:p>
        </w:tc>
        <w:tc>
          <w:tcPr>
            <w:tcW w:w="1842"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 xml:space="preserve">Лицо, право безвозмездного </w:t>
            </w:r>
            <w:proofErr w:type="gramStart"/>
            <w:r w:rsidRPr="00733973">
              <w:rPr>
                <w:rFonts w:ascii="Times New Roman" w:eastAsia="Times New Roman" w:hAnsi="Times New Roman" w:cs="Times New Roman"/>
                <w:sz w:val="20"/>
                <w:szCs w:val="20"/>
                <w:lang w:eastAsia="ru-RU"/>
              </w:rPr>
              <w:t>пользования</w:t>
            </w:r>
            <w:proofErr w:type="gramEnd"/>
            <w:r w:rsidRPr="00733973">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733973" w:rsidRPr="00733973" w:rsidTr="00733973">
        <w:tc>
          <w:tcPr>
            <w:tcW w:w="48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1842"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2268" w:type="dxa"/>
            <w:vMerge/>
          </w:tcPr>
          <w:p w:rsidR="00733973" w:rsidRPr="00733973" w:rsidRDefault="00733973" w:rsidP="00733973">
            <w:pPr>
              <w:spacing w:after="160" w:line="259" w:lineRule="auto"/>
              <w:rPr>
                <w:rFonts w:ascii="Times New Roman" w:eastAsia="Calibri" w:hAnsi="Times New Roman" w:cs="Times New Roman"/>
                <w:b/>
                <w:sz w:val="20"/>
                <w:szCs w:val="20"/>
              </w:rPr>
            </w:pPr>
          </w:p>
        </w:tc>
        <w:tc>
          <w:tcPr>
            <w:tcW w:w="3119" w:type="dxa"/>
          </w:tcPr>
          <w:p w:rsidR="00733973" w:rsidRPr="00733973" w:rsidRDefault="00733973" w:rsidP="007339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397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bl>
    <w:p w:rsidR="00733973" w:rsidRPr="00733973" w:rsidRDefault="00733973" w:rsidP="00733973">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sectPr w:rsidR="00733973" w:rsidSect="003778C7">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86" w:rsidRDefault="001B1986" w:rsidP="002C4B57">
      <w:pPr>
        <w:spacing w:after="0" w:line="240" w:lineRule="auto"/>
      </w:pPr>
      <w:r>
        <w:separator/>
      </w:r>
    </w:p>
  </w:endnote>
  <w:endnote w:type="continuationSeparator" w:id="0">
    <w:p w:rsidR="001B1986" w:rsidRDefault="001B1986" w:rsidP="002C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pac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86" w:rsidRDefault="001B1986" w:rsidP="002C4B57">
      <w:pPr>
        <w:spacing w:after="0" w:line="240" w:lineRule="auto"/>
      </w:pPr>
      <w:r>
        <w:separator/>
      </w:r>
    </w:p>
  </w:footnote>
  <w:footnote w:type="continuationSeparator" w:id="0">
    <w:p w:rsidR="001B1986" w:rsidRDefault="001B1986" w:rsidP="002C4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0F13E4"/>
    <w:multiLevelType w:val="hybridMultilevel"/>
    <w:tmpl w:val="A9DCD7EC"/>
    <w:lvl w:ilvl="0" w:tplc="36CE00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E75A3C"/>
    <w:multiLevelType w:val="multilevel"/>
    <w:tmpl w:val="EB801CC0"/>
    <w:lvl w:ilvl="0">
      <w:start w:val="2"/>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DD77657"/>
    <w:multiLevelType w:val="hybridMultilevel"/>
    <w:tmpl w:val="7C4E1DA2"/>
    <w:lvl w:ilvl="0" w:tplc="574C95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08847AC"/>
    <w:multiLevelType w:val="hybridMultilevel"/>
    <w:tmpl w:val="5AA279A4"/>
    <w:lvl w:ilvl="0" w:tplc="36CE0058">
      <w:start w:val="1"/>
      <w:numFmt w:val="decimal"/>
      <w:lvlText w:val="%1)"/>
      <w:lvlJc w:val="left"/>
      <w:pPr>
        <w:ind w:left="744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3D2766"/>
    <w:multiLevelType w:val="hybridMultilevel"/>
    <w:tmpl w:val="783AE31E"/>
    <w:lvl w:ilvl="0" w:tplc="964A262C">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7A49E2"/>
    <w:multiLevelType w:val="multilevel"/>
    <w:tmpl w:val="5A08673A"/>
    <w:lvl w:ilvl="0">
      <w:start w:val="4"/>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8">
    <w:nsid w:val="330D441E"/>
    <w:multiLevelType w:val="multilevel"/>
    <w:tmpl w:val="F12A951A"/>
    <w:lvl w:ilvl="0">
      <w:start w:val="2"/>
      <w:numFmt w:val="decimal"/>
      <w:lvlText w:val="%1."/>
      <w:lvlJc w:val="left"/>
      <w:pPr>
        <w:ind w:left="600" w:hanging="600"/>
      </w:pPr>
      <w:rPr>
        <w:rFonts w:hint="default"/>
      </w:rPr>
    </w:lvl>
    <w:lvl w:ilvl="1">
      <w:start w:val="2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3D940A7"/>
    <w:multiLevelType w:val="hybridMultilevel"/>
    <w:tmpl w:val="1D4C4C44"/>
    <w:lvl w:ilvl="0" w:tplc="21062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983C45"/>
    <w:multiLevelType w:val="multilevel"/>
    <w:tmpl w:val="BAF4DBAE"/>
    <w:lvl w:ilvl="0">
      <w:start w:val="2"/>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E807D73"/>
    <w:multiLevelType w:val="hybridMultilevel"/>
    <w:tmpl w:val="0AACD49C"/>
    <w:lvl w:ilvl="0" w:tplc="477AA8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61372C"/>
    <w:multiLevelType w:val="hybridMultilevel"/>
    <w:tmpl w:val="E3F48E16"/>
    <w:lvl w:ilvl="0" w:tplc="8C90FB5A">
      <w:start w:val="31"/>
      <w:numFmt w:val="decimal"/>
      <w:lvlText w:val="%1."/>
      <w:lvlJc w:val="left"/>
      <w:pPr>
        <w:ind w:left="1226" w:hanging="375"/>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B62073"/>
    <w:multiLevelType w:val="hybridMultilevel"/>
    <w:tmpl w:val="42F07D76"/>
    <w:lvl w:ilvl="0" w:tplc="6B78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5E1790"/>
    <w:multiLevelType w:val="hybridMultilevel"/>
    <w:tmpl w:val="6BC4A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663BA8"/>
    <w:multiLevelType w:val="hybridMultilevel"/>
    <w:tmpl w:val="BDB673B2"/>
    <w:lvl w:ilvl="0" w:tplc="FDC078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7">
    <w:nsid w:val="4A3D50AE"/>
    <w:multiLevelType w:val="multilevel"/>
    <w:tmpl w:val="F83CAE74"/>
    <w:lvl w:ilvl="0">
      <w:start w:val="5"/>
      <w:numFmt w:val="decimal"/>
      <w:lvlText w:val="%1"/>
      <w:lvlJc w:val="left"/>
      <w:pPr>
        <w:ind w:left="375" w:hanging="375"/>
      </w:pPr>
      <w:rPr>
        <w:rFonts w:eastAsia="Times New Roman" w:hint="default"/>
      </w:rPr>
    </w:lvl>
    <w:lvl w:ilvl="1">
      <w:start w:val="2"/>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nsid w:val="4BF1182F"/>
    <w:multiLevelType w:val="hybridMultilevel"/>
    <w:tmpl w:val="F828C864"/>
    <w:lvl w:ilvl="0" w:tplc="36CE0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AF303E"/>
    <w:multiLevelType w:val="hybridMultilevel"/>
    <w:tmpl w:val="4AA02AF8"/>
    <w:lvl w:ilvl="0" w:tplc="2104EF04">
      <w:start w:val="1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B44058"/>
    <w:multiLevelType w:val="hybridMultilevel"/>
    <w:tmpl w:val="3452A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A87924"/>
    <w:multiLevelType w:val="hybridMultilevel"/>
    <w:tmpl w:val="345E8BD2"/>
    <w:lvl w:ilvl="0" w:tplc="2AD8E62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8D4CA6"/>
    <w:multiLevelType w:val="hybridMultilevel"/>
    <w:tmpl w:val="05E46E76"/>
    <w:lvl w:ilvl="0" w:tplc="0E5404D0">
      <w:start w:val="1"/>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9A7271"/>
    <w:multiLevelType w:val="multilevel"/>
    <w:tmpl w:val="552A9AAA"/>
    <w:lvl w:ilvl="0">
      <w:start w:val="5"/>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64825F3"/>
    <w:multiLevelType w:val="hybridMultilevel"/>
    <w:tmpl w:val="BE4618A0"/>
    <w:lvl w:ilvl="0" w:tplc="851C1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AEF289F"/>
    <w:multiLevelType w:val="hybridMultilevel"/>
    <w:tmpl w:val="6E98270C"/>
    <w:lvl w:ilvl="0" w:tplc="1F8E056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764C81"/>
    <w:multiLevelType w:val="hybridMultilevel"/>
    <w:tmpl w:val="D9427BEA"/>
    <w:lvl w:ilvl="0" w:tplc="607CFDCA">
      <w:start w:val="1"/>
      <w:numFmt w:val="decimal"/>
      <w:lvlText w:val="%1."/>
      <w:lvlJc w:val="left"/>
      <w:pPr>
        <w:ind w:left="1789" w:hanging="10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A12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27552C7"/>
    <w:multiLevelType w:val="multilevel"/>
    <w:tmpl w:val="E9060DDA"/>
    <w:lvl w:ilvl="0">
      <w:start w:val="5"/>
      <w:numFmt w:val="decimal"/>
      <w:lvlText w:val="%1."/>
      <w:lvlJc w:val="left"/>
      <w:pPr>
        <w:ind w:left="450" w:hanging="450"/>
      </w:pPr>
      <w:rPr>
        <w:rFonts w:hint="default"/>
        <w:b w:val="0"/>
        <w:i w:val="0"/>
      </w:rPr>
    </w:lvl>
    <w:lvl w:ilvl="1">
      <w:start w:val="4"/>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207" w:hanging="108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985" w:hanging="1440"/>
      </w:pPr>
      <w:rPr>
        <w:rFonts w:hint="default"/>
        <w:b w:val="0"/>
        <w:i w:val="0"/>
      </w:rPr>
    </w:lvl>
    <w:lvl w:ilvl="6">
      <w:start w:val="1"/>
      <w:numFmt w:val="decimal"/>
      <w:lvlText w:val="%1.%2.%3.%4.%5.%6.%7."/>
      <w:lvlJc w:val="left"/>
      <w:pPr>
        <w:ind w:left="6054" w:hanging="1800"/>
      </w:pPr>
      <w:rPr>
        <w:rFonts w:hint="default"/>
        <w:b w:val="0"/>
        <w:i w:val="0"/>
      </w:rPr>
    </w:lvl>
    <w:lvl w:ilvl="7">
      <w:start w:val="1"/>
      <w:numFmt w:val="decimal"/>
      <w:lvlText w:val="%1.%2.%3.%4.%5.%6.%7.%8."/>
      <w:lvlJc w:val="left"/>
      <w:pPr>
        <w:ind w:left="6763" w:hanging="1800"/>
      </w:pPr>
      <w:rPr>
        <w:rFonts w:hint="default"/>
        <w:b w:val="0"/>
        <w:i w:val="0"/>
      </w:rPr>
    </w:lvl>
    <w:lvl w:ilvl="8">
      <w:start w:val="1"/>
      <w:numFmt w:val="decimal"/>
      <w:lvlText w:val="%1.%2.%3.%4.%5.%6.%7.%8.%9."/>
      <w:lvlJc w:val="left"/>
      <w:pPr>
        <w:ind w:left="7832" w:hanging="2160"/>
      </w:pPr>
      <w:rPr>
        <w:rFonts w:hint="default"/>
        <w:b w:val="0"/>
        <w:i w:val="0"/>
      </w:rPr>
    </w:lvl>
  </w:abstractNum>
  <w:abstractNum w:abstractNumId="30">
    <w:nsid w:val="73A66DA8"/>
    <w:multiLevelType w:val="hybridMultilevel"/>
    <w:tmpl w:val="DDFEE10A"/>
    <w:lvl w:ilvl="0" w:tplc="DD88673E">
      <w:start w:val="31"/>
      <w:numFmt w:val="decimal"/>
      <w:lvlText w:val="%1."/>
      <w:lvlJc w:val="left"/>
      <w:pPr>
        <w:ind w:left="1226" w:hanging="3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7E51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7C786A67"/>
    <w:multiLevelType w:val="hybridMultilevel"/>
    <w:tmpl w:val="70E0DF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25"/>
  </w:num>
  <w:num w:numId="7">
    <w:abstractNumId w:val="15"/>
  </w:num>
  <w:num w:numId="8">
    <w:abstractNumId w:val="31"/>
  </w:num>
  <w:num w:numId="9">
    <w:abstractNumId w:val="27"/>
  </w:num>
  <w:num w:numId="10">
    <w:abstractNumId w:val="12"/>
  </w:num>
  <w:num w:numId="11">
    <w:abstractNumId w:val="20"/>
  </w:num>
  <w:num w:numId="12">
    <w:abstractNumId w:val="5"/>
  </w:num>
  <w:num w:numId="13">
    <w:abstractNumId w:val="20"/>
  </w:num>
  <w:num w:numId="14">
    <w:abstractNumId w:val="16"/>
  </w:num>
  <w:num w:numId="15">
    <w:abstractNumId w:val="18"/>
  </w:num>
  <w:num w:numId="16">
    <w:abstractNumId w:val="1"/>
  </w:num>
  <w:num w:numId="17">
    <w:abstractNumId w:val="33"/>
  </w:num>
  <w:num w:numId="18">
    <w:abstractNumId w:val="32"/>
  </w:num>
  <w:num w:numId="19">
    <w:abstractNumId w:val="9"/>
  </w:num>
  <w:num w:numId="20">
    <w:abstractNumId w:val="6"/>
  </w:num>
  <w:num w:numId="21">
    <w:abstractNumId w:val="21"/>
  </w:num>
  <w:num w:numId="22">
    <w:abstractNumId w:val="28"/>
  </w:num>
  <w:num w:numId="23">
    <w:abstractNumId w:val="22"/>
  </w:num>
  <w:num w:numId="24">
    <w:abstractNumId w:val="11"/>
  </w:num>
  <w:num w:numId="25">
    <w:abstractNumId w:val="2"/>
  </w:num>
  <w:num w:numId="26">
    <w:abstractNumId w:val="8"/>
  </w:num>
  <w:num w:numId="27">
    <w:abstractNumId w:val="7"/>
  </w:num>
  <w:num w:numId="28">
    <w:abstractNumId w:val="17"/>
  </w:num>
  <w:num w:numId="29">
    <w:abstractNumId w:val="29"/>
  </w:num>
  <w:num w:numId="30">
    <w:abstractNumId w:val="23"/>
  </w:num>
  <w:num w:numId="31">
    <w:abstractNumId w:val="19"/>
  </w:num>
  <w:num w:numId="32">
    <w:abstractNumId w:val="26"/>
  </w:num>
  <w:num w:numId="33">
    <w:abstractNumId w:val="30"/>
  </w:num>
  <w:num w:numId="34">
    <w:abstractNumId w:val="13"/>
  </w:num>
  <w:num w:numId="35">
    <w:abstractNumId w:val="4"/>
  </w:num>
  <w:num w:numId="36">
    <w:abstractNumId w:val="2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66E8D"/>
    <w:rsid w:val="000C471D"/>
    <w:rsid w:val="000F52C4"/>
    <w:rsid w:val="00107141"/>
    <w:rsid w:val="001356E1"/>
    <w:rsid w:val="0014456D"/>
    <w:rsid w:val="00154EDA"/>
    <w:rsid w:val="001B1986"/>
    <w:rsid w:val="001C0490"/>
    <w:rsid w:val="001E2D60"/>
    <w:rsid w:val="001E7259"/>
    <w:rsid w:val="00233A89"/>
    <w:rsid w:val="00255D85"/>
    <w:rsid w:val="0029799B"/>
    <w:rsid w:val="002C304C"/>
    <w:rsid w:val="002C4B57"/>
    <w:rsid w:val="002D6A79"/>
    <w:rsid w:val="002E2FCA"/>
    <w:rsid w:val="002E49EB"/>
    <w:rsid w:val="00332AA4"/>
    <w:rsid w:val="003778C7"/>
    <w:rsid w:val="00396B26"/>
    <w:rsid w:val="003F7019"/>
    <w:rsid w:val="0040663F"/>
    <w:rsid w:val="004203F3"/>
    <w:rsid w:val="00421500"/>
    <w:rsid w:val="00452AB1"/>
    <w:rsid w:val="00473F31"/>
    <w:rsid w:val="00482A08"/>
    <w:rsid w:val="00484CFC"/>
    <w:rsid w:val="004A4E53"/>
    <w:rsid w:val="004C2BA7"/>
    <w:rsid w:val="004C5567"/>
    <w:rsid w:val="004C6EB6"/>
    <w:rsid w:val="005045A9"/>
    <w:rsid w:val="005103EE"/>
    <w:rsid w:val="0051784D"/>
    <w:rsid w:val="00537A64"/>
    <w:rsid w:val="00554958"/>
    <w:rsid w:val="00557760"/>
    <w:rsid w:val="0058392D"/>
    <w:rsid w:val="00605C46"/>
    <w:rsid w:val="0062455B"/>
    <w:rsid w:val="00635AB2"/>
    <w:rsid w:val="006854EF"/>
    <w:rsid w:val="0069190B"/>
    <w:rsid w:val="006B14F2"/>
    <w:rsid w:val="006B55A4"/>
    <w:rsid w:val="006D005A"/>
    <w:rsid w:val="006D2D4B"/>
    <w:rsid w:val="006F0DDC"/>
    <w:rsid w:val="007266F5"/>
    <w:rsid w:val="00733973"/>
    <w:rsid w:val="00735E5C"/>
    <w:rsid w:val="00737231"/>
    <w:rsid w:val="00764363"/>
    <w:rsid w:val="007722A0"/>
    <w:rsid w:val="0077334E"/>
    <w:rsid w:val="007800CD"/>
    <w:rsid w:val="007B745F"/>
    <w:rsid w:val="007D1706"/>
    <w:rsid w:val="007E5D62"/>
    <w:rsid w:val="007E6364"/>
    <w:rsid w:val="00806AF8"/>
    <w:rsid w:val="00812913"/>
    <w:rsid w:val="008200DE"/>
    <w:rsid w:val="00832ED6"/>
    <w:rsid w:val="00841CE3"/>
    <w:rsid w:val="008A26C5"/>
    <w:rsid w:val="008D4020"/>
    <w:rsid w:val="00926763"/>
    <w:rsid w:val="009B62BC"/>
    <w:rsid w:val="009E5843"/>
    <w:rsid w:val="009F0A36"/>
    <w:rsid w:val="009F1AAB"/>
    <w:rsid w:val="00A11297"/>
    <w:rsid w:val="00A8588B"/>
    <w:rsid w:val="00B01513"/>
    <w:rsid w:val="00B71569"/>
    <w:rsid w:val="00B7628C"/>
    <w:rsid w:val="00BC4459"/>
    <w:rsid w:val="00BC5A0C"/>
    <w:rsid w:val="00C331E1"/>
    <w:rsid w:val="00C72F7A"/>
    <w:rsid w:val="00CA0311"/>
    <w:rsid w:val="00CD6251"/>
    <w:rsid w:val="00D11506"/>
    <w:rsid w:val="00D51D3A"/>
    <w:rsid w:val="00D6566E"/>
    <w:rsid w:val="00DC1DA7"/>
    <w:rsid w:val="00DE2848"/>
    <w:rsid w:val="00E23EA1"/>
    <w:rsid w:val="00E26A28"/>
    <w:rsid w:val="00E77CC6"/>
    <w:rsid w:val="00F12D11"/>
    <w:rsid w:val="00F13005"/>
    <w:rsid w:val="00F3244E"/>
    <w:rsid w:val="00F3742C"/>
    <w:rsid w:val="00F83A2C"/>
    <w:rsid w:val="00FB2BA7"/>
    <w:rsid w:val="00FD503E"/>
    <w:rsid w:val="00FE294A"/>
    <w:rsid w:val="00FE45FC"/>
    <w:rsid w:val="00FE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 w:type="character" w:customStyle="1" w:styleId="tel">
    <w:name w:val="tel"/>
    <w:basedOn w:val="a0"/>
    <w:rsid w:val="00691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 w:type="character" w:customStyle="1" w:styleId="tel">
    <w:name w:val="tel"/>
    <w:basedOn w:val="a0"/>
    <w:rsid w:val="0069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9632F26D7C1FA56CDC2AEA06DE1494E558126FB5DFA26E8281D10BFDBF3192328249013FE966EAN0wEH" TargetMode="External"/><Relationship Id="rId117" Type="http://schemas.openxmlformats.org/officeDocument/2006/relationships/hyperlink" Target="consultantplus://offline/ref=B1528B83C4C2C1E4FB9B89BAE6537783454BC1A3D47E42FB01DE46B104645E41B0DF95A229d6e6K" TargetMode="External"/><Relationship Id="rId21" Type="http://schemas.openxmlformats.org/officeDocument/2006/relationships/hyperlink" Target="consultantplus://offline/ref=45D3EDB66472E2A6D934DDBF39E82FDD0452D5D9E7978C15CF5558D9779350492F4610DA73U3g6H" TargetMode="External"/><Relationship Id="rId42" Type="http://schemas.openxmlformats.org/officeDocument/2006/relationships/hyperlink" Target="consultantplus://offline/ref=45D3EDB66472E2A6D934DDBF39E82FDD0452D5D9E7978C15CF5558D9779350492F4610DA7EU3gFH" TargetMode="External"/><Relationship Id="rId47" Type="http://schemas.openxmlformats.org/officeDocument/2006/relationships/hyperlink" Target="consultantplus://offline/ref=45D3EDB66472E2A6D934DDBF39E82FDD0452D5D9E7978C15CF5558D9779350492F4610DA7EU3gEH" TargetMode="External"/><Relationship Id="rId63" Type="http://schemas.openxmlformats.org/officeDocument/2006/relationships/hyperlink" Target="consultantplus://offline/ref=56D5167805126373C41BD8E9AB1BD60976F94BADBB3DA01CB17F6FF76E205D7F52669BF3B8EBV9g5H" TargetMode="External"/><Relationship Id="rId68" Type="http://schemas.openxmlformats.org/officeDocument/2006/relationships/hyperlink" Target="consultantplus://offline/ref=56D5167805126373C41BD8E9AB1BD60976F94BADBB3DA01CB17F6FF76E205D7F52669BF7BAVEgCH" TargetMode="External"/><Relationship Id="rId84" Type="http://schemas.openxmlformats.org/officeDocument/2006/relationships/hyperlink" Target="consultantplus://offline/ref=56D5167805126373C41BD8E9AB1BD60976F843AFBC35A01CB17F6FF76EV2g0H" TargetMode="External"/><Relationship Id="rId89" Type="http://schemas.openxmlformats.org/officeDocument/2006/relationships/hyperlink" Target="consultantplus://offline/ref=B1528B83C4C2C1E4FB9B89BAE6537783454BC1A3D47E42FB01DE46B104645E41B0DF95A22Dd6e2K" TargetMode="External"/><Relationship Id="rId112" Type="http://schemas.openxmlformats.org/officeDocument/2006/relationships/hyperlink" Target="consultantplus://offline/ref=B1528B83C4C2C1E4FB9B89BAE6537783454BC1A3D47E42FB01DE46B104645E41B0DF95A229d6e5K" TargetMode="External"/><Relationship Id="rId133" Type="http://schemas.openxmlformats.org/officeDocument/2006/relationships/hyperlink" Target="consultantplus://offline/ref=B1528B83C4C2C1E4FB9B89BAE6537783454BC1A3D47E42FB01DE46B104645E41B0DF95A226d6e6K" TargetMode="External"/><Relationship Id="rId138" Type="http://schemas.openxmlformats.org/officeDocument/2006/relationships/hyperlink" Target="consultantplus://offline/ref=B1528B83C4C2C1E4FB9B89BAE6537783454BC1A3D47E42FB01DE46B104645E41B0DF95A226d6e2K" TargetMode="External"/><Relationship Id="rId154" Type="http://schemas.openxmlformats.org/officeDocument/2006/relationships/hyperlink" Target="consultantplus://offline/ref=B1528B83C4C2C1E4FB9B89BAE6537783454BC1A3D47E42FB01DE46B104645E41B0DF95A227d6eCK" TargetMode="External"/><Relationship Id="rId159" Type="http://schemas.openxmlformats.org/officeDocument/2006/relationships/hyperlink" Target="consultantplus://offline/ref=B1528B83C4C2C1E4FB9B89BAE6537783454BC1A3D47E42FB01DE46B104645E41B0DF95A329d6e3K" TargetMode="External"/><Relationship Id="rId175" Type="http://schemas.openxmlformats.org/officeDocument/2006/relationships/hyperlink" Target="consultantplus://offline/ref=B1528B83C4C2C1E4FB9B89BAE6537783454BC1A3D47E42FB01DE46B104645E41B0DF95A326d6e2K" TargetMode="External"/><Relationship Id="rId170" Type="http://schemas.openxmlformats.org/officeDocument/2006/relationships/hyperlink" Target="consultantplus://offline/ref=B1528B83C4C2C1E4FB9B89BAE6537783454BC1A3D47E42FB01DE46B104645E41B0DF95A326d6e7K" TargetMode="External"/><Relationship Id="rId16" Type="http://schemas.openxmlformats.org/officeDocument/2006/relationships/hyperlink" Target="consultantplus://offline/ref=45D3EDB66472E2A6D934DDBF39E82FDD0452D5D9E7978C15CF5558D9779350492F4610DA72U3gEH" TargetMode="External"/><Relationship Id="rId107" Type="http://schemas.openxmlformats.org/officeDocument/2006/relationships/hyperlink" Target="consultantplus://offline/ref=BB91C46E90128B829FA6D57CFD1A0B2997BEF3728EBDA1FD0EE877C0A0E29F88CA02318F2D6FD936dF46K" TargetMode="External"/><Relationship Id="rId11" Type="http://schemas.openxmlformats.org/officeDocument/2006/relationships/hyperlink" Target="consultantplus://offline/ref=45D3EDB66472E2A6D934DDBF39E82FDD0452D5D9E7978C15CF5558D9779350492F4610DA75U3g8H" TargetMode="External"/><Relationship Id="rId32" Type="http://schemas.openxmlformats.org/officeDocument/2006/relationships/hyperlink" Target="consultantplus://offline/ref=45D3EDB66472E2A6D934DDBF39E82FDD0452D5D9E7978C15CF5558D9779350492F4610DA71U3gDH" TargetMode="External"/><Relationship Id="rId37" Type="http://schemas.openxmlformats.org/officeDocument/2006/relationships/hyperlink" Target="consultantplus://offline/ref=45D3EDB66472E2A6D934DDBF39E82FDD0452D5D9E7978C15CF5558D9779350492F4610DA71U3g9H" TargetMode="External"/><Relationship Id="rId53" Type="http://schemas.openxmlformats.org/officeDocument/2006/relationships/hyperlink" Target="consultantplus://offline/ref=45D3EDB66472E2A6D934DDBF39E82FDD0452D5D9E7978C15CF5558D9779350492F4610DA7EU3g7H" TargetMode="External"/><Relationship Id="rId58" Type="http://schemas.openxmlformats.org/officeDocument/2006/relationships/hyperlink" Target="consultantplus://offline/ref=56D5167805126373C41BD8E9AB1BD60976F94BADBB3DA01CB17F6FF76E205D7F52669BF3BCEFV9g0H" TargetMode="External"/><Relationship Id="rId74" Type="http://schemas.openxmlformats.org/officeDocument/2006/relationships/hyperlink" Target="consultantplus://offline/ref=56D5167805126373C41BD8E9AB1BD60976F843AFBC35A01CB17F6FF76EV2g0H" TargetMode="External"/><Relationship Id="rId79" Type="http://schemas.openxmlformats.org/officeDocument/2006/relationships/hyperlink" Target="consultantplus://offline/ref=56D5167805126373C41BD8E9AB1BD60976F94BADBB3DA01CB17F6FF76E205D7F52669BF7B5VEg9H" TargetMode="External"/><Relationship Id="rId102" Type="http://schemas.openxmlformats.org/officeDocument/2006/relationships/hyperlink" Target="consultantplus://offline/ref=B1528B83C4C2C1E4FB9B89BAE6537783454BC1A3D47E42FB01DE46B104645E41B0DF95A228d6e5K" TargetMode="External"/><Relationship Id="rId123" Type="http://schemas.openxmlformats.org/officeDocument/2006/relationships/hyperlink" Target="consultantplus://offline/ref=B1528B83C4C2C1E4FB9B89BAE6537783454AC9A3D77D42FB01DE46B104645E41B0DF95A72Cd6e2K" TargetMode="External"/><Relationship Id="rId128" Type="http://schemas.openxmlformats.org/officeDocument/2006/relationships/hyperlink" Target="consultantplus://offline/ref=B1528B83C4C2C1E4FB9B89BAE6537783454BC1A3D47E42FB01DE46B104645E41B0DF95A72F60dBe9K" TargetMode="External"/><Relationship Id="rId144" Type="http://schemas.openxmlformats.org/officeDocument/2006/relationships/hyperlink" Target="consultantplus://offline/ref=B1528B83C4C2C1E4FB9B89BAE6537783454BC1A3D47E42FB01DE46B104645E41B0DF95A72F60dBe8K" TargetMode="External"/><Relationship Id="rId149" Type="http://schemas.openxmlformats.org/officeDocument/2006/relationships/hyperlink" Target="consultantplus://offline/ref=B1528B83C4C2C1E4FB9B89BAE6537783454BC1A3D47E42FB01DE46B104645E41B0DF95A227d6e1K" TargetMode="External"/><Relationship Id="rId5" Type="http://schemas.openxmlformats.org/officeDocument/2006/relationships/webSettings" Target="webSettings.xml"/><Relationship Id="rId90" Type="http://schemas.openxmlformats.org/officeDocument/2006/relationships/hyperlink" Target="consultantplus://offline/ref=B1528B83C4C2C1E4FB9B89BAE6537783454BC1A3D47E42FB01DE46B104645E41B0DF95A22Dd6eDK" TargetMode="External"/><Relationship Id="rId95" Type="http://schemas.openxmlformats.org/officeDocument/2006/relationships/hyperlink" Target="consultantplus://offline/ref=B1528B83C4C2C1E4FB9B89BAE6537783454BC1A3D47E42FB01DE46B104645E41B0DF95A22Ad6e6K" TargetMode="External"/><Relationship Id="rId160" Type="http://schemas.openxmlformats.org/officeDocument/2006/relationships/hyperlink" Target="consultantplus://offline/ref=B1528B83C4C2C1E4FB9B89BAE6537783454BC1A3D47E42FB01DE46B104645E41B0DF95A329d6e3K" TargetMode="External"/><Relationship Id="rId165" Type="http://schemas.openxmlformats.org/officeDocument/2006/relationships/hyperlink" Target="consultantplus://offline/ref=B1528B83C4C2C1E4FB9B89BAE6537783454BC1A3D47E42FB01DE46B104645E41B0DF95A326d6e5K" TargetMode="External"/><Relationship Id="rId181" Type="http://schemas.openxmlformats.org/officeDocument/2006/relationships/hyperlink" Target="consultantplus://offline/ref=B1528B83C4C2C1E4FB9B89BAE6537783454BC1A3D47E42FB01DE46B104645E41B0DF95A327d6e4K" TargetMode="External"/><Relationship Id="rId22" Type="http://schemas.openxmlformats.org/officeDocument/2006/relationships/hyperlink" Target="consultantplus://offline/ref=45D3EDB66472E2A6D934DDBF39E82FDD0452D5D9E7978C15CF5558D9779350492F4610DA70U3gEH" TargetMode="External"/><Relationship Id="rId27" Type="http://schemas.openxmlformats.org/officeDocument/2006/relationships/hyperlink" Target="consultantplus://offline/ref=DF9632F26D7C1FA56CDC2AEA06DE1494E558126FB5DFA26E8281D10BFDBF3192328249013FE966EBN0wEH" TargetMode="External"/><Relationship Id="rId43" Type="http://schemas.openxmlformats.org/officeDocument/2006/relationships/hyperlink" Target="consultantplus://offline/ref=45D3EDB66472E2A6D934DDBF39E82FDD0452D5D9E7978C15CF5558D9779350492F4610DF773AUDg6H" TargetMode="External"/><Relationship Id="rId48" Type="http://schemas.openxmlformats.org/officeDocument/2006/relationships/hyperlink" Target="consultantplus://offline/ref=45D3EDB66472E2A6D934DDBF39E82FDD0452D5D9E7978C15CF5558D9779350492F4610DA7EU3gDH" TargetMode="External"/><Relationship Id="rId64" Type="http://schemas.openxmlformats.org/officeDocument/2006/relationships/hyperlink" Target="consultantplus://offline/ref=56D5167805126373C41BD8E9AB1BD60976F94BADBB3DA01CB17F6FF76E205D7F52669BF7BBVEgFH" TargetMode="External"/><Relationship Id="rId69" Type="http://schemas.openxmlformats.org/officeDocument/2006/relationships/hyperlink" Target="consultantplus://offline/ref=56D5167805126373C41BD8E9AB1BD60976F94BADBB3DA01CB17F6FF76E205D7F52669BF7BAVEgCH" TargetMode="External"/><Relationship Id="rId113" Type="http://schemas.openxmlformats.org/officeDocument/2006/relationships/hyperlink" Target="consultantplus://offline/ref=B1528B83C4C2C1E4FB9B89BAE6537783454BC1A3D47E42FB01DE46B104645E41B0DF95A229d6e4K" TargetMode="External"/><Relationship Id="rId118" Type="http://schemas.openxmlformats.org/officeDocument/2006/relationships/hyperlink" Target="consultantplus://offline/ref=B1528B83C4C2C1E4FB9B89BAE6537783454BC1A3D47E42FB01DE46B104645E41B0DF95A229d6e1K" TargetMode="External"/><Relationship Id="rId134" Type="http://schemas.openxmlformats.org/officeDocument/2006/relationships/hyperlink" Target="consultantplus://offline/ref=B1528B83C4C2C1E4FB9B89BAE6537783454BC1A3D47E42FB01DE46B104645E41B0DF95A226d6e1K" TargetMode="External"/><Relationship Id="rId139" Type="http://schemas.openxmlformats.org/officeDocument/2006/relationships/hyperlink" Target="consultantplus://offline/ref=B1528B83C4C2C1E4FB9B89BAE6537783454BC1A3D47E42FB01DE46B104645E41B0DF95A226d6eDK" TargetMode="External"/><Relationship Id="rId80" Type="http://schemas.openxmlformats.org/officeDocument/2006/relationships/hyperlink" Target="consultantplus://offline/ref=56D5167805126373C41BD8E9AB1BD60976F94BADBB3DA01CB17F6FF76E205D7F52669BF7B5VEgDH" TargetMode="External"/><Relationship Id="rId85" Type="http://schemas.openxmlformats.org/officeDocument/2006/relationships/hyperlink" Target="consultantplus://offline/ref=56D5167805126373C41BD8E9AB1BD60976F94BADBB3DA01CB17F6FF76E205D7F52669BF7B4VEgAH" TargetMode="External"/><Relationship Id="rId150" Type="http://schemas.openxmlformats.org/officeDocument/2006/relationships/hyperlink" Target="consultantplus://offline/ref=B1528B83C4C2C1E4FB9B89BAE6537783454BC1A3D47E42FB01DE46B104645E41B0DF95A227d6e0K" TargetMode="External"/><Relationship Id="rId155" Type="http://schemas.openxmlformats.org/officeDocument/2006/relationships/hyperlink" Target="consultantplus://offline/ref=B1528B83C4C2C1E4FB9B89BAE6537783454BC1A3D47E42FB01DE46B104645E41B0DF95A72B64dBeDK" TargetMode="External"/><Relationship Id="rId171" Type="http://schemas.openxmlformats.org/officeDocument/2006/relationships/hyperlink" Target="consultantplus://offline/ref=B1528B83C4C2C1E4FB9B89BAE6537783454BC1A3D47E42FB01DE46B104645E41B0DF95A326d6e6K" TargetMode="External"/><Relationship Id="rId176" Type="http://schemas.openxmlformats.org/officeDocument/2006/relationships/hyperlink" Target="consultantplus://offline/ref=B1528B83C4C2C1E4FB9B89BAE6537783454BC1A3D47E42FB01DE46B104645E41B0DF95A326d6eDK" TargetMode="External"/><Relationship Id="rId12" Type="http://schemas.openxmlformats.org/officeDocument/2006/relationships/hyperlink" Target="consultantplus://offline/ref=45D3EDB66472E2A6D934DDBF39E82FDD0452D5D9E7978C15CF5558D9779350492F4610DA75U3g8H" TargetMode="External"/><Relationship Id="rId17" Type="http://schemas.openxmlformats.org/officeDocument/2006/relationships/hyperlink" Target="consultantplus://offline/ref=45D3EDB66472E2A6D934DDBF39E82FDD0452D5D9E7978C15CF5558D9779350492F4610DA72U3gDH" TargetMode="External"/><Relationship Id="rId33" Type="http://schemas.openxmlformats.org/officeDocument/2006/relationships/hyperlink" Target="consultantplus://offline/ref=45D3EDB66472E2A6D934DDBF39E82FDD0452D5D9E7978C15CF5558D9779350492F4610DA71U3gCH" TargetMode="External"/><Relationship Id="rId38" Type="http://schemas.openxmlformats.org/officeDocument/2006/relationships/hyperlink" Target="consultantplus://offline/ref=45D3EDB66472E2A6D934DDBF39E82FDD0452D5D9E7978C15CF5558D9779350492F4610D67EU3gBH" TargetMode="External"/><Relationship Id="rId59" Type="http://schemas.openxmlformats.org/officeDocument/2006/relationships/hyperlink" Target="consultantplus://offline/ref=56D5167805126373C41BD8E9AB1BD60976F94BADBB3DA01CB17F6FF76E205D7F52669BF3B8E2V9g2H" TargetMode="External"/><Relationship Id="rId103" Type="http://schemas.openxmlformats.org/officeDocument/2006/relationships/hyperlink" Target="consultantplus://offline/ref=B1528B83C4C2C1E4FB9B89BAE6537783454BC1A3D47E42FB01DE46B104645E41B0DF95A228d6e4K" TargetMode="External"/><Relationship Id="rId108" Type="http://schemas.openxmlformats.org/officeDocument/2006/relationships/hyperlink" Target="consultantplus://offline/ref=BB91C46E90128B829FA6D57CFD1A0B2997BEF3728EBDA1FD0EE877C0A0E29F88CA02318F2D6FD936dF40K" TargetMode="External"/><Relationship Id="rId124" Type="http://schemas.openxmlformats.org/officeDocument/2006/relationships/hyperlink" Target="consultantplus://offline/ref=B1528B83C4C2C1E4FB9B89BAE6537783454BC1A3D47E42FB01DE46B104645E41B0DF95A229d6eDK" TargetMode="External"/><Relationship Id="rId129" Type="http://schemas.openxmlformats.org/officeDocument/2006/relationships/hyperlink" Target="consultantplus://offline/ref=B1528B83C4C2C1E4FB9B89BAE6537783454BC1A3D47E42FB01DE46B104645E41B0DF95A72B6CdBeFK" TargetMode="External"/><Relationship Id="rId54" Type="http://schemas.openxmlformats.org/officeDocument/2006/relationships/hyperlink" Target="consultantplus://offline/ref=45D3EDB66472E2A6D934DDBF39E82FDD0452D5D9E7978C15CF5558D9779350492F4610DA7EU3g7H" TargetMode="External"/><Relationship Id="rId70" Type="http://schemas.openxmlformats.org/officeDocument/2006/relationships/hyperlink" Target="consultantplus://offline/ref=56D5167805126373C41BD8E9AB1BD60976F94BADBB3DA01CB17F6FF76E205D7F52669BF7BAVEgDH" TargetMode="External"/><Relationship Id="rId75" Type="http://schemas.openxmlformats.org/officeDocument/2006/relationships/hyperlink" Target="consultantplus://offline/ref=56D5167805126373C41BD8E9AB1BD60976F94BADBB3DA01CB17F6FF76E205D7F52669BF6B9VEgFH" TargetMode="External"/><Relationship Id="rId91" Type="http://schemas.openxmlformats.org/officeDocument/2006/relationships/hyperlink" Target="consultantplus://offline/ref=B1528B83C4C2C1E4FB9B89BAE6537783454BC1A3D47E42FB01DE46B104645E41B0DF95A22Dd6eCK" TargetMode="External"/><Relationship Id="rId96" Type="http://schemas.openxmlformats.org/officeDocument/2006/relationships/hyperlink" Target="consultantplus://offline/ref=B1528B83C4C2C1E4FB9B89BAE6537783454BC1A3D47E42FB01DE46B104645E41B0DF95A22Ad6e1K" TargetMode="External"/><Relationship Id="rId140" Type="http://schemas.openxmlformats.org/officeDocument/2006/relationships/hyperlink" Target="consultantplus://offline/ref=B1528B83C4C2C1E4FB9B89BAE6537783454BC1A3D47E42FB01DE46B104645E41B0DF95A226d6eDK" TargetMode="External"/><Relationship Id="rId145" Type="http://schemas.openxmlformats.org/officeDocument/2006/relationships/hyperlink" Target="consultantplus://offline/ref=B1528B83C4C2C1E4FB9B89BAE6537783454BC1A3D47E42FB01DE46B104645E41B0DF95A72B6DdBeAK" TargetMode="External"/><Relationship Id="rId161" Type="http://schemas.openxmlformats.org/officeDocument/2006/relationships/hyperlink" Target="consultantplus://offline/ref=B1528B83C4C2C1E4FB9B89BAE6537783454BC1A3D47E42FB01DE46B104645E41B0DF95A329d6e3K" TargetMode="External"/><Relationship Id="rId166" Type="http://schemas.openxmlformats.org/officeDocument/2006/relationships/hyperlink" Target="consultantplus://offline/ref=B1528B83C4C2C1E4FB9B89BAE6537783454AC9A1D37642FB01DE46B104d6e4K"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consultantplus://offline/ref=45D3EDB66472E2A6D934DDBF39E82FDD0452D5D9E7978C15CF5558D9779350492F4610DF743BUDg0H" TargetMode="External"/><Relationship Id="rId28" Type="http://schemas.openxmlformats.org/officeDocument/2006/relationships/hyperlink" Target="consultantplus://offline/ref=DF9632F26D7C1FA56CDC2AEA06DE1494E558126FB5DEAB668083D10BFDBF3192328249013FE966E90E193985N9w5H" TargetMode="External"/><Relationship Id="rId49" Type="http://schemas.openxmlformats.org/officeDocument/2006/relationships/hyperlink" Target="consultantplus://offline/ref=45D3EDB66472E2A6D934DDBF39E82FDD0452D5D9E7978C15CF5558D9779350492F4610DA7EU3gCH" TargetMode="External"/><Relationship Id="rId114" Type="http://schemas.openxmlformats.org/officeDocument/2006/relationships/hyperlink" Target="consultantplus://offline/ref=B1528B83C4C2C1E4FB9B89BAE6537783454BC1A3D47E42FB01DE46B104645E41B0DF95A229d6e7K" TargetMode="External"/><Relationship Id="rId119" Type="http://schemas.openxmlformats.org/officeDocument/2006/relationships/hyperlink" Target="consultantplus://offline/ref=B1528B83C4C2C1E4FB9B89BAE6537783454BC1A3D47E42FB01DE46B104645E41B0DF95A229d6e0K" TargetMode="External"/><Relationship Id="rId44" Type="http://schemas.openxmlformats.org/officeDocument/2006/relationships/hyperlink" Target="consultantplus://offline/ref=45D3EDB66472E2A6D934DDBF39E82FDD0452D5D9E7978C15CF5558D9779350492F4610DF773AUDg6H" TargetMode="External"/><Relationship Id="rId60" Type="http://schemas.openxmlformats.org/officeDocument/2006/relationships/hyperlink" Target="consultantplus://offline/ref=56D5167805126373C41BD8E9AB1BD60976F94BADBB3DA01CB17F6FF76E205D7F52669BF6B4VEgBH" TargetMode="External"/><Relationship Id="rId65" Type="http://schemas.openxmlformats.org/officeDocument/2006/relationships/hyperlink" Target="consultantplus://offline/ref=56D5167805126373C41BD8E9AB1BD60976F94BADBB3DA01CB17F6FF76E205D7F52669BF7BBVEgCH" TargetMode="External"/><Relationship Id="rId81" Type="http://schemas.openxmlformats.org/officeDocument/2006/relationships/hyperlink" Target="consultantplus://offline/ref=56D5167805126373C41BD8E9AB1BD60976F94BADBB3DA01CB17F6FF76E205D7F52669BF7B5VEg2H" TargetMode="External"/><Relationship Id="rId86" Type="http://schemas.openxmlformats.org/officeDocument/2006/relationships/hyperlink" Target="consultantplus://offline/ref=56D5167805126373C41BD8E9AB1BD60976F94BADBB3DA01CB17F6FF76E205D7F52669BF7B4VEgBH" TargetMode="External"/><Relationship Id="rId130" Type="http://schemas.openxmlformats.org/officeDocument/2006/relationships/hyperlink" Target="consultantplus://offline/ref=B1528B83C4C2C1E4FB9B89BAE6537783454BC1A3D47E42FB01DE46B104645E41B0DF95A72B6CdBeEK" TargetMode="External"/><Relationship Id="rId135" Type="http://schemas.openxmlformats.org/officeDocument/2006/relationships/hyperlink" Target="consultantplus://offline/ref=B1528B83C4C2C1E4FB9B89BAE6537783454BC1A3D47E42FB01DE46B104645E41B0DF95A226d6e1K" TargetMode="External"/><Relationship Id="rId151" Type="http://schemas.openxmlformats.org/officeDocument/2006/relationships/hyperlink" Target="consultantplus://offline/ref=B1528B83C4C2C1E4FB9B89BAE6537783454BC1A3D47E42FB01DE46B104645E41B0DF95A227d6e3K" TargetMode="External"/><Relationship Id="rId156" Type="http://schemas.openxmlformats.org/officeDocument/2006/relationships/hyperlink" Target="consultantplus://offline/ref=B1528B83C4C2C1E4FB9B89BAE6537783454BC1A3D47E42FB01DE46B104645E41B0DF95A328d6e0K" TargetMode="External"/><Relationship Id="rId177" Type="http://schemas.openxmlformats.org/officeDocument/2006/relationships/hyperlink" Target="consultantplus://offline/ref=B1528B83C4C2C1E4FB9B89BAE6537783454BC1A3D47E42FB01DE46B104645E41B0DF95A326d6eCK" TargetMode="External"/><Relationship Id="rId4" Type="http://schemas.openxmlformats.org/officeDocument/2006/relationships/settings" Target="settings.xml"/><Relationship Id="rId9" Type="http://schemas.openxmlformats.org/officeDocument/2006/relationships/hyperlink" Target="garantF1://11801341.0" TargetMode="External"/><Relationship Id="rId172" Type="http://schemas.openxmlformats.org/officeDocument/2006/relationships/hyperlink" Target="consultantplus://offline/ref=B1528B83C4C2C1E4FB9B89BAE6537783454BC1A3D47E42FB01DE46B104645E41B0DF95A326d6e1K" TargetMode="External"/><Relationship Id="rId180" Type="http://schemas.openxmlformats.org/officeDocument/2006/relationships/hyperlink" Target="consultantplus://offline/ref=B1528B83C4C2C1E4FB9B89BAE6537783454BC1A3D47E42FB01DE46B104645E41B0DF95A327d6e5K" TargetMode="External"/><Relationship Id="rId13" Type="http://schemas.openxmlformats.org/officeDocument/2006/relationships/hyperlink" Target="consultantplus://offline/ref=45D3EDB66472E2A6D934DDBF39E82FDD0452D5D9E7978C15CF5558D9779350492F4610DA75U3g7H" TargetMode="External"/><Relationship Id="rId18" Type="http://schemas.openxmlformats.org/officeDocument/2006/relationships/hyperlink" Target="consultantplus://offline/ref=45D3EDB66472E2A6D934DDBF39E82FDD0452D5D9E7978C15CF5558D9779350492F4610DA73U3g8H" TargetMode="External"/><Relationship Id="rId39" Type="http://schemas.openxmlformats.org/officeDocument/2006/relationships/hyperlink" Target="consultantplus://offline/ref=45D3EDB66472E2A6D934DDBF39E82FDD0452D5D9E7978C15CF5558D9779350492F4610DA71U3g8H" TargetMode="External"/><Relationship Id="rId109" Type="http://schemas.openxmlformats.org/officeDocument/2006/relationships/hyperlink" Target="consultantplus://offline/ref=BB91C46E90128B829FA6D57CFD1A0B2997BEF3728EBDA1FD0EE877C0A0E29F88CA02318F2D6FD933dF4DK" TargetMode="External"/><Relationship Id="rId34" Type="http://schemas.openxmlformats.org/officeDocument/2006/relationships/hyperlink" Target="consultantplus://offline/ref=45D3EDB66472E2A6D934DDBF39E82FDD0452D5D9E7978C15CF5558D9779350492F4610DA71U3gCH" TargetMode="External"/><Relationship Id="rId50" Type="http://schemas.openxmlformats.org/officeDocument/2006/relationships/hyperlink" Target="consultantplus://offline/ref=45D3EDB66472E2A6D934DDBF39E82FDD0452D5D9E7978C15CF5558D9779350492F4610DA7EU3gBH" TargetMode="External"/><Relationship Id="rId55" Type="http://schemas.openxmlformats.org/officeDocument/2006/relationships/hyperlink" Target="consultantplus://offline/ref=56D5167805126373C41BD8E9AB1BD60976F94BADBB3DA01CB17F6FF76E205D7F52669BF6B5VEg3H" TargetMode="External"/><Relationship Id="rId76" Type="http://schemas.openxmlformats.org/officeDocument/2006/relationships/hyperlink" Target="consultantplus://offline/ref=56D5167805126373C41BD8E9AB1BD60976F94BADBB3DA01CB17F6FF76E205D7F52669BF6B5VEg8H" TargetMode="External"/><Relationship Id="rId97" Type="http://schemas.openxmlformats.org/officeDocument/2006/relationships/hyperlink" Target="consultantplus://offline/ref=B1528B83C4C2C1E4FB9B89BAE6537783454BC1A3D47E42FB01DE46B104645E41B0DF95A22Ad6e0K" TargetMode="External"/><Relationship Id="rId104" Type="http://schemas.openxmlformats.org/officeDocument/2006/relationships/hyperlink" Target="consultantplus://offline/ref=B1528B83C4C2C1E4FB9B89BAE6537783454BC1A3D47E42FB01DE46B104645E41B0DF95A72C61dBeFK" TargetMode="External"/><Relationship Id="rId120" Type="http://schemas.openxmlformats.org/officeDocument/2006/relationships/hyperlink" Target="consultantplus://offline/ref=B1528B83C4C2C1E4FB9B89BAE6537783454BC1A3D47E42FB01DE46B104645E41B0DF95A229d6e3K" TargetMode="External"/><Relationship Id="rId125" Type="http://schemas.openxmlformats.org/officeDocument/2006/relationships/hyperlink" Target="consultantplus://offline/ref=B1528B83C4C2C1E4FB9B89BAE6537783454BC1A3D47E42FB01DE46B104645E41B0DF95A229d6eCK" TargetMode="External"/><Relationship Id="rId141" Type="http://schemas.openxmlformats.org/officeDocument/2006/relationships/hyperlink" Target="consultantplus://offline/ref=B1528B83C4C2C1E4FB9B89BAE6537783454BC1A3D47E42FB01DE46B104645E41B0DF95A226d6eCK" TargetMode="External"/><Relationship Id="rId146" Type="http://schemas.openxmlformats.org/officeDocument/2006/relationships/hyperlink" Target="consultantplus://offline/ref=B1528B83C4C2C1E4FB9B89BAE6537783454BC1A3D47E42FB01DE46B104645E41B0DF95A227d6e4K" TargetMode="External"/><Relationship Id="rId167" Type="http://schemas.openxmlformats.org/officeDocument/2006/relationships/hyperlink" Target="consultantplus://offline/ref=B1528B83C4C2C1E4FB9B89BAE6537783454BC1A3D47E42FB01DE46B104645E41B0DF95A22Ad6e0K" TargetMode="External"/><Relationship Id="rId7" Type="http://schemas.openxmlformats.org/officeDocument/2006/relationships/endnotes" Target="endnotes.xml"/><Relationship Id="rId71" Type="http://schemas.openxmlformats.org/officeDocument/2006/relationships/hyperlink" Target="consultantplus://offline/ref=56D5167805126373C41BD8E9AB1BD60976F94BADBB3DA01CB17F6FF76E205D7F52669BF7BAVEg2H" TargetMode="External"/><Relationship Id="rId92" Type="http://schemas.openxmlformats.org/officeDocument/2006/relationships/hyperlink" Target="consultantplus://offline/ref=B1528B83C4C2C1E4FB9B89BAE6537783454BC1A3D47E42FB01DE46B104645E41B0DF95A22Ad6e5K" TargetMode="External"/><Relationship Id="rId162" Type="http://schemas.openxmlformats.org/officeDocument/2006/relationships/hyperlink" Target="consultantplus://offline/ref=B1528B83C4C2C1E4FB9B89BAE6537783454BC1A3D47E42FB01DE46B104645E41B0DF95A329d6e2K"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consultantplus://offline/ref=45D3EDB66472E2A6D934DDBF39E82FDD0452D5D9E7978C15CF5558D9779350492F4610DA71U3gEH" TargetMode="External"/><Relationship Id="rId24" Type="http://schemas.openxmlformats.org/officeDocument/2006/relationships/hyperlink" Target="consultantplus://offline/ref=45D3EDB66472E2A6D934DDBF39E82FDD0452D5D9E7978C15CF5558D9779350492F4610DA70U3gCH" TargetMode="External"/><Relationship Id="rId40" Type="http://schemas.openxmlformats.org/officeDocument/2006/relationships/hyperlink" Target="consultantplus://offline/ref=45D3EDB66472E2A6D934DDBF39E82FDD0453DDD9E4948C15CF5558D9779350492F4610DF74U3g8H" TargetMode="External"/><Relationship Id="rId45" Type="http://schemas.openxmlformats.org/officeDocument/2006/relationships/hyperlink" Target="consultantplus://offline/ref=45D3EDB66472E2A6D934DDBF39E82FDD0452D5D9E7978C15CF5558D9779350492F4610DF7336UDg0H" TargetMode="External"/><Relationship Id="rId66" Type="http://schemas.openxmlformats.org/officeDocument/2006/relationships/hyperlink" Target="consultantplus://offline/ref=56D5167805126373C41BD8E9AB1BD60976F94BADBB3DA01CB17F6FF76E205D7F52669BF7BBVEgDH" TargetMode="External"/><Relationship Id="rId87" Type="http://schemas.openxmlformats.org/officeDocument/2006/relationships/hyperlink" Target="consultantplus://offline/ref=064543ECF1AA0F509EFAA2264B53DB02CB25BF769929D8AE866225562EE7766BE044CB3BF047lCK" TargetMode="External"/><Relationship Id="rId110" Type="http://schemas.openxmlformats.org/officeDocument/2006/relationships/hyperlink" Target="consultantplus://offline/ref=B1528B83C4C2C1E4FB9B89BAE6537783454BC1A3D47E42FB01DE46B104645E41B0DF95A228d6eDK" TargetMode="External"/><Relationship Id="rId115" Type="http://schemas.openxmlformats.org/officeDocument/2006/relationships/hyperlink" Target="consultantplus://offline/ref=B1528B83C4C2C1E4FB9B89BAE6537783454BC1A3D47E42FB01DE46B104645E41B0DF95A229d6e7K" TargetMode="External"/><Relationship Id="rId131" Type="http://schemas.openxmlformats.org/officeDocument/2006/relationships/hyperlink" Target="consultantplus://offline/ref=B1528B83C4C2C1E4FB9B89BAE6537783454BC1A3D47E42FB01DE46B104645E41B0DF95A226d6e4K" TargetMode="External"/><Relationship Id="rId136" Type="http://schemas.openxmlformats.org/officeDocument/2006/relationships/hyperlink" Target="consultantplus://offline/ref=B1528B83C4C2C1E4FB9B89BAE6537783454BC1A3D47E42FB01DE46B104645E41B0DF95A226d6e0K" TargetMode="External"/><Relationship Id="rId157" Type="http://schemas.openxmlformats.org/officeDocument/2006/relationships/hyperlink" Target="consultantplus://offline/ref=B1528B83C4C2C1E4FB9B89BAE6537783454BC1A3D47E42FB01DE46B104645E41B0DF95A328d6e3K" TargetMode="External"/><Relationship Id="rId178" Type="http://schemas.openxmlformats.org/officeDocument/2006/relationships/hyperlink" Target="consultantplus://offline/ref=B1528B83C4C2C1E4FB9B89BAE6537783454AC1A0D37942FB01DE46B104d6e4K" TargetMode="External"/><Relationship Id="rId61" Type="http://schemas.openxmlformats.org/officeDocument/2006/relationships/hyperlink" Target="consultantplus://offline/ref=56D5167805126373C41BD8E9AB1BD60976F94BADBB3DA01CB17F6FF76E205D7F52669BF6B4VEgFH" TargetMode="External"/><Relationship Id="rId82" Type="http://schemas.openxmlformats.org/officeDocument/2006/relationships/hyperlink" Target="consultantplus://offline/ref=56D5167805126373C41BD8E9AB1BD60976F94BADBB3DA01CB17F6FF76E205D7F52669BF7B5VEg3H" TargetMode="External"/><Relationship Id="rId152" Type="http://schemas.openxmlformats.org/officeDocument/2006/relationships/hyperlink" Target="consultantplus://offline/ref=B1528B83C4C2C1E4FB9B89BAE6537783454BC1A3D47E42FB01DE46B104645E41B0DF95A227d6e2K" TargetMode="External"/><Relationship Id="rId173" Type="http://schemas.openxmlformats.org/officeDocument/2006/relationships/hyperlink" Target="consultantplus://offline/ref=B1528B83C4C2C1E4FB9B89BAE6537783454BC1A3D47E42FB01DE46B104645E41B0DF95A326d6e0K" TargetMode="External"/><Relationship Id="rId19" Type="http://schemas.openxmlformats.org/officeDocument/2006/relationships/hyperlink" Target="consultantplus://offline/ref=45D3EDB66472E2A6D934DDBF39E82FDD0452D5D9E7978C15CF5558D9779350492F4610DA73U3g7H" TargetMode="External"/><Relationship Id="rId14" Type="http://schemas.openxmlformats.org/officeDocument/2006/relationships/hyperlink" Target="consultantplus://offline/ref=45D3EDB66472E2A6D934DDBF39E82FDD0452D5D9E7978C15CF5558D9779350492F4610DA75U3g6H" TargetMode="External"/><Relationship Id="rId30" Type="http://schemas.openxmlformats.org/officeDocument/2006/relationships/hyperlink" Target="consultantplus://offline/ref=45D3EDB66472E2A6D934DDBF39E82FDD0452D5D9E7978C15CF5558D9779350492F4610DA71U3gDH" TargetMode="External"/><Relationship Id="rId35" Type="http://schemas.openxmlformats.org/officeDocument/2006/relationships/hyperlink" Target="consultantplus://offline/ref=45D3EDB66472E2A6D934DDBF39E82FDD0452D5D9E7978C15CF5558D9779350492F4610DA71U3gBH" TargetMode="External"/><Relationship Id="rId56" Type="http://schemas.openxmlformats.org/officeDocument/2006/relationships/hyperlink" Target="consultantplus://offline/ref=56D5167805126373C41BD8E9AB1BD60976F94BADBB3DA01CB17F6FF76E205D7F52669BF6B4VEgAH" TargetMode="External"/><Relationship Id="rId77" Type="http://schemas.openxmlformats.org/officeDocument/2006/relationships/hyperlink" Target="consultantplus://offline/ref=56D5167805126373C41BD8E9AB1BD60976F94BADBB3DA01CB17F6FF76E205D7F52669BF7B5VEgBH" TargetMode="External"/><Relationship Id="rId100" Type="http://schemas.openxmlformats.org/officeDocument/2006/relationships/hyperlink" Target="consultantplus://offline/ref=B1528B83C4C2C1E4FB9B89BAE6537783454BC1A3D47E42FB01DE46B104645E41B0DF95A22Bd6eCK" TargetMode="External"/><Relationship Id="rId105" Type="http://schemas.openxmlformats.org/officeDocument/2006/relationships/hyperlink" Target="consultantplus://offline/ref=B1528B83C4C2C1E4FB9B89BAE6537783454BC1A3D47E42FB01DE46B104645E41B0DF95A228d6e6K" TargetMode="External"/><Relationship Id="rId126" Type="http://schemas.openxmlformats.org/officeDocument/2006/relationships/hyperlink" Target="consultantplus://offline/ref=B1528B83C4C2C1E4FB9B89BAE6537783454BC1A3D47E42FB01DE46B104645E41B0DF95A226d6e5K" TargetMode="External"/><Relationship Id="rId147" Type="http://schemas.openxmlformats.org/officeDocument/2006/relationships/hyperlink" Target="consultantplus://offline/ref=B1528B83C4C2C1E4FB9B89BAE6537783454BC1A3D47E42FB01DE46B104645E41B0DF95A227d6e7K" TargetMode="External"/><Relationship Id="rId168" Type="http://schemas.openxmlformats.org/officeDocument/2006/relationships/hyperlink" Target="consultantplus://offline/ref=B1528B83C4C2C1E4FB9B89BAE6537783454BC1A3D47E42FB01DE46B104645E41B0DF95A226d6e7K" TargetMode="External"/><Relationship Id="rId8" Type="http://schemas.openxmlformats.org/officeDocument/2006/relationships/image" Target="media/image1.png"/><Relationship Id="rId51" Type="http://schemas.openxmlformats.org/officeDocument/2006/relationships/hyperlink" Target="consultantplus://offline/ref=45D3EDB66472E2A6D934DDBF39E82FDD0452D5D9E7978C15CF5558D9779350492F4610DA7EU3gAH" TargetMode="External"/><Relationship Id="rId72" Type="http://schemas.openxmlformats.org/officeDocument/2006/relationships/hyperlink" Target="consultantplus://offline/ref=56D5167805126373C41BD8E9AB1BD60976F94BADBB3DA01CB17F6FF76E205D7F52669BF7BAVEg3H" TargetMode="External"/><Relationship Id="rId93" Type="http://schemas.openxmlformats.org/officeDocument/2006/relationships/hyperlink" Target="consultantplus://offline/ref=B1528B83C4C2C1E4FB9B89BAE6537783454BC1A3D47E42FB01DE46B104645E41B0DF95A22Ad6e4K" TargetMode="External"/><Relationship Id="rId98" Type="http://schemas.openxmlformats.org/officeDocument/2006/relationships/hyperlink" Target="consultantplus://offline/ref=B1528B83C4C2C1E4FB9B89BAE6537783454BC1A3D47E42FB01DE46B104645E41B0DF95A22Bd6e2K" TargetMode="External"/><Relationship Id="rId121" Type="http://schemas.openxmlformats.org/officeDocument/2006/relationships/hyperlink" Target="consultantplus://offline/ref=B1528B83C4C2C1E4FB9B89BAE6537783454BC1A3D47E42FB01DE46B104645E41B0DF95AE26d6e1K" TargetMode="External"/><Relationship Id="rId142" Type="http://schemas.openxmlformats.org/officeDocument/2006/relationships/hyperlink" Target="consultantplus://offline/ref=B1528B83C4C2C1E4FB9B89BAE6537783454BC1A3D47E42FB01DE46B104645E41B0DF95A227d6e5K" TargetMode="External"/><Relationship Id="rId163" Type="http://schemas.openxmlformats.org/officeDocument/2006/relationships/hyperlink" Target="consultantplus://offline/ref=B1528B83C4C2C1E4FB9B89BAE6537783454BC1A3D47E42FB01DE46B104645E41B0DF95A329d6eDK" TargetMode="External"/><Relationship Id="rId3" Type="http://schemas.microsoft.com/office/2007/relationships/stylesWithEffects" Target="stylesWithEffects.xml"/><Relationship Id="rId25" Type="http://schemas.openxmlformats.org/officeDocument/2006/relationships/hyperlink" Target="consultantplus://offline/ref=45D3EDB66472E2A6D934DDBF39E82FDD0452D5D9E7978C15CF5558D9779350492F4610DA70U3gCH" TargetMode="External"/><Relationship Id="rId46" Type="http://schemas.openxmlformats.org/officeDocument/2006/relationships/hyperlink" Target="consultantplus://offline/ref=45D3EDB66472E2A6D934DDBF39E82FDD0452D5D9E7978C15CF5558D9779350492F4610DF7336UDg1H" TargetMode="External"/><Relationship Id="rId67" Type="http://schemas.openxmlformats.org/officeDocument/2006/relationships/hyperlink" Target="consultantplus://offline/ref=56D5167805126373C41BD8E9AB1BD60976F94BADBB3DA01CB17F6FF76E205D7F52669BF7BAVEgCH" TargetMode="External"/><Relationship Id="rId116" Type="http://schemas.openxmlformats.org/officeDocument/2006/relationships/hyperlink" Target="consultantplus://offline/ref=B1528B83C4C2C1E4FB9B89BAE6537783454BC1A3D47E42FB01DE46B104645E41B0DF95A229d6e6K" TargetMode="External"/><Relationship Id="rId137" Type="http://schemas.openxmlformats.org/officeDocument/2006/relationships/hyperlink" Target="consultantplus://offline/ref=B1528B83C4C2C1E4FB9B89BAE6537783454BC1A3D47E42FB01DE46B104645E41B0DF95A226d6e3K" TargetMode="External"/><Relationship Id="rId158" Type="http://schemas.openxmlformats.org/officeDocument/2006/relationships/hyperlink" Target="consultantplus://offline/ref=B1528B83C4C2C1E4FB9B89BAE6537783454BC1A3D47E42FB01DE46B104645E41B0DF95A328d6e2K" TargetMode="External"/><Relationship Id="rId20" Type="http://schemas.openxmlformats.org/officeDocument/2006/relationships/hyperlink" Target="consultantplus://offline/ref=45D3EDB66472E2A6D934DDBF39E82FDD0452D5D9E7978C15CF5558D9779350492F4610DA73U3g6H" TargetMode="External"/><Relationship Id="rId41" Type="http://schemas.openxmlformats.org/officeDocument/2006/relationships/hyperlink" Target="consultantplus://offline/ref=45D3EDB66472E2A6D934DDBF39E82FDD0452D5D9E7978C15CF5558D9779350492F4610DA71U3g7H" TargetMode="External"/><Relationship Id="rId62" Type="http://schemas.openxmlformats.org/officeDocument/2006/relationships/hyperlink" Target="consultantplus://offline/ref=56D5167805126373C41BD8E9AB1BD60976F94BADBB3DA01CB17F6FF76E205D7F52669BF6B4VEg3H" TargetMode="External"/><Relationship Id="rId83" Type="http://schemas.openxmlformats.org/officeDocument/2006/relationships/hyperlink" Target="consultantplus://offline/ref=56D5167805126373C41BD8E9AB1BD60976F84BAEBC3AA01CB17F6FF76EV2g0H" TargetMode="External"/><Relationship Id="rId88" Type="http://schemas.openxmlformats.org/officeDocument/2006/relationships/hyperlink" Target="consultantplus://offline/ref=B1528B83C4C2C1E4FB9B89BAE6537783454BC1A3D47E42FB01DE46B104645E41B0DF95A22Dd6e2K" TargetMode="External"/><Relationship Id="rId111" Type="http://schemas.openxmlformats.org/officeDocument/2006/relationships/hyperlink" Target="consultantplus://offline/ref=B1528B83C4C2C1E4FB9B89BAE6537783454BC1A3D47E42FB01DE46B104645E41B0DF95A228d6eCK" TargetMode="External"/><Relationship Id="rId132" Type="http://schemas.openxmlformats.org/officeDocument/2006/relationships/hyperlink" Target="consultantplus://offline/ref=B1528B83C4C2C1E4FB9B89BAE6537783454BC1A3D47E42FB01DE46B104645E41B0DF95A226d6e7K" TargetMode="External"/><Relationship Id="rId153" Type="http://schemas.openxmlformats.org/officeDocument/2006/relationships/hyperlink" Target="consultantplus://offline/ref=B1528B83C4C2C1E4FB9B89BAE6537783454BC1A3D47E42FB01DE46B104645E41B0DF95A227d6eDK" TargetMode="External"/><Relationship Id="rId174" Type="http://schemas.openxmlformats.org/officeDocument/2006/relationships/hyperlink" Target="consultantplus://offline/ref=B1528B83C4C2C1E4FB9B89BAE6537783454BC1A3D47E42FB01DE46B104645E41B0DF95A326d6e3K" TargetMode="External"/><Relationship Id="rId179" Type="http://schemas.openxmlformats.org/officeDocument/2006/relationships/hyperlink" Target="consultantplus://offline/ref=B1528B83C4C2C1E4FB9B89BAE6537783454AC9A1D37642FB01DE46B104d6e4K" TargetMode="External"/><Relationship Id="rId15" Type="http://schemas.openxmlformats.org/officeDocument/2006/relationships/hyperlink" Target="consultantplus://offline/ref=45D3EDB66472E2A6D934DDBF39E82FDD0452D5D9E7978C15CF5558D9779350492F4610DA72U3gFH" TargetMode="External"/><Relationship Id="rId36" Type="http://schemas.openxmlformats.org/officeDocument/2006/relationships/hyperlink" Target="consultantplus://offline/ref=45D3EDB66472E2A6D934DDBF39E82FDD0452D5D9E7978C15CF5558D9779350492F4610DA71U3gAH" TargetMode="External"/><Relationship Id="rId57" Type="http://schemas.openxmlformats.org/officeDocument/2006/relationships/hyperlink" Target="consultantplus://offline/ref=56D5167805126373C41BD8E9AB1BD60976F94BADBB3DA01CB17F6FF76E205D7F52669BF3BCEFV9g0H" TargetMode="External"/><Relationship Id="rId106" Type="http://schemas.openxmlformats.org/officeDocument/2006/relationships/hyperlink" Target="consultantplus://offline/ref=B1528B83C4C2C1E4FB9B89BAE6537783454BC1A3D47E42FB01DE46B104645E41B0DF95A228d6e6K" TargetMode="External"/><Relationship Id="rId127" Type="http://schemas.openxmlformats.org/officeDocument/2006/relationships/hyperlink" Target="consultantplus://offline/ref=B1528B83C4C2C1E4FB9B89BAE6537783454BC1A3D47E42FB01DE46B104645E41B0DF95A72F60dBe9K" TargetMode="External"/><Relationship Id="rId10" Type="http://schemas.openxmlformats.org/officeDocument/2006/relationships/hyperlink" Target="consultantplus://offline/ref=45D3EDB66472E2A6D934DDBF39E82FDD0452D5D9E7978C15CF5558D9779350492F4610DA75U3g9H" TargetMode="External"/><Relationship Id="rId31" Type="http://schemas.openxmlformats.org/officeDocument/2006/relationships/hyperlink" Target="consultantplus://offline/ref=45D3EDB66472E2A6D934DDBF39E82FDD075BD0DFE7968C15CF5558D977U9g3H" TargetMode="External"/><Relationship Id="rId52" Type="http://schemas.openxmlformats.org/officeDocument/2006/relationships/hyperlink" Target="consultantplus://offline/ref=45D3EDB66472E2A6D934DDBF39E82FDD0452D5D9E7978C15CF5558D9779350492F4610DA7EU3g8H" TargetMode="External"/><Relationship Id="rId73" Type="http://schemas.openxmlformats.org/officeDocument/2006/relationships/hyperlink" Target="consultantplus://offline/ref=56D5167805126373C41BD8E9AB1BD60976F94BADBB3DA01CB17F6FF76E205D7F52669BF7B5VEgAH" TargetMode="External"/><Relationship Id="rId78" Type="http://schemas.openxmlformats.org/officeDocument/2006/relationships/hyperlink" Target="consultantplus://offline/ref=56D5167805126373C41BD8E9AB1BD60976F94BADBB3DA01CB17F6FF76E205D7F52669BF7B5VEg8H" TargetMode="External"/><Relationship Id="rId94" Type="http://schemas.openxmlformats.org/officeDocument/2006/relationships/hyperlink" Target="consultantplus://offline/ref=B1528B83C4C2C1E4FB9B89BAE6537783454BC1A3D47E42FB01DE46B104645E41B0DF95A22Ad6e7K" TargetMode="External"/><Relationship Id="rId99" Type="http://schemas.openxmlformats.org/officeDocument/2006/relationships/hyperlink" Target="consultantplus://offline/ref=B1528B83C4C2C1E4FB9B89BAE6537783454BC1A3D47E42FB01DE46B104645E41B0DF95A22Bd6eDK" TargetMode="External"/><Relationship Id="rId101" Type="http://schemas.openxmlformats.org/officeDocument/2006/relationships/hyperlink" Target="consultantplus://offline/ref=B1528B83C4C2C1E4FB9B89BAE6537783454BC1A3D47E42FB01DE46B104645E41B0DF95A22Bd6eCK" TargetMode="External"/><Relationship Id="rId122" Type="http://schemas.openxmlformats.org/officeDocument/2006/relationships/hyperlink" Target="consultantplus://offline/ref=B1528B83C4C2C1E4FB9B89BAE6537783454BC1A3D47E42FB01DE46B104645E41B0DF95A229d6e2K" TargetMode="External"/><Relationship Id="rId143" Type="http://schemas.openxmlformats.org/officeDocument/2006/relationships/hyperlink" Target="consultantplus://offline/ref=B1528B83C4C2C1E4FB9B89BAE6537783454BC1A3D47E42FB01DE46B104645E41B0DF95A72F60dBe8K" TargetMode="External"/><Relationship Id="rId148" Type="http://schemas.openxmlformats.org/officeDocument/2006/relationships/hyperlink" Target="consultantplus://offline/ref=B1528B83C4C2C1E4FB9B89BAE6537783454BC1A3D47E42FB01DE46B104645E41B0DF95A227d6e6K" TargetMode="External"/><Relationship Id="rId164" Type="http://schemas.openxmlformats.org/officeDocument/2006/relationships/hyperlink" Target="consultantplus://offline/ref=B1528B83C4C2C1E4FB9B89BAE6537783454BC1A3D47E42FB01DE46B104645E41B0DF95A329d6eCK" TargetMode="External"/><Relationship Id="rId169" Type="http://schemas.openxmlformats.org/officeDocument/2006/relationships/hyperlink" Target="consultantplus://offline/ref=B1528B83C4C2C1E4FB9B89BAE6537783454BC1A3D47E42FB01DE46B104645E41B0DF95A326d6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39</Pages>
  <Words>16292</Words>
  <Characters>92867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Сахиуллина Рафина Курбангалеевна</cp:lastModifiedBy>
  <cp:revision>60</cp:revision>
  <cp:lastPrinted>2018-07-03T04:34:00Z</cp:lastPrinted>
  <dcterms:created xsi:type="dcterms:W3CDTF">2018-04-18T12:02:00Z</dcterms:created>
  <dcterms:modified xsi:type="dcterms:W3CDTF">2018-07-05T08:00:00Z</dcterms:modified>
</cp:coreProperties>
</file>