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164065">
        <w:rPr>
          <w:rFonts w:ascii="Times New Roman" w:hAnsi="Times New Roman" w:cs="Times New Roman"/>
          <w:sz w:val="24"/>
          <w:szCs w:val="24"/>
        </w:rPr>
        <w:t>21</w:t>
      </w:r>
      <w:r w:rsidR="007226E5">
        <w:rPr>
          <w:rFonts w:ascii="Times New Roman" w:hAnsi="Times New Roman" w:cs="Times New Roman"/>
          <w:sz w:val="24"/>
          <w:szCs w:val="24"/>
        </w:rPr>
        <w:t>.03</w:t>
      </w:r>
      <w:r w:rsidRPr="000A09AD">
        <w:rPr>
          <w:rFonts w:ascii="Times New Roman" w:hAnsi="Times New Roman" w:cs="Times New Roman"/>
          <w:sz w:val="24"/>
          <w:szCs w:val="24"/>
        </w:rPr>
        <w:t>.201</w:t>
      </w:r>
      <w:r w:rsidR="006B26B4">
        <w:rPr>
          <w:rFonts w:ascii="Times New Roman" w:hAnsi="Times New Roman" w:cs="Times New Roman"/>
          <w:sz w:val="24"/>
          <w:szCs w:val="24"/>
        </w:rPr>
        <w:t>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164065">
        <w:rPr>
          <w:rFonts w:ascii="Times New Roman" w:hAnsi="Times New Roman" w:cs="Times New Roman"/>
          <w:sz w:val="24"/>
          <w:szCs w:val="24"/>
        </w:rPr>
        <w:t>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164065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164065">
        <w:rPr>
          <w:rFonts w:ascii="Times New Roman" w:hAnsi="Times New Roman" w:cs="Times New Roman"/>
          <w:sz w:val="24"/>
          <w:szCs w:val="24"/>
        </w:rPr>
        <w:t>По итогам рассмотрения Комиссией по</w:t>
      </w:r>
      <w:bookmarkStart w:id="0" w:name="_GoBack"/>
      <w:bookmarkEnd w:id="0"/>
      <w:r w:rsidR="00164065">
        <w:rPr>
          <w:rFonts w:ascii="Times New Roman" w:hAnsi="Times New Roman" w:cs="Times New Roman"/>
          <w:sz w:val="24"/>
          <w:szCs w:val="24"/>
        </w:rPr>
        <w:t xml:space="preserve"> всем материалам были назначены предупреждения.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164065">
        <w:rPr>
          <w:rFonts w:ascii="Times New Roman" w:hAnsi="Times New Roman" w:cs="Times New Roman"/>
          <w:sz w:val="24"/>
          <w:szCs w:val="24"/>
        </w:rPr>
        <w:t>4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164065">
        <w:rPr>
          <w:rFonts w:ascii="Times New Roman" w:hAnsi="Times New Roman" w:cs="Times New Roman"/>
          <w:sz w:val="24"/>
          <w:szCs w:val="24"/>
        </w:rPr>
        <w:t xml:space="preserve">х </w:t>
      </w:r>
      <w:r w:rsidRPr="00A329BA">
        <w:rPr>
          <w:rFonts w:ascii="Times New Roman" w:hAnsi="Times New Roman" w:cs="Times New Roman"/>
          <w:sz w:val="24"/>
          <w:szCs w:val="24"/>
        </w:rPr>
        <w:t>протокол</w:t>
      </w:r>
      <w:r w:rsidR="00164065">
        <w:rPr>
          <w:rFonts w:ascii="Times New Roman" w:hAnsi="Times New Roman" w:cs="Times New Roman"/>
          <w:sz w:val="24"/>
          <w:szCs w:val="24"/>
        </w:rPr>
        <w:t>а.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4065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26E5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4E62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28</cp:revision>
  <cp:lastPrinted>2013-03-22T06:59:00Z</cp:lastPrinted>
  <dcterms:created xsi:type="dcterms:W3CDTF">2012-04-12T10:58:00Z</dcterms:created>
  <dcterms:modified xsi:type="dcterms:W3CDTF">2013-03-22T06:59:00Z</dcterms:modified>
</cp:coreProperties>
</file>