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3CD" w:rsidRDefault="001913CD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1913CD" w:rsidRPr="001913CD">
        <w:rPr>
          <w:rFonts w:ascii="Times New Roman" w:eastAsia="Arial" w:hAnsi="Times New Roman" w:cs="Times New Roman"/>
          <w:sz w:val="24"/>
          <w:szCs w:val="24"/>
          <w:lang w:eastAsia="ru-RU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913CD" w:rsidRDefault="001913C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913CD" w:rsidRPr="00812913" w:rsidRDefault="001913C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1913CD" w:rsidRPr="0019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812913" w:rsidRPr="00812913" w:rsidRDefault="001913CD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1913C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Pr="00812913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13CD" w:rsidRDefault="001913C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A58F3" w:rsidRPr="0081291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23686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961D70" w:rsidRDefault="00961D70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961D70" w:rsidRDefault="00961D70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961D70" w:rsidRDefault="00961D70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1913CD" w:rsidRDefault="001913CD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Default="00823686" w:rsidP="00823686">
      <w:pPr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 w:rsidRPr="002A50D4">
        <w:rPr>
          <w:rFonts w:ascii="Times New Roman" w:eastAsia="Lucida Sans Unicode" w:hAnsi="Times New Roman" w:cs="Tahoma"/>
          <w:color w:val="000000"/>
          <w:kern w:val="3"/>
          <w:lang w:bidi="en-US"/>
        </w:rPr>
        <w:t>Проект муниципального нормативного правового акта</w:t>
      </w:r>
      <w:r w:rsidRPr="002A50D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A50D4">
        <w:rPr>
          <w:rFonts w:ascii="Times New Roman" w:eastAsia="Times New Roman" w:hAnsi="Times New Roman" w:cs="Times New Roman"/>
          <w:lang w:eastAsia="ar-SA"/>
        </w:rPr>
        <w:t>коррупциогенных</w:t>
      </w:r>
      <w:proofErr w:type="spellEnd"/>
      <w:r w:rsidRPr="002A50D4">
        <w:rPr>
          <w:rFonts w:ascii="Times New Roman" w:eastAsia="Times New Roman" w:hAnsi="Times New Roman" w:cs="Times New Roman"/>
          <w:lang w:eastAsia="ar-SA"/>
        </w:rPr>
        <w:t xml:space="preserve"> факторов не содерж</w:t>
      </w:r>
      <w:r>
        <w:rPr>
          <w:rFonts w:ascii="Times New Roman" w:eastAsia="Times New Roman" w:hAnsi="Times New Roman" w:cs="Times New Roman"/>
          <w:lang w:eastAsia="ar-SA"/>
        </w:rPr>
        <w:t>ит</w:t>
      </w:r>
    </w:p>
    <w:p w:rsidR="00605C46" w:rsidRDefault="00605C4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3686" w:rsidRDefault="0082368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Первый зам. главы города-</w:t>
      </w:r>
    </w:p>
    <w:p w:rsidR="00823686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директор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ДМСиГ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___________________ (С.Д.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Голин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13CD" w:rsidRDefault="001913CD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13CD" w:rsidRDefault="001913CD" w:rsidP="00191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13CD" w:rsidRPr="001913CD" w:rsidRDefault="001913CD" w:rsidP="00191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3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</w:t>
      </w:r>
    </w:p>
    <w:p w:rsidR="001913CD" w:rsidRDefault="001913CD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А.Ю. Ермаков</w:t>
            </w:r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913CD" w:rsidRDefault="001913C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913CD" w:rsidRDefault="001913C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913CD" w:rsidRDefault="001913C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913CD" w:rsidRDefault="001913C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913CD" w:rsidRDefault="001913C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8557B8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913CD" w:rsidRPr="001913CD">
        <w:rPr>
          <w:rFonts w:ascii="Times New Roman" w:eastAsia="Arial" w:hAnsi="Times New Roman" w:cs="Times New Roman"/>
          <w:sz w:val="24"/>
          <w:szCs w:val="24"/>
          <w:lang w:eastAsia="ru-RU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E170FB">
        <w:rPr>
          <w:rFonts w:ascii="Times New Roman" w:eastAsia="Calibri" w:hAnsi="Times New Roman" w:cs="Times New Roman"/>
          <w:sz w:val="24"/>
          <w:szCs w:val="24"/>
        </w:rPr>
        <w:t xml:space="preserve">земельных ресурсов 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по работе с физическими лицами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61D70">
        <w:rPr>
          <w:rFonts w:ascii="Times New Roman" w:eastAsia="Calibri" w:hAnsi="Times New Roman" w:cs="Times New Roman"/>
          <w:sz w:val="24"/>
          <w:szCs w:val="24"/>
        </w:rPr>
        <w:t>14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.03.2019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961D7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02.04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Департамента муниципальной собственности</w:t>
      </w:r>
    </w:p>
    <w:p w:rsidR="00D41C86" w:rsidRPr="006F0DDC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А.Ю. Ермаков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913CD" w:rsidRPr="00191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913CD" w:rsidRPr="001913CD">
        <w:rPr>
          <w:rFonts w:ascii="Times New Roman" w:eastAsia="Arial" w:hAnsi="Times New Roman" w:cs="Times New Roman"/>
          <w:sz w:val="24"/>
          <w:szCs w:val="24"/>
          <w:lang w:eastAsia="ru-RU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административный регламент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муниципальная услуга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),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</w:t>
      </w:r>
      <w:proofErr w:type="gramEnd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органами власти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организациями 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3CD" w:rsidRPr="001913CD" w:rsidRDefault="00784E26" w:rsidP="001913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913CD" w:rsidRPr="001913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предоставление муниципальной услуги являются физические лица и юридические лица, собственники земельных участков, находящихся в частной собственности (далее – заявители).</w:t>
      </w:r>
    </w:p>
    <w:p w:rsidR="001913CD" w:rsidRPr="001913CD" w:rsidRDefault="001913CD" w:rsidP="001913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от имени заявителей вправе обратиться их законные представители, действующие </w:t>
      </w:r>
      <w:r w:rsidRPr="00191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6F0DDC" w:rsidRDefault="006F0DDC" w:rsidP="001913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земельных ресурсов </w:t>
      </w:r>
      <w:r w:rsidR="005F4A24" w:rsidRPr="00A86C90">
        <w:rPr>
          <w:rFonts w:ascii="Times New Roman" w:hAnsi="Times New Roman" w:cs="Times New Roman"/>
          <w:sz w:val="24"/>
          <w:szCs w:val="24"/>
        </w:rPr>
        <w:t>по работе с физическими лица</w:t>
      </w:r>
      <w:r w:rsidR="00B07DAC" w:rsidRPr="00A86C90">
        <w:rPr>
          <w:rFonts w:ascii="Times New Roman" w:hAnsi="Times New Roman" w:cs="Times New Roman"/>
          <w:sz w:val="24"/>
          <w:szCs w:val="24"/>
        </w:rPr>
        <w:t>ми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E170FB">
        <w:rPr>
          <w:rFonts w:ascii="Times New Roman" w:hAnsi="Times New Roman" w:cs="Times New Roman"/>
          <w:sz w:val="24"/>
          <w:szCs w:val="24"/>
        </w:rPr>
        <w:t xml:space="preserve"> и отдел</w:t>
      </w:r>
      <w:r w:rsidR="00573BC5">
        <w:rPr>
          <w:rFonts w:ascii="Times New Roman" w:hAnsi="Times New Roman" w:cs="Times New Roman"/>
          <w:sz w:val="24"/>
          <w:szCs w:val="24"/>
        </w:rPr>
        <w:t>а</w:t>
      </w:r>
      <w:r w:rsidR="00E170FB">
        <w:rPr>
          <w:rFonts w:ascii="Times New Roman" w:hAnsi="Times New Roman" w:cs="Times New Roman"/>
          <w:sz w:val="24"/>
          <w:szCs w:val="24"/>
        </w:rPr>
        <w:t xml:space="preserve"> земельных ресурсов по работе с юридическими лицами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170F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CB3A6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B93DA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Отдела,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07AD" w:rsidRDefault="001A0FDE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proofErr w:type="gramStart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отношении Департамента, Отдела;</w:t>
      </w:r>
    </w:p>
    <w:p w:rsidR="002076CA" w:rsidRDefault="004407AD" w:rsidP="0020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9" w:history="1">
        <w:r w:rsidRPr="00CB4135">
          <w:rPr>
            <w:rStyle w:val="a7"/>
            <w:rFonts w:ascii="Times New Roman" w:hAnsi="Times New Roman" w:cs="Times New Roman"/>
            <w:sz w:val="24"/>
            <w:szCs w:val="24"/>
          </w:rPr>
          <w:t>www.rosreestr.ru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отношении 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Ханты-Мансийскому автономному округ</w:t>
      </w:r>
      <w:proofErr w:type="gram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картографии) (далее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– Управление </w:t>
      </w:r>
      <w:proofErr w:type="spell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5D53" w:rsidRPr="00855D53" w:rsidRDefault="00855D53" w:rsidP="0085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55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Федеральной кадастровой палаты Федеральной службы государственной регистрации, кадастра и картографии» по Уральскому федеральному округ  (далее – Кадастровая палата) адрес официального сайта: </w:t>
      </w:r>
      <w:hyperlink r:id="rId10" w:history="1">
        <w:r w:rsidRPr="00855D5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www.kadastr.ru</w:t>
        </w:r>
      </w:hyperlink>
      <w:r w:rsidRPr="00855D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1D70" w:rsidRDefault="00855D53" w:rsidP="00961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11" w:history="1">
        <w:r w:rsidR="00961D70" w:rsidRPr="00961D70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https://mfc.admhmao.ru/</w:t>
        </w:r>
      </w:hyperlink>
      <w:r w:rsidR="00961D70" w:rsidRPr="00961D70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-</w:t>
      </w:r>
      <w:r w:rsidR="00961D70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информация </w:t>
      </w:r>
      <w:r w:rsidR="00961D70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многофункциональных центров Ханты-Мансийского автономного округа – Югры</w:t>
      </w:r>
      <w:r w:rsidR="00961D70" w:rsidRPr="00961D70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в отношении мног</w:t>
      </w:r>
      <w:r w:rsidR="00961D70" w:rsidRPr="009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61D70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функциональных центр</w:t>
      </w:r>
      <w:r w:rsidR="00961D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61D70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подразделениях.</w:t>
      </w:r>
    </w:p>
    <w:p w:rsidR="00E6169D" w:rsidRPr="00BF73A3" w:rsidRDefault="006646F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форма, место размещения и способы  получения</w:t>
      </w:r>
      <w:r w:rsidR="000D6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справочной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Департаменте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Отделе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органах 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сведения о его месте нахождения и графике работы, справочных телефонах, адрес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сайта, а 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электронной почты и (или) форма обратной связи в информационно-телекоммуникационной сети «Интернет»): </w:t>
      </w:r>
      <w:proofErr w:type="gramEnd"/>
    </w:p>
    <w:p w:rsidR="00E6169D" w:rsidRP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(текстовы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материал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размещаются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информационных стендах в местах предоставления муниципальной услуги, а также на Едином портале, региональном портале и официальном сайте. Для  получения 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информации по выбору заявителя могут использова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способы, указанные в пункте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настоящего 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D70F2D" w:rsidRPr="00B92B0E" w:rsidRDefault="00D70F2D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0F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40" w:rsidRPr="00452940" w:rsidRDefault="00A53982" w:rsidP="004529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452940" w:rsidRPr="00452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собственности.</w:t>
      </w:r>
    </w:p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p w:rsidR="00573BC5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ципальной услуги осуществляется </w:t>
      </w:r>
      <w:bookmarkEnd w:id="4"/>
      <w:r w:rsidR="00573BC5">
        <w:rPr>
          <w:rFonts w:ascii="Times New Roman" w:hAnsi="Times New Roman" w:cs="Times New Roman"/>
          <w:sz w:val="24"/>
          <w:szCs w:val="24"/>
        </w:rPr>
        <w:t xml:space="preserve">отделом земельных ресурсов </w:t>
      </w:r>
      <w:r w:rsidR="00573BC5" w:rsidRPr="00A86C90">
        <w:rPr>
          <w:rFonts w:ascii="Times New Roman" w:hAnsi="Times New Roman" w:cs="Times New Roman"/>
          <w:sz w:val="24"/>
          <w:szCs w:val="24"/>
        </w:rPr>
        <w:t xml:space="preserve">по работе с физическими лицами </w:t>
      </w:r>
      <w:r w:rsidR="00573BC5">
        <w:rPr>
          <w:rFonts w:ascii="Times New Roman" w:hAnsi="Times New Roman" w:cs="Times New Roman"/>
          <w:sz w:val="24"/>
          <w:szCs w:val="24"/>
        </w:rPr>
        <w:t xml:space="preserve"> и отделом земельных ресурсов по работе с юридическими лицами.</w:t>
      </w:r>
    </w:p>
    <w:p w:rsidR="00573BC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D213F5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="00573BC5" w:rsidRPr="00573BC5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573BC5" w:rsidRPr="00573B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2940">
        <w:rPr>
          <w:rFonts w:ascii="Times New Roman" w:hAnsi="Times New Roman" w:cs="Times New Roman"/>
          <w:sz w:val="24"/>
          <w:szCs w:val="24"/>
        </w:rPr>
        <w:t xml:space="preserve"> кадастровая палата</w:t>
      </w:r>
      <w:r w:rsidR="00573BC5" w:rsidRPr="00573BC5">
        <w:rPr>
          <w:rFonts w:ascii="Times New Roman" w:hAnsi="Times New Roman" w:cs="Times New Roman"/>
          <w:sz w:val="24"/>
          <w:szCs w:val="24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получением муниципальной услуги заявитель может также обратиться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720D35" w:rsidRP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3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40" w:rsidRPr="00452940" w:rsidRDefault="00A53982" w:rsidP="004529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7" w:name="sub_1024"/>
      <w:r w:rsidR="00452940" w:rsidRPr="00452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выдача (направление) заявителю:</w:t>
      </w:r>
    </w:p>
    <w:p w:rsidR="003D6E5F" w:rsidRDefault="00452940" w:rsidP="004529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56E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соглашения о перераспределении земельных участков</w:t>
      </w:r>
      <w:r w:rsid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6E5F" w:rsidRDefault="00452940" w:rsidP="003D6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52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заключени</w:t>
      </w:r>
      <w:proofErr w:type="gramStart"/>
      <w:r w:rsidRPr="004529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5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участков.</w:t>
      </w:r>
      <w:r w:rsidR="003D6E5F" w:rsidRP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6E5F" w:rsidRDefault="003D6E5F" w:rsidP="003D6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0D45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</w:t>
      </w:r>
      <w:r w:rsidR="006B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составляет </w:t>
      </w:r>
      <w:r w:rsidR="0045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 w:rsid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52940">
        <w:rPr>
          <w:rFonts w:ascii="Times New Roman" w:eastAsia="Times New Roman" w:hAnsi="Times New Roman" w:cs="Times New Roman"/>
          <w:sz w:val="24"/>
          <w:szCs w:val="24"/>
          <w:lang w:eastAsia="ru-RU"/>
        </w:rPr>
        <w:t>0 календарных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заявления о предоставлении муниципальной услуги в Департамент.</w:t>
      </w:r>
    </w:p>
    <w:p w:rsidR="00452940" w:rsidRPr="00452940" w:rsidRDefault="00452940" w:rsidP="004529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529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</w:t>
      </w:r>
      <w:proofErr w:type="gramStart"/>
      <w:r w:rsidR="00EA76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proofErr w:type="gramEnd"/>
      <w:r w:rsidRPr="004529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если схема расположения земельного участка подлежит согласованию в соответствии со </w:t>
      </w:r>
      <w:hyperlink r:id="rId15" w:history="1">
        <w:r w:rsidRPr="00452940">
          <w:rPr>
            <w:rStyle w:val="a7"/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none"/>
            <w:lang w:eastAsia="ru-RU"/>
          </w:rPr>
          <w:t>статьей 3.5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Федерального закона </w:t>
      </w:r>
      <w:r w:rsidRPr="004529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25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.10.</w:t>
      </w:r>
      <w:r w:rsidRPr="004529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2001 № 137-ФЗ «О введении в действие Земельного кодекса Российской Федерации», срок предоставления муниципальной услуги может быть продлен не более чем до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45 календарных дней </w:t>
      </w:r>
      <w:r w:rsidRPr="004529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 дня поступления заявления о перераспределении земельных участков. О продлении срока рассмотрения заявления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Департамент</w:t>
      </w:r>
      <w:r w:rsidRPr="004529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уведомляет заявителя.</w:t>
      </w:r>
    </w:p>
    <w:p w:rsidR="00452940" w:rsidRPr="00452940" w:rsidRDefault="00452940" w:rsidP="004529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предоставления муниципальной услуги не входит период, в течение которого заявителем обеспечивается выполнение кадастровых работ в соответствии с пунктами 11, 12 статьи 39.29 Земельного кодекса Российской Федерации. </w:t>
      </w:r>
    </w:p>
    <w:p w:rsidR="00452940" w:rsidRPr="00452940" w:rsidRDefault="00452940" w:rsidP="004529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документа, являющегося результатом предоставления муниципальной услуги не позднее 3 рабочих дней со дня подписания и регистрации документа, являющегося результатом предоставления муниципальной услуги.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получения на н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результата муниципальной услуги и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(направления)</w:t>
      </w:r>
      <w:r w:rsid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Департаменте.</w:t>
      </w:r>
    </w:p>
    <w:p w:rsidR="00835A53" w:rsidRPr="0061052E" w:rsidRDefault="00E128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2CD" w:rsidRPr="00031BF0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031BF0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8E8" w:rsidRPr="00E128E8" w:rsidRDefault="00D672CD" w:rsidP="00E1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 w:rsidRPr="00C92AED">
        <w:rPr>
          <w:rFonts w:ascii="Times New Roman" w:eastAsia="Calibri" w:hAnsi="Times New Roman" w:cs="Times New Roman"/>
          <w:sz w:val="24"/>
          <w:szCs w:val="24"/>
        </w:rPr>
        <w:t>1</w:t>
      </w:r>
      <w:r w:rsidR="00287E92">
        <w:rPr>
          <w:rFonts w:ascii="Times New Roman" w:eastAsia="Calibri" w:hAnsi="Times New Roman" w:cs="Times New Roman"/>
          <w:sz w:val="24"/>
          <w:szCs w:val="24"/>
        </w:rPr>
        <w:t>4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2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28E8" w:rsidRPr="00E128E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которые заявитель должен представить самостоятельно: </w:t>
      </w:r>
    </w:p>
    <w:p w:rsidR="00E128E8" w:rsidRPr="00E128E8" w:rsidRDefault="00E128E8" w:rsidP="00E1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8">
        <w:rPr>
          <w:rFonts w:ascii="Times New Roman" w:eastAsia="Calibri" w:hAnsi="Times New Roman" w:cs="Times New Roman"/>
          <w:sz w:val="24"/>
          <w:szCs w:val="24"/>
        </w:rPr>
        <w:t>1) заявление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также – заявление, запрос о предоставлении муниципальной услуги);</w:t>
      </w:r>
    </w:p>
    <w:p w:rsidR="00E128E8" w:rsidRPr="00E128E8" w:rsidRDefault="00E128E8" w:rsidP="00E1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8">
        <w:rPr>
          <w:rFonts w:ascii="Times New Roman" w:eastAsia="Calibri" w:hAnsi="Times New Roman" w:cs="Times New Roman"/>
          <w:sz w:val="24"/>
          <w:szCs w:val="24"/>
        </w:rPr>
        <w:t xml:space="preserve">2) копии правоустанавливающих или </w:t>
      </w:r>
      <w:proofErr w:type="spellStart"/>
      <w:r w:rsidRPr="00E128E8">
        <w:rPr>
          <w:rFonts w:ascii="Times New Roman" w:eastAsia="Calibri" w:hAnsi="Times New Roman" w:cs="Times New Roman"/>
          <w:sz w:val="24"/>
          <w:szCs w:val="24"/>
        </w:rPr>
        <w:t>правоудостоверяющих</w:t>
      </w:r>
      <w:proofErr w:type="spellEnd"/>
      <w:r w:rsidRPr="00E128E8">
        <w:rPr>
          <w:rFonts w:ascii="Times New Roman" w:eastAsia="Calibri" w:hAnsi="Times New Roman" w:cs="Times New Roman"/>
          <w:sz w:val="24"/>
          <w:szCs w:val="24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E128E8" w:rsidRPr="00E128E8" w:rsidRDefault="00E128E8" w:rsidP="00E1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8">
        <w:rPr>
          <w:rFonts w:ascii="Times New Roman" w:eastAsia="Calibri" w:hAnsi="Times New Roman" w:cs="Times New Roman"/>
          <w:sz w:val="24"/>
          <w:szCs w:val="24"/>
        </w:rPr>
        <w:t>3)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E128E8" w:rsidRPr="00E128E8" w:rsidRDefault="00E128E8" w:rsidP="00E1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8">
        <w:rPr>
          <w:rFonts w:ascii="Times New Roman" w:eastAsia="Calibri" w:hAnsi="Times New Roman" w:cs="Times New Roman"/>
          <w:sz w:val="24"/>
          <w:szCs w:val="24"/>
        </w:rPr>
        <w:t>4) 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E128E8" w:rsidRPr="00E128E8" w:rsidRDefault="00E128E8" w:rsidP="00E1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8">
        <w:rPr>
          <w:rFonts w:ascii="Times New Roman" w:eastAsia="Calibri" w:hAnsi="Times New Roman" w:cs="Times New Roman"/>
          <w:sz w:val="24"/>
          <w:szCs w:val="24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128E8" w:rsidRPr="00E128E8" w:rsidRDefault="00E128E8" w:rsidP="00E1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8">
        <w:rPr>
          <w:rFonts w:ascii="Times New Roman" w:eastAsia="Calibri" w:hAnsi="Times New Roman" w:cs="Times New Roman"/>
          <w:sz w:val="24"/>
          <w:szCs w:val="24"/>
        </w:rPr>
        <w:t>6)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(не требуется, в случае представления заявления посредством отправки через личный кабинет Единого портала или регионального портала, а также в случае, если заявление подписано усиленной квалифицированной электронной подписью);</w:t>
      </w:r>
    </w:p>
    <w:p w:rsidR="00E128E8" w:rsidRPr="00E128E8" w:rsidRDefault="00E128E8" w:rsidP="00E1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8">
        <w:rPr>
          <w:rFonts w:ascii="Times New Roman" w:eastAsia="Calibri" w:hAnsi="Times New Roman" w:cs="Times New Roman"/>
          <w:sz w:val="24"/>
          <w:szCs w:val="24"/>
        </w:rPr>
        <w:t xml:space="preserve">7) согласие лиц, указанных в пункте 4 статьи 11.2 Земельного кодекса Российской Федерации (если земельные участки, которые предлагается перераспределить, обременены </w:t>
      </w:r>
      <w:r w:rsidRPr="00E128E8">
        <w:rPr>
          <w:rFonts w:ascii="Times New Roman" w:eastAsia="Calibri" w:hAnsi="Times New Roman" w:cs="Times New Roman"/>
          <w:sz w:val="24"/>
          <w:szCs w:val="24"/>
        </w:rPr>
        <w:lastRenderedPageBreak/>
        <w:t>правами землепользователей, землевладельцев, арендаторов, залогодержателей исходных земельных участков).</w:t>
      </w:r>
    </w:p>
    <w:p w:rsidR="00E128E8" w:rsidRPr="00E128E8" w:rsidRDefault="00E128E8" w:rsidP="00E1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8">
        <w:rPr>
          <w:rFonts w:ascii="Times New Roman" w:eastAsia="Calibri" w:hAnsi="Times New Roman" w:cs="Times New Roman"/>
          <w:sz w:val="24"/>
          <w:szCs w:val="24"/>
        </w:rPr>
        <w:t xml:space="preserve">  15. 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E128E8" w:rsidRPr="00E128E8" w:rsidRDefault="00E128E8" w:rsidP="00E1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128E8">
        <w:rPr>
          <w:rFonts w:ascii="Times New Roman" w:eastAsia="Calibri" w:hAnsi="Times New Roman" w:cs="Times New Roman"/>
          <w:sz w:val="24"/>
          <w:szCs w:val="24"/>
        </w:rPr>
        <w:t>выписка из Единого государственного реестра недвижимости на земельный участок, принадлежащий заявителю.</w:t>
      </w:r>
    </w:p>
    <w:p w:rsidR="00E128E8" w:rsidRPr="00E128E8" w:rsidRDefault="00E128E8" w:rsidP="00E12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8E8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2C754D" w:rsidRPr="00E128E8" w:rsidRDefault="00DD3A1D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E8">
        <w:rPr>
          <w:rFonts w:ascii="Times New Roman" w:eastAsia="Calibri" w:hAnsi="Times New Roman" w:cs="Times New Roman"/>
          <w:sz w:val="24"/>
          <w:szCs w:val="24"/>
        </w:rPr>
        <w:t>1</w:t>
      </w:r>
      <w:r w:rsidR="00132331" w:rsidRPr="00E128E8">
        <w:rPr>
          <w:rFonts w:ascii="Times New Roman" w:eastAsia="Calibri" w:hAnsi="Times New Roman" w:cs="Times New Roman"/>
          <w:sz w:val="24"/>
          <w:szCs w:val="24"/>
        </w:rPr>
        <w:t>6</w:t>
      </w:r>
      <w:r w:rsidRPr="00E128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C754D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заявителем документов, указанных в пункт</w:t>
      </w:r>
      <w:r w:rsidR="00E00B50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C754D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E128E8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C754D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регламента: </w:t>
      </w:r>
    </w:p>
    <w:p w:rsidR="002C754D" w:rsidRPr="00E128E8" w:rsidRDefault="001323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2C754D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r w:rsidR="00E03416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2C754D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заявитель может получить:</w:t>
      </w:r>
    </w:p>
    <w:p w:rsidR="002C754D" w:rsidRPr="00E128E8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2C754D" w:rsidRPr="00E128E8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Отдела;</w:t>
      </w:r>
    </w:p>
    <w:p w:rsidR="002C754D" w:rsidRPr="00E128E8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2C754D" w:rsidRPr="00E128E8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информационно-телекоммуникационной сети «Интернет» на официальном сайте, Едином и региональном порталах.</w:t>
      </w:r>
    </w:p>
    <w:p w:rsidR="00132331" w:rsidRPr="00E128E8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3159"/>
      <w:r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предусмотренный пункт</w:t>
      </w:r>
      <w:r w:rsidR="00E128E8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E128E8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заявитель вправе получить, обратившись в</w:t>
      </w:r>
      <w:r w:rsidR="00E128E8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кадастровую палату,</w:t>
      </w:r>
      <w:r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 местонахождении, контактах и графике работы которой содержится на ее официальном сайте, указанном в пункте 6 настоящего административного регламента.</w:t>
      </w:r>
    </w:p>
    <w:p w:rsidR="00880300" w:rsidRPr="00880300" w:rsidRDefault="00880300" w:rsidP="008803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предоставления заявителем документов</w:t>
      </w: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80300" w:rsidRPr="00880300" w:rsidRDefault="00880300" w:rsidP="008803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бумажном виде п</w:t>
      </w: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личном обращении в Департамент, Отдел;</w:t>
      </w:r>
    </w:p>
    <w:p w:rsidR="00880300" w:rsidRPr="00880300" w:rsidRDefault="00880300" w:rsidP="008803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бумажном виде </w:t>
      </w: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МФЦ;</w:t>
      </w:r>
    </w:p>
    <w:p w:rsidR="00880300" w:rsidRDefault="00880300" w:rsidP="008803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бумажном виде </w:t>
      </w: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почтовой связи в 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0300" w:rsidRDefault="00880300" w:rsidP="00873C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электронной форме в Департамент.</w:t>
      </w:r>
    </w:p>
    <w:p w:rsidR="00207DF7" w:rsidRPr="00E128E8" w:rsidRDefault="00873CF2" w:rsidP="00873C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207DF7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  <w:bookmarkEnd w:id="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DF7" w:rsidRPr="00E128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391450" w:rsidRPr="00025B17" w:rsidRDefault="00873CF2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391450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 подается </w:t>
      </w:r>
      <w:r w:rsidR="00004EEF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приведенной в приложении 1 к</w:t>
      </w:r>
      <w:r w:rsidR="003C100C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</w:t>
      </w:r>
      <w:r w:rsidR="00004EEF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регламенту, либо в</w:t>
      </w:r>
      <w:r w:rsidR="00391450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свободной форме</w:t>
      </w:r>
      <w:r w:rsidR="00004EEF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следующих сведений</w:t>
      </w:r>
      <w:r w:rsidR="00391450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5B17" w:rsidRPr="00025B17" w:rsidRDefault="00873CF2" w:rsidP="00025B1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5B17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25B17" w:rsidRPr="00025B17" w:rsidRDefault="00873CF2" w:rsidP="00025B1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5B17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25B17" w:rsidRPr="00025B17" w:rsidRDefault="00873CF2" w:rsidP="00025B1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5B17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025B17" w:rsidRPr="00025B17" w:rsidRDefault="00873CF2" w:rsidP="00025B1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5B17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025B17" w:rsidRDefault="00873CF2" w:rsidP="00025B1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5B17" w:rsidRPr="0002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 и (или) адрес электронной почты для связи с заявителем.</w:t>
      </w:r>
    </w:p>
    <w:p w:rsidR="00873CF2" w:rsidRPr="00025B17" w:rsidRDefault="00873CF2" w:rsidP="00025B1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873CF2">
        <w:rPr>
          <w:rFonts w:ascii="Times New Roman" w:hAnsi="Times New Roman" w:cs="Times New Roman"/>
          <w:sz w:val="28"/>
          <w:szCs w:val="28"/>
        </w:rPr>
        <w:t xml:space="preserve"> </w:t>
      </w: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заявления лично копии документов для удостоверения их верности представляются с одновременным предъявлением оригиналов документов. Копии документов после проверки соответствия оригиналам заверяются лицом, их принимающим. В случае подачи заявления лично заявителю (представителю заявителя) выдается расписка в приеме документов по </w:t>
      </w:r>
      <w:hyperlink r:id="rId16" w:history="1">
        <w:r w:rsidRPr="00880300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форме</w:t>
        </w:r>
      </w:hyperlink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приведенной в приложении</w:t>
      </w:r>
      <w:r w:rsidRPr="00873C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а</w:t>
      </w: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регламенту, с указанием перечня представленных заявителем документов, даты и времени получения.</w:t>
      </w:r>
    </w:p>
    <w:p w:rsidR="00004EEF" w:rsidRPr="00880300" w:rsidRDefault="00880300" w:rsidP="0088030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документов в электронной форме </w:t>
      </w: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их формату утверждены приказом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истерства </w:t>
      </w: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</w:t>
      </w: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Росси</w:t>
      </w:r>
      <w:r w:rsid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йской Федерации </w:t>
      </w: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</w:t>
      </w:r>
      <w:r w:rsid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>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</w:t>
      </w:r>
      <w:proofErr w:type="gramEnd"/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аренды земельного </w:t>
      </w:r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</w:t>
      </w:r>
      <w:proofErr w:type="gramEnd"/>
      <w:r w:rsidRPr="0088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информационно-телекоммуникационной сети «Интернет», а также требований к их формату» (далее – приказ Минэкономразвития России № 7).</w:t>
      </w:r>
    </w:p>
    <w:p w:rsidR="006602AD" w:rsidRPr="00873CF2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873CF2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873CF2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602AD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873CF2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71"/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6602AD" w:rsidRPr="00873CF2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873CF2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873CF2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873CF2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3"/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1"/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873CF2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41"/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873CF2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2"/>
      <w:bookmarkEnd w:id="12"/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873CF2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3"/>
      <w:bookmarkEnd w:id="13"/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873CF2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873CF2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5"/>
    <w:p w:rsidR="00215508" w:rsidRPr="00E128E8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873CF2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873CF2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873CF2" w:rsidRDefault="00A53982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6107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873CF2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873CF2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873C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873CF2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695" w:rsidRPr="00EA76AC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7695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695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8.1 статьи 39.29 Земельного кодекса Российской Федерации о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в предоставлении муниципальной услуги</w:t>
      </w:r>
      <w:r w:rsidR="00D77695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A76AC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случай, предусмотренный абзацем вторым пункта 12 настоящего административного регламента.</w:t>
      </w:r>
    </w:p>
    <w:p w:rsidR="00D77695" w:rsidRDefault="00D7769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A76AC" w:rsidRPr="00EA76AC" w:rsidRDefault="001E6107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6" w:name="sub_511104"/>
      <w:r w:rsidR="00EA76AC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об отказе в заключени</w:t>
      </w:r>
      <w:proofErr w:type="gramStart"/>
      <w:r w:rsidR="00EA76AC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EA76AC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 согласно пунктам 9, 14 статьи 39.29 Земельного кодекса Российской Федерации:</w:t>
      </w:r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подано в случаях, не предусмотренных пунктом 1 статьи 39.28 Земельного кодекса Российской Федерации;</w:t>
      </w:r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завершено), </w:t>
      </w:r>
      <w:proofErr w:type="gramStart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proofErr w:type="gramEnd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</w:t>
      </w:r>
      <w:proofErr w:type="gramEnd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Земельного кодекса Российской Федерации;</w:t>
      </w:r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  <w:proofErr w:type="gramEnd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</w:t>
      </w:r>
      <w:proofErr w:type="gramStart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proofErr w:type="gramEnd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истек;</w:t>
      </w:r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  <w:proofErr w:type="gramEnd"/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2015 № 218-ФЗ «О государственной регистрации недвижимости»;</w:t>
      </w:r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приложенная к заявлению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EA76AC" w:rsidRPr="00EA76AC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E21B1B" w:rsidRPr="00E128E8" w:rsidRDefault="00EA76AC" w:rsidP="00EA76A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14)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bookmarkEnd w:id="16"/>
    <w:p w:rsidR="00EA76AC" w:rsidRDefault="00EA76AC" w:rsidP="002A2F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F07CF" w:rsidRPr="008F07CF" w:rsidRDefault="008F07CF" w:rsidP="008F0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F07CF" w:rsidRPr="008F07CF" w:rsidRDefault="008F07CF" w:rsidP="008F0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ar103"/>
      <w:bookmarkEnd w:id="17"/>
    </w:p>
    <w:p w:rsidR="001B7266" w:rsidRDefault="008F07CF" w:rsidP="008F0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CF">
        <w:rPr>
          <w:rFonts w:ascii="Times New Roman" w:eastAsia="Times New Roman" w:hAnsi="Times New Roman" w:cs="Times New Roman"/>
          <w:sz w:val="24"/>
          <w:szCs w:val="24"/>
          <w:lang w:eastAsia="ru-RU"/>
        </w:rPr>
        <w:t>23. Услугой, необходимой и обязательной для предоставления муниципальной услуги является выполнение кадастровых работ земельных участков,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 w:rsidR="001B7266" w:rsidRPr="001B726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38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1B7266" w:rsidRDefault="001B7266" w:rsidP="008F0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266" w:rsidRDefault="008F07CF" w:rsidP="008F0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размер и основания взимания государственной пошлины или иной платы, </w:t>
      </w:r>
    </w:p>
    <w:p w:rsidR="008F07CF" w:rsidRPr="001B7266" w:rsidRDefault="008F07CF" w:rsidP="008F0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взимаемой за предоставление муниципальной услуги</w:t>
      </w:r>
    </w:p>
    <w:p w:rsidR="008F07CF" w:rsidRPr="001B7266" w:rsidRDefault="008F07CF" w:rsidP="008F0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266" w:rsidRPr="008F07CF" w:rsidRDefault="001B7266" w:rsidP="001B72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определяется соглашением между заявителем и организацией, предоставляющей эту услугу.</w:t>
      </w:r>
    </w:p>
    <w:p w:rsidR="001B7266" w:rsidRDefault="001B7266" w:rsidP="008F0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EA76AC" w:rsidRDefault="00074790" w:rsidP="001B72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платы, взимаемой с заявителя при предо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ставлении муниципальной услуги, 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EA76A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789" w:rsidRPr="00EA76A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не предусмотрено законодательством Российской Федерации и Ханты-</w:t>
      </w:r>
    </w:p>
    <w:p w:rsidR="00074790" w:rsidRPr="00EA76A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Югры.</w:t>
      </w:r>
    </w:p>
    <w:p w:rsidR="003C100C" w:rsidRPr="00E128E8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EA76A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EA76A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EA76A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EA76A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EA76A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E03416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EA76A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E128E8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EA76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76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EA76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E03416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Pr="00EA76AC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о предоставлении муниципальной услуги в МФЦ осуществляется в соответствии с регламентом работы МФЦ.</w:t>
      </w:r>
    </w:p>
    <w:p w:rsidR="00B44417" w:rsidRPr="00B44417" w:rsidRDefault="00471357" w:rsidP="00B4441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в форме электронного документа уведомление о его получении направляется указанным заявителем в заявлении способом не позднее рабочего дня, следующего за днем поступления заявления в Департамент</w:t>
      </w:r>
      <w:bookmarkStart w:id="18" w:name="sub_12"/>
      <w:r w:rsid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</w:t>
      </w:r>
      <w:r w:rsidR="00B44417" w:rsidRP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</w:t>
      </w:r>
      <w:r w:rsid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B44417" w:rsidRP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</w:t>
      </w:r>
      <w:r w:rsid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44417" w:rsidRP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44417" w:rsidRP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</w:t>
      </w:r>
      <w:r w:rsid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44417" w:rsidRP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ументов, с указанием их объема</w:t>
      </w:r>
      <w:r w:rsidR="00B44417" w:rsidRP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bookmarkEnd w:id="18"/>
    <w:p w:rsidR="001B7266" w:rsidRDefault="001B7266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EA76A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EA76A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EA76A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EA76AC" w:rsidRDefault="003302C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EA76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EA76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EA76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EA76A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8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A76A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E128E8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CF0AB6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CF0AB6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CF0AB6" w:rsidRDefault="003302C7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CF0AB6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CF0AB6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1357" w:rsidRPr="00CF0AB6" w:rsidRDefault="0047135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возможность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 заявителем документов в электронной форме в Департамент</w:t>
      </w:r>
      <w:r w:rsidR="001B7266" w:rsidRP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</w:t>
      </w:r>
      <w:r w:rsidR="001B7266" w:rsidRP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B7266" w:rsidRP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Минэкономразвития России № 7</w:t>
      </w:r>
    </w:p>
    <w:p w:rsidR="00A73165" w:rsidRPr="001B7266" w:rsidRDefault="00A73165" w:rsidP="001B7266">
      <w:pPr>
        <w:pStyle w:val="a8"/>
        <w:numPr>
          <w:ilvl w:val="0"/>
          <w:numId w:val="14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CF0AB6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="001843DB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CF0AB6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CF0AB6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специалист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73165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A73165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A73165" w:rsidRPr="00CF0AB6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Отдела, </w:t>
      </w:r>
      <w:r w:rsidR="00A73165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E128E8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CF0AB6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CF0AB6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CF0AB6" w:rsidRDefault="004123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3031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803D6C" w:rsidRPr="00CF0AB6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CF0AB6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CF0AB6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35443A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D4E71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1D4E71" w:rsidRPr="00CF0AB6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</w:t>
      </w:r>
      <w:r w:rsidR="001F5789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пунктом 14 настоящего административного регламента,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Департамент;</w:t>
      </w:r>
    </w:p>
    <w:p w:rsidR="001D4E71" w:rsidRPr="00CF0AB6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CF0AB6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F0AB6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CF0AB6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F0AB6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</w:t>
      </w:r>
      <w:r w:rsidR="000D7DD1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</w:t>
      </w:r>
      <w:r w:rsid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7DD1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64580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471357" w:rsidRPr="00471357" w:rsidRDefault="00471357" w:rsidP="0047135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471357" w:rsidRPr="00471357" w:rsidRDefault="00471357" w:rsidP="0047135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471357" w:rsidRPr="00471357" w:rsidRDefault="00471357" w:rsidP="0047135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471357" w:rsidRPr="00471357" w:rsidRDefault="00471357" w:rsidP="0047135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9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bookmarkEnd w:id="19"/>
    <w:p w:rsidR="00471357" w:rsidRPr="00471357" w:rsidRDefault="00471357" w:rsidP="0047135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471357" w:rsidRPr="00471357" w:rsidRDefault="00471357" w:rsidP="0047135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471357" w:rsidRPr="00471357" w:rsidRDefault="00471357" w:rsidP="0047135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заявлений к ним прилагаются документы, представление которых заявителем предусмотрено в соответствии с </w:t>
      </w:r>
      <w:hyperlink r:id="rId17" w:history="1">
        <w:r w:rsidRPr="00B4441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Земельным кодексом</w:t>
        </w:r>
      </w:hyperlink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471357" w:rsidRPr="00471357" w:rsidRDefault="00471357" w:rsidP="0047135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1"/>
      <w:bookmarkEnd w:id="20"/>
      <w:proofErr w:type="gramStart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</w:t>
      </w:r>
      <w:r w:rsid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bookmarkEnd w:id="21"/>
      <w:r w:rsid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</w:t>
      </w:r>
      <w:r w:rsid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документа не требуется</w:t>
      </w:r>
      <w:r w:rsidR="00B444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заявление подписано усиленной квалифицированной электронной подписью.</w:t>
      </w:r>
      <w:proofErr w:type="gramEnd"/>
    </w:p>
    <w:p w:rsidR="00471357" w:rsidRPr="00471357" w:rsidRDefault="00471357" w:rsidP="0047135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71357" w:rsidRPr="00471357" w:rsidRDefault="00471357" w:rsidP="0047135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8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представляются в </w:t>
      </w:r>
      <w:r w:rsidR="00601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файлов в формате </w:t>
      </w:r>
      <w:proofErr w:type="spellStart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txt</w:t>
      </w:r>
      <w:proofErr w:type="spellEnd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электронной почты.</w:t>
      </w:r>
      <w:bookmarkStart w:id="23" w:name="sub_19"/>
      <w:bookmarkEnd w:id="22"/>
      <w:r w:rsidRPr="0047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bookmarkEnd w:id="23"/>
    <w:p w:rsidR="00471357" w:rsidRPr="00CF0AB6" w:rsidRDefault="0047135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F0AB6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Pr="00CF0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CF0AB6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F0AB6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CF0AB6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F0AB6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следующие этапы и административные процедуры:</w:t>
      </w:r>
    </w:p>
    <w:p w:rsidR="00C64580" w:rsidRPr="00CF0AB6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3222D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регистрация </w:t>
      </w:r>
      <w:r w:rsidR="00B92B0E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="00CF2CD3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6673A" w:rsidRPr="00CF0AB6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580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6673A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</w:t>
      </w:r>
      <w:r w:rsidR="00A065CA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6673A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 участвующ</w:t>
      </w:r>
      <w:r w:rsidR="00A065CA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46673A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CF0AB6" w:rsidRPr="00CF0AB6" w:rsidRDefault="000D7DD1" w:rsidP="00CF0AB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4580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F0AB6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принятие решения о даче согласия на заключение (об отказе в заключени</w:t>
      </w:r>
      <w:proofErr w:type="gramStart"/>
      <w:r w:rsidR="00CF0AB6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F0AB6"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соглашения о перераспределении земельных участков;</w:t>
      </w:r>
    </w:p>
    <w:p w:rsidR="00CF0AB6" w:rsidRPr="00CF0AB6" w:rsidRDefault="00CF0AB6" w:rsidP="00CF0AB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решения о даче согласия на заключение (об отказе в заключени</w:t>
      </w:r>
      <w:proofErr w:type="gramStart"/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соглашения о перераспределении земельных участков;</w:t>
      </w:r>
    </w:p>
    <w:p w:rsidR="00CF0AB6" w:rsidRPr="00CF0AB6" w:rsidRDefault="00CF0AB6" w:rsidP="00CF0AB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соглашения о перераспределении земельных участков;</w:t>
      </w:r>
    </w:p>
    <w:p w:rsidR="00CF0AB6" w:rsidRPr="00CF0AB6" w:rsidRDefault="00CF0AB6" w:rsidP="00CF0AB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CF0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результата предоставления муниципальной услуги.</w:t>
      </w:r>
    </w:p>
    <w:p w:rsidR="00C64580" w:rsidRPr="00E128E8" w:rsidRDefault="00C64580" w:rsidP="00CF0AB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03302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32"/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CF2CD3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24"/>
    <w:p w:rsidR="00A240FA" w:rsidRPr="0003302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03302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B92B0E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Департамент или МФЦ.</w:t>
      </w:r>
    </w:p>
    <w:p w:rsidR="00A240FA" w:rsidRPr="0003302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A240FA" w:rsidRPr="0003302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B92B0E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представленного заявителем лично либо поступившего по почте в адрес Департамента – специалист Департамента, ответственный за делопроизводство;</w:t>
      </w:r>
    </w:p>
    <w:p w:rsidR="00A240FA" w:rsidRPr="0003302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B92B0E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- работник МФЦ.</w:t>
      </w:r>
    </w:p>
    <w:p w:rsidR="005141AE" w:rsidRPr="00033028" w:rsidRDefault="00A240FA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5141AE" w:rsidRPr="00033028" w:rsidRDefault="005141AE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40FA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92B0E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A240FA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(продолжительность и (или) максимальный срок их выполнения - </w:t>
      </w:r>
      <w:r w:rsidR="00914B92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1 рабочего дня с момента поступления в</w:t>
      </w:r>
      <w:r w:rsidR="00A240FA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14B92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0FA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заявления о предо</w:t>
      </w: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ставлении муниципальной услуги);</w:t>
      </w:r>
    </w:p>
    <w:p w:rsidR="005141AE" w:rsidRPr="00033028" w:rsidRDefault="005141AE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в МФЦ осуществляется в соответствии с его регламентом работы. Заявление о предоставлении муниципальной услуги, поступившее в МФЦ, передается в Департамент в срок, установленный соглашением между МФЦ и Департаментом.</w:t>
      </w:r>
    </w:p>
    <w:p w:rsidR="00A240FA" w:rsidRPr="0003302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приеме и регистрации </w:t>
      </w:r>
      <w:r w:rsidR="00B92B0E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наличие </w:t>
      </w:r>
      <w:r w:rsidR="000145CB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предусмотренных пунктом 1</w:t>
      </w:r>
      <w:r w:rsidR="00B92B0E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145CB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03302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</w:t>
      </w:r>
      <w:r w:rsidR="00B92B0E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A240FA" w:rsidRPr="0003302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4B92" w:rsidRPr="00033028" w:rsidRDefault="00914B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</w:t>
      </w:r>
      <w:r w:rsidR="00B92B0E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электронном документообороте с проставлением отметки о регистрации</w:t>
      </w:r>
      <w:r w:rsidR="0046673A" w:rsidRPr="00033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E128E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601418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033"/>
      <w:r w:rsidRPr="006014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</w:t>
      </w:r>
      <w:r w:rsidR="00A065CA" w:rsidRPr="0060141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0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</w:p>
    <w:bookmarkEnd w:id="25"/>
    <w:p w:rsidR="00A240FA" w:rsidRPr="00880300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</w:t>
      </w:r>
      <w:r w:rsidR="00A065CA" w:rsidRPr="0060141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0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</w:p>
    <w:p w:rsidR="00A240FA" w:rsidRPr="009A775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9A7758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зарегистрированного </w:t>
      </w:r>
      <w:r w:rsidR="00601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специалисту Отдела.</w:t>
      </w:r>
    </w:p>
    <w:p w:rsidR="00A240FA" w:rsidRPr="009A7758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Отдел</w:t>
      </w:r>
      <w:r w:rsidR="0046673A"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7758" w:rsidRPr="009A7758" w:rsidRDefault="009A7758" w:rsidP="009A77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действия,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входящие в состав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административной процедуры:</w:t>
      </w:r>
    </w:p>
    <w:p w:rsidR="009A7758" w:rsidRPr="009A7758" w:rsidRDefault="009A7758" w:rsidP="009A77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проверка представленных документов в течение </w:t>
      </w:r>
      <w:r w:rsidR="006014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</w:t>
      </w:r>
      <w:r w:rsidR="00A45226" w:rsidRP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регистрации заявления</w:t>
      </w:r>
      <w:r w:rsid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Департаменте</w:t>
      </w:r>
      <w:r w:rsidR="00A45226" w:rsidRP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наличие (отсутствие) оснований:</w:t>
      </w:r>
    </w:p>
    <w:p w:rsidR="009A7758" w:rsidRPr="009A7758" w:rsidRDefault="00601418" w:rsidP="009A77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A7758"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приказом Минэкономразвития России № 7 (при наличии таких оснований заявление не рассматривается Уполномоченным органом);</w:t>
      </w:r>
    </w:p>
    <w:p w:rsidR="009A7758" w:rsidRPr="009A7758" w:rsidRDefault="00601418" w:rsidP="009A77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7758"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пункте 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9A7758"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при наличии таких оснований –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</w:t>
      </w:r>
      <w:r w:rsidR="009A7758"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возврат заявления заявителю способом, указанным им в заявлении, с приложением уведомления, в котором указываются все причины возврата такого заявления, подписанного </w:t>
      </w:r>
      <w:r w:rsid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9A7758"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7758" w:rsidRPr="009A7758" w:rsidRDefault="009A7758" w:rsidP="009A77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отсутствии оснований для возврата заявления – проверка представленных документов в течение </w:t>
      </w:r>
      <w:r w:rsid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рабочих дней с момента регистрации заявления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Департаменте 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наличие (отсутствие) документа, указанного в пункте 15 </w:t>
      </w:r>
      <w:r w:rsid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таког</w:t>
      </w:r>
      <w:r w:rsid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документа выполняется административная процедура, предусмотренная  пунктом 35 настоящего административного регламента)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A7758" w:rsidRPr="009A7758" w:rsidRDefault="009A7758" w:rsidP="009A77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 отсутствии документа, указанного в пункте 15 </w:t>
      </w:r>
      <w:r w:rsid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– формирование и направление межведомственного запроса – в течение </w:t>
      </w:r>
      <w:r w:rsid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рабочих 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</w:t>
      </w:r>
      <w:r w:rsidR="00A45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в Департаменте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3F93" w:rsidRPr="00253F93" w:rsidRDefault="009A7758" w:rsidP="00253F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253F93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ответ</w:t>
      </w:r>
      <w:r w:rsid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53F93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</w:t>
      </w:r>
      <w:r w:rsid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53F93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 (продолжительность и (или) максимальный срок выполнения административного действия - в течение 5</w:t>
      </w:r>
      <w:r w:rsidR="00253F93" w:rsidRPr="00253F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53F93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53F93" w:rsidRPr="00253F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53F93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поступления межведомственных запросов в органы власти.</w:t>
      </w:r>
    </w:p>
    <w:p w:rsidR="009A7758" w:rsidRPr="009A7758" w:rsidRDefault="009A7758" w:rsidP="009A77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для принятия решения о направлении межведомственных запросов или возврате заявления является наличие (отсутствие) оснований для возврата заявления, указанных в пункте 21 </w:t>
      </w:r>
      <w:r w:rsid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а также наличие (отсутствие) документа, указанного в пункте 15 </w:t>
      </w:r>
      <w:r w:rsid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9A7758" w:rsidRPr="009A7758" w:rsidRDefault="009A7758" w:rsidP="009A77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выполнения данной административной процедуры являются: возврат заявления заявителю либо полученный ответ на межведомственный запрос.</w:t>
      </w:r>
    </w:p>
    <w:p w:rsidR="0046673A" w:rsidRPr="00253F93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  <w:r w:rsidR="003A727A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46673A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тветы на межведомственный запрос регистрируются в </w:t>
      </w:r>
      <w:r w:rsidR="008005C8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="0046673A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</w:t>
      </w:r>
      <w:r w:rsidR="00FD2707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электронном журнале </w:t>
      </w:r>
      <w:r w:rsidR="008005C8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исполнения регламентов</w:t>
      </w:r>
      <w:r w:rsidR="004931CC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73A" w:rsidRPr="0025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E128E8" w:rsidRDefault="004931C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28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A240FA" w:rsidRPr="00BF203F" w:rsidRDefault="00494BA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254357"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предоставлении или об отказе в предоставлении муниципальной услуги</w:t>
      </w:r>
    </w:p>
    <w:p w:rsidR="00254357" w:rsidRPr="00BF203F" w:rsidRDefault="0025435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03F" w:rsidRPr="00BF203F" w:rsidRDefault="00A240FA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F203F"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к специалисту</w:t>
      </w:r>
      <w:proofErr w:type="gramStart"/>
      <w:r w:rsidR="00BF203F"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="00BF203F"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заявления, прилагаемых к нему документов, ответа на межведомственный запрос.</w:t>
      </w:r>
    </w:p>
    <w:p w:rsidR="00BF203F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предоставление муниципальной услуги, 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203F" w:rsidRPr="00E92E00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2E00" w:rsidRP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проверку, подготовку решения о предоставлении муниципальной услуги – специалист Отдела;</w:t>
      </w:r>
    </w:p>
    <w:p w:rsidR="00BF203F" w:rsidRPr="00E92E00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92E00" w:rsidRP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подписание </w:t>
      </w:r>
      <w:r w:rsidR="003D6E5F" w:rsidRP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D6E5F" w:rsidRP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об утверждении схемы расположения земельного участка </w:t>
      </w:r>
      <w:r w:rsid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D6E5F" w:rsidRP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D6E5F" w:rsidRP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администрации города Югорска о перераспределении земельных участков </w:t>
      </w:r>
      <w:r w:rsidR="003D6E5F" w:rsidRP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глава города Югорска</w:t>
      </w:r>
      <w:r w:rsid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3D6E5F" w:rsidRP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D6E5F" w:rsidRP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D6E5F" w:rsidRP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2E00" w:rsidRPr="00E92E00" w:rsidRDefault="00E92E00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решения об отказе в заключени</w:t>
      </w:r>
      <w:proofErr w:type="gramStart"/>
      <w:r w:rsidRP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 – директор Департамента;</w:t>
      </w:r>
    </w:p>
    <w:p w:rsidR="00BF203F" w:rsidRDefault="00E92E00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постановлени</w:t>
      </w:r>
      <w:r w:rsid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– специалист отдела документационного и архивного обеспечения;</w:t>
      </w:r>
    </w:p>
    <w:p w:rsidR="00E92E00" w:rsidRPr="00BF203F" w:rsidRDefault="00E92E00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</w:t>
      </w:r>
      <w:r w:rsidRP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заключени</w:t>
      </w:r>
      <w:proofErr w:type="gramStart"/>
      <w:r w:rsidRP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Департамента, ответственный за делопроизводство.</w:t>
      </w:r>
    </w:p>
    <w:p w:rsidR="00BF203F" w:rsidRPr="00BF203F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действия, входящие в состав настоящей административной процедуры: </w:t>
      </w:r>
    </w:p>
    <w:p w:rsidR="00BF203F" w:rsidRPr="00BF203F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проверка представленных документов на наличие (отсутствие) оснований для отказа в предоставлении муниципальной услуги, указанных в подпунктах 1 – 13 пункта 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административной процедуры, предусмотренной пунктом 3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203F" w:rsidRPr="00BF203F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наличии оснований для отказа, в течение </w:t>
      </w:r>
      <w:r w:rsidR="00065C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– подготовка проекта решения об отказе в заключени</w:t>
      </w:r>
      <w:proofErr w:type="gramStart"/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участков; </w:t>
      </w:r>
    </w:p>
    <w:p w:rsidR="00BF203F" w:rsidRPr="00BF203F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в случае отсутствия оснований для отказа, в </w:t>
      </w:r>
      <w:r w:rsidR="0006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065CB1" w:rsidRPr="00065CB1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дней после завершения административной процедуры, предусмотренной пунктом 3</w:t>
      </w:r>
      <w:r w:rsidR="001B72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5CB1" w:rsidRPr="0006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проверка на наличие (отсутствие) необходимости согласования схемы расположения земельного участка, в соответствии со статьей 3.5 Федерального закона от 25</w:t>
      </w:r>
      <w:r w:rsidR="00065CB1"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2001 № 137-ФЗ «О введении в действие Земельного кодекса Российской Федерации»;</w:t>
      </w:r>
    </w:p>
    <w:p w:rsidR="00BF203F" w:rsidRPr="00BF203F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при наличии необходимости согласования схемы</w:t>
      </w:r>
      <w:r w:rsidR="0006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расположения земельного участка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течение 1 рабочего дня уведомление заявителя способом, указанным им в заявлении, о продлении срока рассмотрения заявления и обеспечение такого согласования;</w:t>
      </w:r>
    </w:p>
    <w:p w:rsidR="00BF203F" w:rsidRPr="00BF203F" w:rsidRDefault="00BF203F" w:rsidP="003D6E5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 отсутствии необходимости согласования схемы </w:t>
      </w:r>
      <w:r w:rsidR="0006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расположения земельного участка 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 в случае необходимости такого согласование – после его осуществления) в течение </w:t>
      </w:r>
      <w:r w:rsidR="00A433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 дней подготовка </w:t>
      </w:r>
      <w:r w:rsid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постановления администрации города Югорска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203F" w:rsidRPr="00BF203F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D21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</w:t>
      </w:r>
      <w:r w:rsid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подпунктах 2, 5 настоящего пункта </w:t>
      </w:r>
      <w:r w:rsidR="00D30F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</w:t>
      </w:r>
      <w:r w:rsid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нта, обеспечение их регистрации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</w:t>
      </w:r>
      <w:r w:rsid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решения.</w:t>
      </w:r>
    </w:p>
    <w:p w:rsidR="00BF203F" w:rsidRPr="00BF203F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об утверждении схемы расположения земельного участка специалист</w:t>
      </w:r>
      <w:r w:rsid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направление указанного решения с приложением схемы расположения земельного участка в Управление </w:t>
      </w:r>
      <w:proofErr w:type="spellStart"/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более чем пять рабочих дней со дня принятия указанного решения.</w:t>
      </w:r>
    </w:p>
    <w:p w:rsidR="00BF203F" w:rsidRPr="00BF203F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для принятия решения о подготовке проекта решения об утверждении схемы расположения земельного участка, проекта согласия на заключение соглашения о перераспределении земельных участков в соответствии с утвержденным проектом межевания территории,  проекта решения об отказе в заключени</w:t>
      </w:r>
      <w:proofErr w:type="gramStart"/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участков, является наличие (отсутствие) оснований для отказа в предоставлении муниципальной услуги, указанных в подпунктах 1 – 13 пункта 22 </w:t>
      </w:r>
      <w:r w:rsidR="00E92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BF203F" w:rsidRPr="00BF203F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данной административной процедуры является:</w:t>
      </w:r>
    </w:p>
    <w:p w:rsidR="00BF203F" w:rsidRPr="00BF203F" w:rsidRDefault="003D6E5F" w:rsidP="003D6E5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</w:t>
      </w:r>
      <w:r w:rsid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администрации города Югорска</w:t>
      </w:r>
      <w:r w:rsidR="00BF203F"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203F" w:rsidRPr="00BF203F" w:rsidRDefault="003D6E5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</w:t>
      </w:r>
      <w:r w:rsidR="00BF203F"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заключени</w:t>
      </w:r>
      <w:proofErr w:type="gramStart"/>
      <w:r w:rsidR="00BF203F"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BF203F"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участков, в котором указываются все основания принятия такого решения.</w:t>
      </w:r>
    </w:p>
    <w:p w:rsidR="00BF203F" w:rsidRPr="00BF203F" w:rsidRDefault="00BF203F" w:rsidP="00BF20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  <w:r w:rsidR="003D6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</w:p>
    <w:p w:rsidR="00BF203F" w:rsidRPr="00BF203F" w:rsidRDefault="000D456E" w:rsidP="000D4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 – в журнале регистрации</w:t>
      </w: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отказе в заключени</w:t>
      </w:r>
      <w:proofErr w:type="gramStart"/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электронном документообороте.</w:t>
      </w:r>
    </w:p>
    <w:p w:rsidR="00BF203F" w:rsidRPr="000D456E" w:rsidRDefault="00BF203F" w:rsidP="000D456E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0D456E" w:rsidRDefault="00A240FA" w:rsidP="000D45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035"/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(направление) заявителю </w:t>
      </w:r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даче согласия на заключение (об отказе в заключени</w:t>
      </w:r>
      <w:proofErr w:type="gramStart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соглашения о перераспределении земельных участков</w:t>
      </w:r>
    </w:p>
    <w:bookmarkEnd w:id="26"/>
    <w:p w:rsidR="00A240FA" w:rsidRPr="00E128E8" w:rsidRDefault="00A240FA" w:rsidP="000D456E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0D456E" w:rsidRDefault="00841F9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либо</w:t>
      </w:r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отказе в заключени</w:t>
      </w:r>
      <w:proofErr w:type="gramStart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</w:t>
      </w:r>
      <w:r w:rsidR="00A240FA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специалисту </w:t>
      </w:r>
      <w:r w:rsid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A240FA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0D456E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A240FA" w:rsidRDefault="00344DD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направление </w:t>
      </w:r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либо решения об отказе в заключени</w:t>
      </w:r>
      <w:proofErr w:type="gramStart"/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почтой - специалист Департамента</w:t>
      </w:r>
      <w:r w:rsidR="00841F9D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0FA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делопроизводство;</w:t>
      </w:r>
    </w:p>
    <w:p w:rsidR="00ED1811" w:rsidRPr="00ED1811" w:rsidRDefault="00ED1811" w:rsidP="00ED181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</w:t>
      </w: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отказе в заключени</w:t>
      </w:r>
      <w:proofErr w:type="gramStart"/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  на электронную почту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заявителя- специалист Отдела</w:t>
      </w:r>
      <w:r w:rsidRPr="00ED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240FA" w:rsidRPr="000D456E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выдачу заявителю </w:t>
      </w:r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либо решения об отказе в заключени</w:t>
      </w:r>
      <w:proofErr w:type="gramStart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</w:t>
      </w: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нарочно - специалист Отдел</w:t>
      </w:r>
      <w:r w:rsidR="00D40055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0D456E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направление (выдача) </w:t>
      </w:r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либо решения об отказе в заключени</w:t>
      </w:r>
      <w:proofErr w:type="gramStart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</w:t>
      </w: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(продолжительность и (или) максимальный срок выполнения административного действия - </w:t>
      </w:r>
      <w:r w:rsidR="002329CC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A09F2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B84169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3081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B84169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93081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B84169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B93081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</w:t>
      </w:r>
      <w:r w:rsidR="002329CC"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документов, </w:t>
      </w:r>
      <w:r w:rsid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результатом предоставления административной процедуры, указанной в пункте 3</w:t>
      </w:r>
      <w:r w:rsid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0D4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E128E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Критерий принятия решения: </w:t>
      </w:r>
      <w:r w:rsidR="00544062"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подписанных и зарегистрированных документов</w:t>
      </w: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28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54406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544062"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пункте 3</w:t>
      </w:r>
      <w:r w:rsid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4062"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544062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выданные (направленные) заявителю </w:t>
      </w:r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либо решени</w:t>
      </w:r>
      <w:r w:rsid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заключени</w:t>
      </w:r>
      <w:proofErr w:type="gramStart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</w:t>
      </w:r>
      <w:r w:rsidR="00B84169"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нарочно</w:t>
      </w: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</w:t>
      </w:r>
      <w:r w:rsidR="00544062"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адресу, указанному в заявлении</w:t>
      </w: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544062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B84169" w:rsidRPr="00544062" w:rsidRDefault="00B84169" w:rsidP="00B8416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выдачи </w:t>
      </w:r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либо решения об отказе в заключени</w:t>
      </w:r>
      <w:proofErr w:type="gramStart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 </w:t>
      </w: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нарочно заявителю, запись о выдаче документов заявителю подтверждается подписью заявителя на втором экземпляре документа;</w:t>
      </w:r>
    </w:p>
    <w:p w:rsidR="00B84169" w:rsidRPr="00544062" w:rsidRDefault="00B84169" w:rsidP="00B8416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направления </w:t>
      </w:r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либо решения об отказе в заключени</w:t>
      </w:r>
      <w:proofErr w:type="gramStart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44DD7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</w:t>
      </w: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почтой, получение заявителем документов подтверждается записью в журнале регистрации </w:t>
      </w:r>
      <w:r w:rsid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 направлении письма;</w:t>
      </w:r>
    </w:p>
    <w:p w:rsidR="00544062" w:rsidRPr="00544062" w:rsidRDefault="00544062" w:rsidP="0054406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решения об отказе в заключени</w:t>
      </w:r>
      <w:proofErr w:type="gramStart"/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  на электронную почту заявителя  выдача документа заявителю фиксируется</w:t>
      </w:r>
      <w:r w:rsidRPr="00544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44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прикреплением к электронному документообороту скриншота электронного уведомления о доставке сообщения</w:t>
      </w:r>
      <w:r w:rsidRPr="00544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240FA" w:rsidRPr="008170F8" w:rsidRDefault="008170F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4062"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Заявитель, которому направлено постановление администрации города Югорска обеспечивает выполнение кадастровых работ земельных участков, которые образуются в результате перераспределения, или земельного участка, право </w:t>
      </w:r>
      <w:proofErr w:type="gramStart"/>
      <w:r w:rsidR="00544062"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proofErr w:type="gramEnd"/>
      <w:r w:rsidR="00544062"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который приобретает заявитель, после чего обращается в кадастровую палату с заявлением о государственном кадастровом учете таких земельных участков.</w:t>
      </w:r>
    </w:p>
    <w:p w:rsidR="008170F8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70F8" w:rsidRPr="008170F8" w:rsidRDefault="008170F8" w:rsidP="008170F8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соглашения о перераспределении земельных участков</w:t>
      </w:r>
    </w:p>
    <w:p w:rsidR="008170F8" w:rsidRPr="008170F8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70F8" w:rsidRPr="008170F8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к специалисту Отдела </w:t>
      </w:r>
      <w:r w:rsidRPr="008170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кадастрового паспорта </w:t>
      </w:r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(выписки из Единого государственного реестра недвижимости) </w:t>
      </w:r>
      <w:r w:rsidRPr="008170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земельного участка или земельных участков, </w:t>
      </w:r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осуществления заявителем действий, указанных в пункте 3</w:t>
      </w:r>
      <w:r w:rsid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8170F8" w:rsidRPr="008170F8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предоставление муниципальной услуги:</w:t>
      </w:r>
    </w:p>
    <w:p w:rsidR="008170F8" w:rsidRPr="008170F8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соглашения о перераспределении земельных участков (решения об отказе в заключени</w:t>
      </w:r>
      <w:proofErr w:type="gramStart"/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участков)- специалист Отдела;</w:t>
      </w:r>
    </w:p>
    <w:p w:rsidR="008170F8" w:rsidRPr="008170F8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соглашения о перераспределении земельных участков </w:t>
      </w:r>
      <w:r w:rsid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4131C"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заключени</w:t>
      </w:r>
      <w:proofErr w:type="gramStart"/>
      <w:r w:rsidR="0054131C"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54131C"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</w:t>
      </w:r>
      <w:r w:rsid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4131C"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директор Департамента.</w:t>
      </w:r>
    </w:p>
    <w:p w:rsidR="008170F8" w:rsidRPr="008170F8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действия, входящие в состав настоящей административной процедуры: </w:t>
      </w:r>
    </w:p>
    <w:p w:rsidR="008170F8" w:rsidRPr="0004434D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проверка представленных документов на наличие (отсутствие) основания для отказа в предоставлении муниципальной услуги, указанного в подпункте 14 пункта 22 настоящего административного регламента, в течение </w:t>
      </w:r>
      <w:r w:rsidR="0004434D"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со дня поступления документов, указанных в абзаце первом настоящего пункта </w:t>
      </w:r>
      <w:r w:rsidR="0004434D"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к специалисту</w:t>
      </w:r>
      <w:r w:rsidR="0004434D"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70F8" w:rsidRPr="0004434D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наличии основания для отказа </w:t>
      </w:r>
      <w:r w:rsid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</w:t>
      </w:r>
      <w:r w:rsid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рабочих дней</w:t>
      </w:r>
      <w:r w:rsid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 об отказе в заключени</w:t>
      </w:r>
      <w:proofErr w:type="gramStart"/>
      <w:r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4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участков; </w:t>
      </w:r>
    </w:p>
    <w:p w:rsidR="008170F8" w:rsidRPr="0054131C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случае отсутствия основания для отказа в течение </w:t>
      </w:r>
      <w:r w:rsidR="002532F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4131C"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– подготовка проекта соглашения о перераспределении земельных участков;</w:t>
      </w:r>
    </w:p>
    <w:p w:rsidR="0054131C" w:rsidRDefault="008170F8" w:rsidP="0054131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54131C"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согласование и</w:t>
      </w:r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</w:t>
      </w:r>
      <w:r w:rsidR="0054131C"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подпунктах 2, 3 настоящего пункта </w:t>
      </w:r>
      <w:r w:rsidR="0054131C"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</w:t>
      </w:r>
      <w:r w:rsid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2532F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дней.</w:t>
      </w:r>
    </w:p>
    <w:p w:rsidR="008170F8" w:rsidRPr="0054131C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для принятия решения о подписании проекта соглашения о перераспределении земельных участков </w:t>
      </w:r>
      <w:r w:rsidR="0054131C"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заключени</w:t>
      </w:r>
      <w:proofErr w:type="gramStart"/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</w:t>
      </w:r>
      <w:r w:rsidR="0054131C"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наличие (отсутствие) основания для отказа в предоставлении муниципальной услуги, указанного в подпункте 14 пункта 22 </w:t>
      </w:r>
      <w:r w:rsidR="0054131C"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541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8170F8" w:rsidRPr="00344DD7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данной административной процедуры является:</w:t>
      </w:r>
    </w:p>
    <w:p w:rsidR="008170F8" w:rsidRPr="00344DD7" w:rsidRDefault="00344DD7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170F8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соглашения о перераспределении земельных участк</w:t>
      </w:r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подписанный  директором Департаме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8170F8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170F8" w:rsidRPr="00344DD7" w:rsidRDefault="00344DD7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заключени</w:t>
      </w:r>
      <w:proofErr w:type="gramStart"/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участков.</w:t>
      </w:r>
    </w:p>
    <w:p w:rsidR="008170F8" w:rsidRPr="00344DD7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фиксации результата выполнения административной процедуры: документ, являющийся результатом данной административной процедуры, регистрируется в электронном документообороте.</w:t>
      </w:r>
    </w:p>
    <w:p w:rsidR="008170F8" w:rsidRPr="008170F8" w:rsidRDefault="008170F8" w:rsidP="00344DD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70F8" w:rsidRPr="00344DD7" w:rsidRDefault="008170F8" w:rsidP="00344DD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результата предоставления</w:t>
      </w:r>
    </w:p>
    <w:p w:rsidR="008170F8" w:rsidRPr="00344DD7" w:rsidRDefault="008170F8" w:rsidP="00344DD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8170F8" w:rsidRPr="008170F8" w:rsidRDefault="008170F8" w:rsidP="00344DD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70F8" w:rsidRPr="00344DD7" w:rsidRDefault="00344DD7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8170F8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подписанного проекта соглашения о перераспределении земельных участков, решения об отказе в заключени</w:t>
      </w:r>
      <w:proofErr w:type="gramStart"/>
      <w:r w:rsidR="008170F8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8170F8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</w:t>
      </w:r>
      <w:r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 к специалисту Отдела</w:t>
      </w:r>
      <w:r w:rsidR="008170F8" w:rsidRPr="00344D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1811" w:rsidRPr="00ED1811" w:rsidRDefault="00ED1811" w:rsidP="00ED181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ED1811" w:rsidRPr="00ED1811" w:rsidRDefault="00ED1811" w:rsidP="00ED181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Департамента, ответственный за делопроизводство;</w:t>
      </w:r>
    </w:p>
    <w:p w:rsidR="00ED1811" w:rsidRDefault="00ED1811" w:rsidP="00ED181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ги, нарочно - специалист Отдела;</w:t>
      </w:r>
    </w:p>
    <w:p w:rsidR="00ED1811" w:rsidRPr="00ED1811" w:rsidRDefault="00ED1811" w:rsidP="00ED181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решения об отказе в заключени</w:t>
      </w:r>
      <w:proofErr w:type="gramStart"/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  на электронную почту  заявителя- специалист Отдела</w:t>
      </w:r>
      <w:r w:rsidRPr="00ED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D1811" w:rsidRPr="00ED1811" w:rsidRDefault="00ED1811" w:rsidP="00ED181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направление документов, являющихся результатом предоставления муниципальной услуги, - в течение 3 рабочих дней со дня подписания документов, являющихся результатом предоставления муниципальной услуги, при</w:t>
      </w: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</w:t>
      </w: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документов заявителю при личном обращении – 15 минут</w:t>
      </w: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70F8" w:rsidRPr="00ED1811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направлении документов заявителю является наличие подписанных и зарегистрированных документов, указанных в абзаце первом настоящего пункта </w:t>
      </w:r>
      <w:r w:rsid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8170F8" w:rsidRPr="00ED1811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данной административной процедуры является выдача (направление) документов, указанных в абзаце первом настоящего пункта </w:t>
      </w:r>
      <w:r w:rsidR="00ED1811"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заявителю в соответствии с его волеизъявлением, указанным в заявлении, следующими способами:</w:t>
      </w:r>
    </w:p>
    <w:p w:rsidR="008170F8" w:rsidRPr="00ED1811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 лично в Уполномоченном органе; </w:t>
      </w:r>
    </w:p>
    <w:p w:rsidR="008170F8" w:rsidRPr="00ED1811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посредством почтового отправления заказным письмом с уведомлением по почтовому адресу, указанному в заявлении;</w:t>
      </w:r>
    </w:p>
    <w:p w:rsidR="008170F8" w:rsidRPr="008170F8" w:rsidRDefault="008170F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решения об отказе в заключени</w:t>
      </w:r>
      <w:proofErr w:type="gramStart"/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 на электронную почту заявителя</w:t>
      </w:r>
      <w:r w:rsid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1811" w:rsidRPr="00ED1811" w:rsidRDefault="00ED1811" w:rsidP="00ED181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D1811" w:rsidRPr="00ED1811" w:rsidRDefault="00ED1811" w:rsidP="00ED181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выдачи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</w:t>
      </w: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нарочно заявителю, запись о выдаче документов заявителю подтверждается подписью заявителя на втором экземпляре документа;</w:t>
      </w:r>
    </w:p>
    <w:p w:rsidR="00ED1811" w:rsidRPr="00AB6D38" w:rsidRDefault="00ED1811" w:rsidP="00ED181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документов, являющихся результатом муниципальной услуги, почтой, получение заявителем документов подтверждается записью в журнале регистрации документов о направлении письма;</w:t>
      </w:r>
    </w:p>
    <w:p w:rsidR="00ED1811" w:rsidRPr="00AB6D38" w:rsidRDefault="00ED1811" w:rsidP="00ED181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решения об отказе в заключени</w:t>
      </w:r>
      <w:proofErr w:type="gramStart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перераспределении земельных участков  на электронную почту заявителя  выдача документа заявителю фиксируется</w:t>
      </w:r>
      <w:r w:rsidRPr="00AB6D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прикреплением к электронному документообороту скриншота электронного уведомления о доставке сообщения</w:t>
      </w:r>
      <w:r w:rsidRPr="00AB6D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170F8" w:rsidRPr="00AB6D38" w:rsidRDefault="00AB6D38" w:rsidP="008170F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8170F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Заявитель, которому направлен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0F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подписанный проект соглашения о перераспределении земельных участков, в соответствии с пунктом 13 статьи 39.29 Земельного кодекса Российской Федерации обязан подписать это соглашение не позднее чем в течение тридцати дней со дня его получения.</w:t>
      </w:r>
    </w:p>
    <w:p w:rsidR="00544062" w:rsidRPr="00E128E8" w:rsidRDefault="0054406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AB6D38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AB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B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B6D38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AB6D38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E128E8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также принятием ими решений</w:t>
      </w:r>
    </w:p>
    <w:p w:rsidR="00693887" w:rsidRPr="00E128E8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AB6D38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B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B6D3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D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 и заместителем директора Департамента.</w:t>
      </w:r>
    </w:p>
    <w:p w:rsidR="00B84169" w:rsidRPr="00AB6D38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B6D38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128E8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AB6D38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6D3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070EE4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директора Департамента либо лица его замещающего.</w:t>
      </w:r>
    </w:p>
    <w:p w:rsidR="00947490" w:rsidRPr="00AB6D38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проведения плановых проверок </w:t>
      </w:r>
      <w:r w:rsidR="00070EE4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раз в квартал.</w:t>
      </w:r>
    </w:p>
    <w:p w:rsidR="00070EE4" w:rsidRPr="00AB6D38" w:rsidRDefault="00070EE4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D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Отдела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444B20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AB6D38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AB6D38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AB6D38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Департамента и в форме письменных и устных обращений в адрес Департамента.</w:t>
      </w:r>
    </w:p>
    <w:p w:rsidR="00947490" w:rsidRPr="00AB6D38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B6D38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3D6FEF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B6D38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B6D38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3D6FEF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AB6D38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3D6FEF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B6D38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3D6FEF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AB6D38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B6D38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B6D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E128E8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AB6D38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AB6D38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B6D38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D3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3D6FEF" w:rsidRPr="00AB6D38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B6D38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AB6D38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AB6D38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B6D38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  <w:r w:rsidR="00AB6D3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6D3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Департамент, МФЦ, либо главе города Югорска.</w:t>
      </w:r>
    </w:p>
    <w:p w:rsidR="0097745A" w:rsidRPr="00AB6D38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начальника Отдела, муниципального служащего подается </w:t>
      </w:r>
      <w:r w:rsidR="00876416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Департамента, 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Департамента, либо главе города Югорска, на действия  </w:t>
      </w:r>
      <w:r w:rsidR="00876416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Департамента - 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876416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="00876416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действия директора Департамента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главе города Югорска.</w:t>
      </w:r>
    </w:p>
    <w:p w:rsidR="0097745A" w:rsidRPr="00AB6D38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AB6D38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AB6D38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B6D38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E128E8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7745A" w:rsidRPr="00AB6D38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D3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E128E8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7745A" w:rsidRPr="00AB6D38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</w:t>
      </w:r>
    </w:p>
    <w:p w:rsidR="0097745A" w:rsidRPr="00AB6D38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B6D38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D3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AB6D38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AB6D38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AB6D38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AB6D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AB6D38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B6D3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 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«Перераспределение земель и (или) земельных 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участков, находящихся в </w:t>
      </w:r>
      <w:proofErr w:type="gramStart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или государственная собственность 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которые не разграничена, и земельных </w:t>
      </w:r>
    </w:p>
    <w:p w:rsidR="008170F8" w:rsidRPr="00FE623E" w:rsidRDefault="008170F8" w:rsidP="00FE623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участков, наход</w:t>
      </w:r>
      <w:r w:rsid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ящихся в частной собственности»</w:t>
      </w:r>
      <w:r w:rsidRPr="008170F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                          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В  ______________________________________________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(уполномоченный орган местного самоуправления)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AB6D3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6D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граждан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</w:t>
      </w:r>
      <w:proofErr w:type="gramStart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(Ф.И.О)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документа, удостоверяющего личность)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______________________________________________,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(почтовый адрес для связи с заявителем)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 ___________________________________</w:t>
      </w:r>
    </w:p>
    <w:p w:rsidR="008170F8" w:rsidRPr="00AB6D38" w:rsidRDefault="008170F8" w:rsidP="00AB6D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AB6D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юридического лица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</w:t>
      </w:r>
      <w:r w:rsidR="00AB6D3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8170F8" w:rsidRPr="00AB6D38" w:rsidRDefault="008170F8" w:rsidP="00AB6D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(наименование)</w:t>
      </w:r>
    </w:p>
    <w:p w:rsidR="008170F8" w:rsidRPr="00AB6D38" w:rsidRDefault="008170F8" w:rsidP="00AB6D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8170F8" w:rsidRPr="00AB6D38" w:rsidRDefault="008170F8" w:rsidP="00AB6D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(местонахождение)</w:t>
      </w:r>
    </w:p>
    <w:p w:rsidR="008170F8" w:rsidRPr="00AB6D38" w:rsidRDefault="008170F8" w:rsidP="00AB6D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_____________________________________________,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государственный регистрационный номер записи 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 государственной регистрации юридического лица 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едином государственном реестре юридических лиц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идентификационный номер налогоплательщика 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(за исключением случаев, если заявителем </w:t>
      </w:r>
      <w:proofErr w:type="gramEnd"/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является иностранное юридическое лицо)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________________, факс: ____________,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 ___________________________________</w:t>
      </w:r>
    </w:p>
    <w:p w:rsidR="008170F8" w:rsidRPr="00AB6D38" w:rsidRDefault="00AB6D3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170F8"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0F8" w:rsidRPr="00FE62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представителя</w:t>
      </w:r>
      <w:r w:rsidR="008170F8"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____________________________________________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(Ф.И.О)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(наименование и реквизиты документа, </w:t>
      </w:r>
      <w:proofErr w:type="gramEnd"/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D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подтверждающего полномочия представителя)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</w:t>
      </w:r>
    </w:p>
    <w:p w:rsidR="008170F8" w:rsidRPr="00AB6D38" w:rsidRDefault="008170F8" w:rsidP="00AB6D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D3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 ___________________________________</w:t>
      </w:r>
    </w:p>
    <w:p w:rsidR="00FE623E" w:rsidRDefault="00FE623E" w:rsidP="00FE62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0F8" w:rsidRPr="00FE623E" w:rsidRDefault="008170F8" w:rsidP="00FE62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 перераспределении земельных участков</w:t>
      </w:r>
    </w:p>
    <w:p w:rsidR="008170F8" w:rsidRPr="00FE623E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осуществить перераспределение следующих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собственности:</w:t>
      </w:r>
    </w:p>
    <w:p w:rsidR="008170F8" w:rsidRPr="00FE623E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 или кадастровые номера земельных участков, перераспределение которых планируется осуществить:</w:t>
      </w:r>
      <w:r w:rsidR="00FE623E"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</w:t>
      </w:r>
    </w:p>
    <w:p w:rsidR="008170F8" w:rsidRPr="00FE623E" w:rsidRDefault="00FE623E" w:rsidP="00FE6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170F8"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8170F8"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_;</w:t>
      </w:r>
    </w:p>
    <w:p w:rsidR="008170F8" w:rsidRPr="00FE623E" w:rsidRDefault="00FE623E" w:rsidP="00FE6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8170F8"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8170F8"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8170F8" w:rsidRPr="00FE623E" w:rsidRDefault="008170F8" w:rsidP="00FE6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реквизиты утвержденного проекта межевания территории (если перераспределение земельных участков планируется осуществить в соответствии с данным проектом)</w:t>
      </w: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623E" w:rsidRPr="00FE623E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межевания территории утвержден ________</w:t>
      </w:r>
      <w:r w:rsidR="00FE623E"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</w:p>
    <w:p w:rsidR="00FE623E" w:rsidRPr="00FE623E" w:rsidRDefault="008170F8" w:rsidP="00FE623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2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правового акта)</w:t>
      </w:r>
    </w:p>
    <w:p w:rsidR="00FE623E" w:rsidRPr="00FE623E" w:rsidRDefault="00FE623E" w:rsidP="00FE6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8170F8"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8170F8"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170F8" w:rsidRPr="00FE62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органа, утвердившего проект межевания территории)</w:t>
      </w:r>
    </w:p>
    <w:p w:rsidR="008170F8" w:rsidRPr="00FE623E" w:rsidRDefault="008170F8" w:rsidP="00FE6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r w:rsidR="00FE623E"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 20</w:t>
      </w: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E623E"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год  № ______.      </w:t>
      </w:r>
    </w:p>
    <w:p w:rsidR="008170F8" w:rsidRPr="00FE623E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8170F8" w:rsidRPr="00FE623E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</w:t>
      </w:r>
    </w:p>
    <w:p w:rsidR="008170F8" w:rsidRPr="00FE623E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</w:t>
      </w:r>
    </w:p>
    <w:p w:rsidR="008170F8" w:rsidRPr="00FE623E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_____________________________________________________________</w:t>
      </w:r>
    </w:p>
    <w:p w:rsidR="008170F8" w:rsidRPr="00FE623E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_____________________________________________________________</w:t>
      </w:r>
    </w:p>
    <w:p w:rsidR="008170F8" w:rsidRPr="00FE623E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</w:t>
      </w:r>
    </w:p>
    <w:p w:rsidR="008170F8" w:rsidRPr="00FE623E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 перераспределении земельных участков прошу предоставить:</w:t>
      </w:r>
    </w:p>
    <w:p w:rsidR="00FE623E" w:rsidRPr="00FE623E" w:rsidRDefault="00FE623E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4A589" wp14:editId="640F28DF">
                <wp:simplePos x="0" y="0"/>
                <wp:positionH relativeFrom="column">
                  <wp:posOffset>466090</wp:posOffset>
                </wp:positionH>
                <wp:positionV relativeFrom="paragraph">
                  <wp:posOffset>9525</wp:posOffset>
                </wp:positionV>
                <wp:extent cx="165100" cy="152400"/>
                <wp:effectExtent l="0" t="0" r="254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6.7pt;margin-top:.75pt;width:1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U9pAIAAGsFAAAOAAAAZHJzL2Uyb0RvYy54bWysVM1uEzEQviPxDpbvdLNLEiDqpopaFSFV&#10;bUSLena9drPC6zG288cJiSsSj8BDcEH89Bk2b8TYu9lEpeKAuHhndr75/zk8WlWKLIR1Jeicpgc9&#10;SoTmUJT6Nqdvrk6fPKfEeaYLpkCLnK6Fo0fjx48Ol2YkMpiBKoQlaES70dLkdOa9GSWJ4zNRMXcA&#10;RmgUSrAV88ja26SwbInWK5Vkvd4wWYItjAUunMO/J42QjqN9KQX3F1I64YnKKcbm42vjexPeZHzI&#10;RreWmVnJ2zDYP0RRsVKj087UCfOMzG35h6mq5BYcSH/AoUpAypKLmANmk/buZXM5Y0bEXLA4znRl&#10;cv/PLD9fTC0pi5xmlGhWYYvqL5sPm8/1z/pu87H+Wt/VPzaf6l/1t/o7yUK9lsaNUO3STG3LOSRD&#10;8itpq/DFtMgq1njd1VisPOH4Mx0O0h52gqMoHWR9pNFKslM21vmXAioSiJxabGGsLFucOd9At5Dg&#10;S2myzOnw6aAXUQ5UWZyWSgVZnCJxrCxZMOy/X6Wtrz0UelYaAwhZNXlEyq+VaMy/FhLrg5FnjYMw&#10;mTubjHOh/bC1qzSig5rECDrF9CFF5bfBtNigJuLEdoptSn/z2GlEr6B9p1yVGuxDnou3necGv82+&#10;yTmkfwPFGsfCQrMvzvDTErtxxpyfMosLgg3EpfcX+EgF2ABoKUpmYN8/9D/gcW5RSskSFy6n7t2c&#10;WUGJeqVxol+k/X7Y0Mj0B88yZOy+5GZfoufVMWBPUzwvhkcy4L3aktJCdY23YRK8oohpjr5zyr3d&#10;Mse+OQR4XbiYTCIMt9Iwf6YvDQ/GQ1XDtF2trpk17Uh6nOVz2C4nG92bzAYbNDVM5h5kGcd2V9e2&#10;3rjRcfDb6xNOxj4fUbsbOf4NAAD//wMAUEsDBBQABgAIAAAAIQDzdMpC3AAAAAYBAAAPAAAAZHJz&#10;L2Rvd25yZXYueG1sTI7NbsIwEITvlfoO1lbqrThAQyGNgyKkiksrAQX1auIlCcTrKDaQvn23JzjO&#10;j2a+dN7bRlyw87UjBcNBBAKpcKamUsH2++NlCsIHTUY3jlDBL3qYZ48PqU6Mu9IaL5tQCh4hn2gF&#10;VQhtIqUvKrTaD1yLxNnBdVYHll0pTaevPG4bOYqiibS6Jn6odIuLCovT5mwV5MfD+nM7/mrrcnn6&#10;Mbvlyg4nuVLPT33+DiJgH25l+MdndMiYae/OZLxoFLyNX7nJfgyC49mM5V7BKI5BZqm8x8/+AAAA&#10;//8DAFBLAQItABQABgAIAAAAIQC2gziS/gAAAOEBAAATAAAAAAAAAAAAAAAAAAAAAABbQ29udGVu&#10;dF9UeXBlc10ueG1sUEsBAi0AFAAGAAgAAAAhADj9If/WAAAAlAEAAAsAAAAAAAAAAAAAAAAALwEA&#10;AF9yZWxzLy5yZWxzUEsBAi0AFAAGAAgAAAAhAK9IZT2kAgAAawUAAA4AAAAAAAAAAAAAAAAALgIA&#10;AGRycy9lMm9Eb2MueG1sUEsBAi0AFAAGAAgAAAAhAPN0ykLcAAAABgEAAA8AAAAAAAAAAAAAAAAA&#10;/gQAAGRycy9kb3ducmV2LnhtbFBLBQYAAAAABAAEAPMAAAAHBgAAAAA=&#10;" fillcolor="white [3201]" strokecolor="black [3213]" strokeweight=".5pt"/>
            </w:pict>
          </mc:Fallback>
        </mc:AlternateContent>
      </w: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виде бумажного документа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нарочно </w:t>
      </w: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Департаменте; </w:t>
      </w:r>
    </w:p>
    <w:p w:rsidR="00FE623E" w:rsidRPr="00FE623E" w:rsidRDefault="00FE623E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36EFB" wp14:editId="12657F88">
                <wp:simplePos x="0" y="0"/>
                <wp:positionH relativeFrom="column">
                  <wp:posOffset>466090</wp:posOffset>
                </wp:positionH>
                <wp:positionV relativeFrom="paragraph">
                  <wp:posOffset>50165</wp:posOffset>
                </wp:positionV>
                <wp:extent cx="165100" cy="152400"/>
                <wp:effectExtent l="0" t="0" r="254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6.7pt;margin-top:3.95pt;width:13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EykwIAAA0FAAAOAAAAZHJzL2Uyb0RvYy54bWysVM1u2zAMvg/YOwi6r47TpNuCOEXQIsOA&#10;oi3QDj2zshwb0N8kJU52GrDrgD7CHmKXYT99BueNRslOm/6chvkgkyJF6iM/any4koIsuXWVVhlN&#10;93qUcMV0Xql5Rj9czl69ocR5UDkIrXhG19zRw8nLF+PajHhfl1rk3BIMotyoNhktvTejJHGs5BLc&#10;njZcobHQVoJH1c6T3EKN0aVI+r3eQVJrmxurGXcOd49bI53E+EXBmT8rCsc9ERnFu/m42rhehzWZ&#10;jGE0t2DKinXXgH+4hYRKYdK7UMfggSxs9SSUrJjVThd+j2mZ6KKoGI8YEE3ae4TmogTDIxYsjjN3&#10;ZXL/Lyw7XZ5bUuUZ3adEgcQWNd82nzc3ze/mdvOl+d7cNr82X5s/zY/mJ9kP9aqNG+GxC3NuO82h&#10;GMCvCivDH2GRVazx+q7GfOUJw830YJj2sBMMTemwP0AZoyT3h411/h3XkgQhoxZbGCsLyxPnW9et&#10;S8jltKjyWSVEVNbuSFiyBOw2kiTXNSUCnMfNjM7i12V7cEwoUmf0YH8Y7gXIwkKAR1EarItTc0pA&#10;zJHezNt4lQeH3ZOcl4h1J28vfs/lDTiOwZXthWPUzk2oAIdHAnewQ9nbQgfpWudrbJzVLaOdYbMK&#10;o50g2HOwSGGEgmPpz3AphEZ4upMoKbX99Nx+8EdmoZWSGkcCsX9cgOWI5b1Czr1NB4MwQ1EZDF/3&#10;UbG7lutdi1rII419SPEBMCyKwd+LrVhYLa9weqchK5pAMczdVrlTjnw7qjj/jE+n0Q3nxoA/UReG&#10;heChTqGOl6srsKYjjccOnOrt+MDoEXda33BS6enC66KKxLqvKxIyKDhzkZrd+xCGelePXvev2OQv&#10;AAAA//8DAFBLAwQUAAYACAAAACEABTlz6dkAAAAGAQAADwAAAGRycy9kb3ducmV2LnhtbEyOzU7D&#10;MBCE70i8g7VIXBB1QlEhIU6VIpV7f7g78RJHjddR7KTh7VlOcBqNZjTzFdvF9WLGMXSeFKSrBARS&#10;401HrYLzaf/4CiJETUb3nlDBNwbYlrc3hc6Nv9IB52NsBY9QyLUCG+OQSxkai06HlR+QOPvyo9OR&#10;7dhKM+orj7tePiXJRjrdET9YPeC7xeZynJyCWFf2lI67ajo3D4dN/bGfL7tPpe7vluoNRMQl/pXh&#10;F5/RoWSm2k9kgugVvKyfucmageA4y9jWCtZpBrIs5H/88gcAAP//AwBQSwECLQAUAAYACAAAACEA&#10;toM4kv4AAADhAQAAEwAAAAAAAAAAAAAAAAAAAAAAW0NvbnRlbnRfVHlwZXNdLnhtbFBLAQItABQA&#10;BgAIAAAAIQA4/SH/1gAAAJQBAAALAAAAAAAAAAAAAAAAAC8BAABfcmVscy8ucmVsc1BLAQItABQA&#10;BgAIAAAAIQBFjuEykwIAAA0FAAAOAAAAAAAAAAAAAAAAAC4CAABkcnMvZTJvRG9jLnhtbFBLAQIt&#10;ABQABgAIAAAAIQAFOXPp2QAAAAYBAAAPAAAAAAAAAAAAAAAAAO0EAABkcnMvZG93bnJldi54bWxQ&#10;SwUGAAAAAAQABADzAAAA8wUAAAAA&#10;" fillcolor="window" strokecolor="windowText" strokeweight=".5pt"/>
            </w:pict>
          </mc:Fallback>
        </mc:AlternateContent>
      </w:r>
      <w:r w:rsidRPr="00FE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виде бумажного документа на почтовый адрес:________________________________</w:t>
      </w:r>
    </w:p>
    <w:p w:rsidR="008170F8" w:rsidRPr="008170F8" w:rsidRDefault="00FE623E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документы (уведомления), являющиеся результатом рассмотрения данного заявления </w:t>
      </w:r>
      <w:r w:rsidR="00FE623E"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предоставить:</w:t>
      </w:r>
    </w:p>
    <w:p w:rsidR="00FE623E" w:rsidRPr="00BA0E84" w:rsidRDefault="00FE623E" w:rsidP="00FE6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9ADDEB" wp14:editId="61406094">
                <wp:simplePos x="0" y="0"/>
                <wp:positionH relativeFrom="column">
                  <wp:posOffset>466090</wp:posOffset>
                </wp:positionH>
                <wp:positionV relativeFrom="paragraph">
                  <wp:posOffset>9525</wp:posOffset>
                </wp:positionV>
                <wp:extent cx="165100" cy="152400"/>
                <wp:effectExtent l="0" t="0" r="2540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6.7pt;margin-top:.75pt;width:13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JVpQIAAGsFAAAOAAAAZHJzL2Uyb0RvYy54bWysVM1uEzEQviPxDpbvdLMhCRB1U0WtipCq&#10;NqJFPbteu1nh9RjbySackLgi8Qg8BBfET59h80aMvZtNVCoOiIt3Zueb/5/Do1WpyFJYV4DOaHrQ&#10;o0RoDnmhbzP65ur0yXNKnGc6Zwq0yOhaOHo0efzosDJj0Yc5qFxYgka0G1cmo3PvzThJHJ+LkrkD&#10;MEKjUIItmUfW3ia5ZRVaL1XS7/VGSQU2Nxa4cA7/njRCOon2pRTcX0jphCcqoxibj6+N7014k8kh&#10;G99aZuYFb8Ng/xBFyQqNTjtTJ8wzsrDFH6bKgltwIP0BhzIBKQsuYg6YTdq7l83lnBkRc8HiONOV&#10;yf0/s/x8ObOkyDM6oESzEltUf9l82Hyuf9Z3m4/11/qu/rH5VP+qv9XfySDUqzJujGqXZmZbziEZ&#10;kl9JW4YvpkVWscbrrsZi5QnHn+lomPawExxF6bA/QBqtJDtlY51/KaAkgcioxRbGyrLlmfMNdAsJ&#10;vpQmVUZHT4e9iHKgivy0UCrI4hSJY2XJkmH//Sptfe2h0LPSGEDIqskjUn6tRGP+tZBYH4y83zgI&#10;k7mzyTgX2o9au0ojOqhJjKBTTB9SVH4bTIsNaiJObKfYpvQ3j51G9Arad8plocE+5Dl/23lu8Nvs&#10;m5xD+jeQr3EsLDT74gw/LbAbZ8z5GbO4INhAXHp/gY9UgA2AlqJkDvb9Q/8DHucWpZRUuHAZde8W&#10;zApK1CuNE/0iHQzChkZmMHzWR8buS272JXpRHgP2NMXzYngkA96rLSktlNd4G6bBK4qY5ug7o9zb&#10;LXPsm0OA14WL6TTCcCsN82f60vBgPFQ1TNvV6ppZ046kx1k+h+1ysvG9yWywQVPDdOFBFnFsd3Vt&#10;640bHQe/vT7hZOzzEbW7kZPfAAAA//8DAFBLAwQUAAYACAAAACEA83TKQtwAAAAGAQAADwAAAGRy&#10;cy9kb3ducmV2LnhtbEyOzW7CMBCE75X6DtZW6q04QEMhjYMipIpLKwEF9WriJQnE6yg2kL59tyc4&#10;zo9mvnTe20ZcsPO1IwXDQQQCqXCmplLB9vvjZQrCB01GN45QwS96mGePD6lOjLvSGi+bUAoeIZ9o&#10;BVUIbSKlLyq02g9ci8TZwXVWB5ZdKU2nrzxuGzmKoom0uiZ+qHSLiwqL0+ZsFeTHw/pzO/5q63J5&#10;+jG75coOJ7lSz099/g4iYB9uZfjHZ3TImGnvzmS8aBS8jV+5yX4MguPZjOVewSiOQWapvMfP/gAA&#10;AP//AwBQSwECLQAUAAYACAAAACEAtoM4kv4AAADhAQAAEwAAAAAAAAAAAAAAAAAAAAAAW0NvbnRl&#10;bnRfVHlwZXNdLnhtbFBLAQItABQABgAIAAAAIQA4/SH/1gAAAJQBAAALAAAAAAAAAAAAAAAAAC8B&#10;AABfcmVscy8ucmVsc1BLAQItABQABgAIAAAAIQALt7JVpQIAAGsFAAAOAAAAAAAAAAAAAAAAAC4C&#10;AABkcnMvZTJvRG9jLnhtbFBLAQItABQABgAIAAAAIQDzdMpC3AAAAAYBAAAPAAAAAAAAAAAAAAAA&#10;AP8EAABkcnMvZG93bnJldi54bWxQSwUGAAAAAAQABADzAAAACAYAAAAA&#10;" fillcolor="white [3201]" strokecolor="black [3213]" strokeweight=".5pt"/>
            </w:pict>
          </mc:Fallback>
        </mc:AlternateContent>
      </w: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виде бумажного документа нарочно в Департаменте; </w:t>
      </w:r>
    </w:p>
    <w:p w:rsidR="00FE623E" w:rsidRPr="00BA0E84" w:rsidRDefault="00FE623E" w:rsidP="00FE6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C5F04B" wp14:editId="2DA067FB">
                <wp:simplePos x="0" y="0"/>
                <wp:positionH relativeFrom="column">
                  <wp:posOffset>466090</wp:posOffset>
                </wp:positionH>
                <wp:positionV relativeFrom="paragraph">
                  <wp:posOffset>50165</wp:posOffset>
                </wp:positionV>
                <wp:extent cx="165100" cy="152400"/>
                <wp:effectExtent l="0" t="0" r="2540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6.7pt;margin-top:3.95pt;width:13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nqkwIAAA0FAAAOAAAAZHJzL2Uyb0RvYy54bWysVM1u2zAMvg/YOwi6r46zpNuCOkXQIsOA&#10;og3QDj2zshQbkCVNUuJkpwG7Dtgj7CF2GfbTZ3DeaJTspOnPaZgPMilSpD7yo46OV5UkS25dqVVG&#10;04MeJVwxnZdqntH3V9MXrylxHlQOUiue0TV39Hj8/NlRbUa8rwstc24JBlFuVJuMFt6bUZI4VvAK&#10;3IE2XKFRaFuBR9XOk9xCjdErmfR7vcOk1jY3VjPuHO6etkY6jvGF4MxfCOG4JzKjeDcfVxvXm7Am&#10;4yMYzS2YomTdNeAfblFBqTDpLtQpeCALWz4KVZXMaqeFP2C6SrQQJeMRA6JJew/QXBZgeMSCxXFm&#10;Vyb3/8Ky8+XMkjLP6JASBRW2qPm2+bT52vxubjefm+/NbfNr86X50/xofpJhqFdt3AiPXZqZ7TSH&#10;YgC/ErYKf4RFVrHG612N+coThpvp4TDtYScYmtJhf4AyRknuDhvr/FuuKxKEjFpsYawsLM+cb123&#10;LiGX07LMp6WUUVm7E2nJErDbSJJc15RIcB43MzqNX5ft3jGpSJ3Rw5fDcC9AFgoJHsXKYF2cmlMC&#10;co70Zt7Gq9w77B7lvEKse3l78Xsqb8BxCq5oLxyjdm5SBTg8EriDHcreFjpINzpfY+OsbhntDJuW&#10;GO0Mwc7AIoURCo6lv8BFSI3wdCdRUmj78an94I/MQislNY4EYv+wAMsRyzuFnHuTDgZhhqIyGL7q&#10;o2L3LTf7FrWoTjT2IcUHwLAoBn8vt6KwurrG6Z2ErGgCxTB3W+VOOfHtqOL8Mz6ZRDecGwP+TF0a&#10;FoKHOoU6Xq2uwZqONB47cK634wOjB9xpfcNJpScLr0UZiXVXVyRkUHDmIjW79yEM9b4eve5esfFf&#10;AAAA//8DAFBLAwQUAAYACAAAACEABTlz6dkAAAAGAQAADwAAAGRycy9kb3ducmV2LnhtbEyOzU7D&#10;MBCE70i8g7VIXBB1QlEhIU6VIpV7f7g78RJHjddR7KTh7VlOcBqNZjTzFdvF9WLGMXSeFKSrBARS&#10;401HrYLzaf/4CiJETUb3nlDBNwbYlrc3hc6Nv9IB52NsBY9QyLUCG+OQSxkai06HlR+QOPvyo9OR&#10;7dhKM+orj7tePiXJRjrdET9YPeC7xeZynJyCWFf2lI67ajo3D4dN/bGfL7tPpe7vluoNRMQl/pXh&#10;F5/RoWSm2k9kgugVvKyfucmageA4y9jWCtZpBrIs5H/88gcAAP//AwBQSwECLQAUAAYACAAAACEA&#10;toM4kv4AAADhAQAAEwAAAAAAAAAAAAAAAAAAAAAAW0NvbnRlbnRfVHlwZXNdLnhtbFBLAQItABQA&#10;BgAIAAAAIQA4/SH/1gAAAJQBAAALAAAAAAAAAAAAAAAAAC8BAABfcmVscy8ucmVsc1BLAQItABQA&#10;BgAIAAAAIQBJs7nqkwIAAA0FAAAOAAAAAAAAAAAAAAAAAC4CAABkcnMvZTJvRG9jLnhtbFBLAQIt&#10;ABQABgAIAAAAIQAFOXPp2QAAAAYBAAAPAAAAAAAAAAAAAAAAAO0EAABkcnMvZG93bnJldi54bWxQ&#10;SwUGAAAAAAQABADzAAAA8wUAAAAA&#10;" fillcolor="window" strokecolor="windowText" strokeweight=".5pt"/>
            </w:pict>
          </mc:Fallback>
        </mc:AlternateContent>
      </w: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виде бумажного документа на почтовый адрес:________________________________</w:t>
      </w:r>
    </w:p>
    <w:p w:rsidR="00FE623E" w:rsidRPr="00BA0E84" w:rsidRDefault="00FE623E" w:rsidP="00FE6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1CFE3" wp14:editId="0F513127">
                <wp:simplePos x="0" y="0"/>
                <wp:positionH relativeFrom="column">
                  <wp:posOffset>466090</wp:posOffset>
                </wp:positionH>
                <wp:positionV relativeFrom="paragraph">
                  <wp:posOffset>84455</wp:posOffset>
                </wp:positionV>
                <wp:extent cx="165100" cy="152400"/>
                <wp:effectExtent l="0" t="0" r="254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6.7pt;margin-top:6.65pt;width:13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WGkgIAAA0FAAAOAAAAZHJzL2Uyb0RvYy54bWysVEtu2zAQ3RfoHQjuG1mu7bZG5MBI4KJA&#10;kARIiqwZirIFUCRL0pbdVYFuC/QIPUQ3RT85g3yjPlJK4nxWRbWgZjjDGb43M9w/WFeSrIR1pVYZ&#10;Tfd6lAjFdV6qeUbfX8xevKbEeaZyJrUSGd0IRw8mz5/t12Ys+nqhZS4sQRDlxrXJ6MJ7M04Sxxei&#10;Ym5PG6FgLLStmIdq50luWY3olUz6vd4oqbXNjdVcOIfdo9ZIJzF+UQjuT4vCCU9kRnE3H1cb16uw&#10;JpN9Np5bZhYl767B/uEWFSsVkt6GOmKekaUtH4WqSm6104Xf47pKdFGUXEQMQJP2HqA5XzAjIhaQ&#10;48wtTe7/heUnqzNLyjyjI0oUq1Ci5tv20/Zr87u53n5uvjfXza/tl+ZP86P5SUaBr9q4MY6dmzPb&#10;aQ5iAL8ubBX+gEXWkePNLcdi7QnHZjoapj1UgsOUDvsDyIiS3B021vm3QlckCBm1KGFklq2OnW9d&#10;b1xCLqdlmc9KKaOycYfSkhVDtdEkua4pkcx5bGZ0Fr8u271jUpEaBLwchnsxdGEhmYdYGfDi1JwS&#10;Judob+5tvMq9w+5Rzgtg3cnbi99TeQOOI+YW7YVj1M5NqgBHxAbuYAfaW6KDdKXzDQpnddvRzvBZ&#10;iWjHAHvGLFoYUDCW/hRLITXg6U6iZKHtx6f2gz86C1ZKaowEsH9YMiuA5Z1Cz71JB4MwQ1EZDF/1&#10;odhdy9WuRS2rQ406pHgADI9i8PfyRiysri4xvdOQFSamOHK3LHfKoW9HFfPPxXQa3TA3hvljdW54&#10;CB54CjxerC+ZNV3TeFTgRN+MDxs/6J3WN5xUerr0uihjY93xioYMCmYutmb3PoSh3tWj190rNvkL&#10;AAD//wMAUEsDBBQABgAIAAAAIQD+3wOZ2QAAAAcBAAAPAAAAZHJzL2Rvd25yZXYueG1sTI7LTsMw&#10;EEX3SPyDNUhsEHWKUUtDnCpFKvu+9k48xFFjO7KdNPw9wwqW96F7T7Gdbc8mDLHzTsJykQFD13jd&#10;uVbC+bR/fgMWk3Ja9d6hhG+MsC3v7wqVa39zB5yOqWU04mKuJJiUhpzz2Bi0Ki78gI6yLx+sSiRD&#10;y3VQNxq3PX/JshW3qnP0YNSAHwab63G0ElJdmdMy7Krx3DwdVvXnfrruLlI+PszVO7CEc/orwy8+&#10;oUNJTLUfnY6sl7AWr9QkXwhglG82pGsJYi2AlwX/z1/+AAAA//8DAFBLAQItABQABgAIAAAAIQC2&#10;gziS/gAAAOEBAAATAAAAAAAAAAAAAAAAAAAAAABbQ29udGVudF9UeXBlc10ueG1sUEsBAi0AFAAG&#10;AAgAAAAhADj9If/WAAAAlAEAAAsAAAAAAAAAAAAAAAAALwEAAF9yZWxzLy5yZWxzUEsBAi0AFAAG&#10;AAgAAAAhAM+tlYaSAgAADQUAAA4AAAAAAAAAAAAAAAAALgIAAGRycy9lMm9Eb2MueG1sUEsBAi0A&#10;FAAGAAgAAAAhAP7fA5nZAAAABwEAAA8AAAAAAAAAAAAAAAAA7AQAAGRycy9kb3ducmV2LnhtbFBL&#10;BQYAAAAABAAEAPMAAADyBQAAAAA=&#10;" fillcolor="window" strokecolor="windowText" strokeweight=".5pt"/>
            </w:pict>
          </mc:Fallback>
        </mc:AlternateContent>
      </w: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виде электронного документа, который направляется заявителю посредством электронной почты. </w:t>
      </w:r>
    </w:p>
    <w:p w:rsidR="008170F8" w:rsidRPr="008170F8" w:rsidRDefault="00FE623E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8170F8" w:rsidRPr="008170F8" w:rsidRDefault="00BA0E84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201__ г.</w:t>
      </w: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(представитель)__________________________________     _______________</w:t>
      </w: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0E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(фамилия, имя, отчество полностью)                                 (подпись)</w:t>
      </w: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</w:t>
      </w:r>
      <w:r w:rsid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ОБРАБОТКУ ПЕРСОНАЛЬНЫХ ДАННЫХ</w:t>
      </w:r>
    </w:p>
    <w:p w:rsidR="008170F8" w:rsidRPr="008170F8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 (а также согласие представляемого мною лица) в соответствии с Федеральным законом от 27</w:t>
      </w:r>
      <w:r w:rsidR="00BA0E84"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2006 № 152-ФЗ «О персональных данных» (далее – согласие), которое дается </w:t>
      </w:r>
      <w:r w:rsidR="00BA0E84"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Pr="00BA0E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осуществление действий, необходимых для обработки персональных данных в целях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</w:t>
      </w:r>
      <w:proofErr w:type="gramEnd"/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частной собственности» (далее – муниципальная услуга),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данных, в том числе, в автоматизированном режиме, включая принятие решений на их основе уполномоченным органом местного самоуправления, в целях предоставления муниципальной  услуги.</w:t>
      </w:r>
      <w:proofErr w:type="gramEnd"/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дается в отношении персональных данных, содержащихся в настоящем заявлении, в представленных с ним документах, а также в отношении персональных данных, включаемых в документы, являющиеся результатом предоставления муниципальной услуги. Согласие действует до момента отзыва такого согласия. Отзыв согласия осуществляется путем направления письменного обращения об отзыве согласия в </w:t>
      </w:r>
      <w:r w:rsid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города Югорска</w:t>
      </w:r>
      <w:r w:rsidRPr="00BA0E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либо посредством почтового отправления и действует со дня получения указанным органом такого обращения.</w:t>
      </w:r>
    </w:p>
    <w:p w:rsidR="008170F8" w:rsidRPr="008170F8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201__ г.</w:t>
      </w: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(представитель)__________________________________     _______________</w:t>
      </w: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0E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(фамилия, имя, отчество полностью)                                 (подпись)</w:t>
      </w:r>
    </w:p>
    <w:p w:rsidR="00BA0E84" w:rsidRDefault="00BA0E84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E84" w:rsidRDefault="00BA0E84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0F8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 201__ г. ________________________________________________</w:t>
      </w:r>
    </w:p>
    <w:p w:rsidR="006F64FB" w:rsidRPr="00BA0E84" w:rsidRDefault="008170F8" w:rsidP="008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BA0E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 специалиста, принявшего заявление и документы)</w:t>
      </w:r>
    </w:p>
    <w:p w:rsidR="006F64FB" w:rsidRPr="00BA0E8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E128E8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128E8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128E8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128E8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128E8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128E8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70F8" w:rsidRDefault="008170F8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yellow"/>
          <w:lang w:eastAsia="ru-RU"/>
        </w:rPr>
      </w:pP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«Перераспределение земель и (или) земельных </w:t>
      </w: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участков, находящихся в </w:t>
      </w:r>
      <w:proofErr w:type="gramStart"/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или государственная собственность </w:t>
      </w: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которые не разграничена, и земельных </w:t>
      </w: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участков, находящихся в частной собственности»</w:t>
      </w: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E84" w:rsidRPr="00BA0E84" w:rsidRDefault="00BA0E84" w:rsidP="00BA0E8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В ПОЛУЧЕНИИ ДОКУМЕНТОВ</w:t>
      </w:r>
    </w:p>
    <w:p w:rsidR="00BA0E84" w:rsidRPr="00BA0E84" w:rsidRDefault="00BA0E84" w:rsidP="00BA0E8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«Перераспределение земель и (или) земельных участков, находящихся в муниципальной собственности или  государственная собственность на которые не разграничена, и земельных</w:t>
      </w:r>
    </w:p>
    <w:p w:rsidR="00BA0E84" w:rsidRPr="00BA0E84" w:rsidRDefault="00BA0E84" w:rsidP="00BA0E8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участков, находящихся в частной собственности»</w:t>
      </w:r>
    </w:p>
    <w:p w:rsid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Pr="00BA0E84" w:rsidRDefault="00BA0E84" w:rsidP="00BA0E8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BA0E84" w:rsidRPr="00BA0E84" w:rsidRDefault="00BA0E84" w:rsidP="00BA0E8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highlight w:val="yellow"/>
          <w:lang w:eastAsia="ru-RU"/>
        </w:rPr>
      </w:pPr>
      <w:r w:rsidRPr="00BA0E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наименование заявителя / представителя)</w:t>
      </w: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Pr="00BA0E84" w:rsidRDefault="00BA0E84" w:rsidP="00BA0E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</w:t>
      </w:r>
    </w:p>
    <w:p w:rsidR="00BA0E84" w:rsidRPr="00BA0E84" w:rsidRDefault="00BA0E84" w:rsidP="00BA0E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1057"/>
        <w:gridCol w:w="2771"/>
      </w:tblGrid>
      <w:tr w:rsidR="00BA0E84" w:rsidRPr="00BA0E84" w:rsidTr="00BA0E84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A0E84" w:rsidRPr="00BA0E84" w:rsidTr="00BA0E8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0E84" w:rsidRPr="00BA0E84" w:rsidTr="00BA0E8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0E84" w:rsidRPr="00BA0E84" w:rsidTr="00BA0E8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0E84" w:rsidRPr="00BA0E84" w:rsidTr="00BA0E8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0E84" w:rsidRPr="00BA0E84" w:rsidTr="00BA0E8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0E84" w:rsidRPr="00BA0E84" w:rsidTr="00BA0E8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0E8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84" w:rsidRPr="00BA0E84" w:rsidRDefault="00BA0E84" w:rsidP="00BA0E84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Pr="00BA0E84" w:rsidRDefault="00BA0E84" w:rsidP="00BA0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сдал и один экземпляр расписки получил:</w:t>
      </w:r>
    </w:p>
    <w:p w:rsidR="00BA0E84" w:rsidRPr="00BA0E84" w:rsidRDefault="00BA0E84" w:rsidP="00BA0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  _____________  ___________________________________                      </w:t>
      </w:r>
    </w:p>
    <w:p w:rsidR="00BA0E84" w:rsidRPr="00BA0E84" w:rsidRDefault="00BA0E84" w:rsidP="00BA0E8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r w:rsidRPr="00BA0E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(дата)                               (подпись)                   (Ф.И.О. заявителя /представителя)</w:t>
      </w: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Pr="00BA0E84" w:rsidRDefault="00BA0E84" w:rsidP="00BA0E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Pr="00BA0E84" w:rsidRDefault="00BA0E84" w:rsidP="00BA0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 принял  на ______ листах и зарегистрировал в журнале регистрации</w:t>
      </w:r>
    </w:p>
    <w:p w:rsidR="00BA0E84" w:rsidRPr="00BA0E84" w:rsidRDefault="00BA0E84" w:rsidP="00BA0E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E84" w:rsidRPr="00BA0E84" w:rsidRDefault="00BA0E84" w:rsidP="00BA0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_______________</w:t>
      </w:r>
    </w:p>
    <w:p w:rsidR="00BA0E84" w:rsidRPr="00BA0E84" w:rsidRDefault="00BA0E84" w:rsidP="00BA0E8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0E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(дата)                  </w:t>
      </w:r>
    </w:p>
    <w:p w:rsidR="00BA0E84" w:rsidRPr="00BA0E84" w:rsidRDefault="00BA0E84" w:rsidP="00BA0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    _________________________</w:t>
      </w:r>
    </w:p>
    <w:p w:rsidR="00BA0E84" w:rsidRPr="00BA0E84" w:rsidRDefault="00BA0E84" w:rsidP="00BA0E8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0E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(должность)                                 (подпись)                                     (Ф.И.О. специалиста)</w:t>
      </w:r>
    </w:p>
    <w:p w:rsidR="00BA0E84" w:rsidRDefault="00BA0E84" w:rsidP="008170F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Default="00BA0E84" w:rsidP="008170F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Default="00BA0E84" w:rsidP="008170F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Default="00BA0E84" w:rsidP="008170F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Default="00BA0E84" w:rsidP="008170F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Default="00BA0E84" w:rsidP="008170F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Default="00BA0E84" w:rsidP="008170F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E84" w:rsidRDefault="00BA0E84" w:rsidP="008170F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70F8" w:rsidRPr="008170F8" w:rsidRDefault="008170F8" w:rsidP="008170F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70F8" w:rsidRDefault="008170F8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27" w:name="_GoBack"/>
      <w:bookmarkEnd w:id="27"/>
    </w:p>
    <w:sectPr w:rsidR="008170F8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9336D9"/>
    <w:multiLevelType w:val="hybridMultilevel"/>
    <w:tmpl w:val="AB86D594"/>
    <w:lvl w:ilvl="0" w:tplc="BFAEFBCE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2F495D"/>
    <w:multiLevelType w:val="hybridMultilevel"/>
    <w:tmpl w:val="EB640F8A"/>
    <w:lvl w:ilvl="0" w:tplc="D360B40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5B17"/>
    <w:rsid w:val="00031BF0"/>
    <w:rsid w:val="00033028"/>
    <w:rsid w:val="0004434D"/>
    <w:rsid w:val="00060340"/>
    <w:rsid w:val="00065CB1"/>
    <w:rsid w:val="00066E8D"/>
    <w:rsid w:val="000705C0"/>
    <w:rsid w:val="00070EE4"/>
    <w:rsid w:val="00074790"/>
    <w:rsid w:val="00077617"/>
    <w:rsid w:val="000B004E"/>
    <w:rsid w:val="000D456E"/>
    <w:rsid w:val="000D6D54"/>
    <w:rsid w:val="000D7DD1"/>
    <w:rsid w:val="000F0073"/>
    <w:rsid w:val="000F2D3F"/>
    <w:rsid w:val="00103EAA"/>
    <w:rsid w:val="001257C5"/>
    <w:rsid w:val="00132331"/>
    <w:rsid w:val="00135275"/>
    <w:rsid w:val="00135E33"/>
    <w:rsid w:val="00154921"/>
    <w:rsid w:val="00182782"/>
    <w:rsid w:val="001843DB"/>
    <w:rsid w:val="001913CD"/>
    <w:rsid w:val="00191FDD"/>
    <w:rsid w:val="001A0FDE"/>
    <w:rsid w:val="001B0A64"/>
    <w:rsid w:val="001B0EF2"/>
    <w:rsid w:val="001B53A7"/>
    <w:rsid w:val="001B7266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BAF"/>
    <w:rsid w:val="00213744"/>
    <w:rsid w:val="00215508"/>
    <w:rsid w:val="002329CC"/>
    <w:rsid w:val="002532FC"/>
    <w:rsid w:val="00253F93"/>
    <w:rsid w:val="00254357"/>
    <w:rsid w:val="00255673"/>
    <w:rsid w:val="00283CF3"/>
    <w:rsid w:val="00287E92"/>
    <w:rsid w:val="002A2F4C"/>
    <w:rsid w:val="002A50D4"/>
    <w:rsid w:val="002C304C"/>
    <w:rsid w:val="002C754D"/>
    <w:rsid w:val="002D42E9"/>
    <w:rsid w:val="002E6F71"/>
    <w:rsid w:val="002F1612"/>
    <w:rsid w:val="00301ABE"/>
    <w:rsid w:val="003302C7"/>
    <w:rsid w:val="00344DD7"/>
    <w:rsid w:val="00346FA9"/>
    <w:rsid w:val="0035443A"/>
    <w:rsid w:val="00362D82"/>
    <w:rsid w:val="003738E3"/>
    <w:rsid w:val="003820CA"/>
    <w:rsid w:val="00391450"/>
    <w:rsid w:val="003930CA"/>
    <w:rsid w:val="003A727A"/>
    <w:rsid w:val="003C100C"/>
    <w:rsid w:val="003D2A49"/>
    <w:rsid w:val="003D6E5F"/>
    <w:rsid w:val="003D6FEF"/>
    <w:rsid w:val="0041235A"/>
    <w:rsid w:val="004203F3"/>
    <w:rsid w:val="00426B16"/>
    <w:rsid w:val="004407AD"/>
    <w:rsid w:val="004428C0"/>
    <w:rsid w:val="00444B20"/>
    <w:rsid w:val="00452940"/>
    <w:rsid w:val="00452AB1"/>
    <w:rsid w:val="0046673A"/>
    <w:rsid w:val="00471357"/>
    <w:rsid w:val="00476EF3"/>
    <w:rsid w:val="00482A08"/>
    <w:rsid w:val="00485717"/>
    <w:rsid w:val="004931CC"/>
    <w:rsid w:val="00494BA7"/>
    <w:rsid w:val="00495A87"/>
    <w:rsid w:val="004C6897"/>
    <w:rsid w:val="004C6EB6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131C"/>
    <w:rsid w:val="00544062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94880"/>
    <w:rsid w:val="005956F7"/>
    <w:rsid w:val="005A62CD"/>
    <w:rsid w:val="005B3B8E"/>
    <w:rsid w:val="005F4A24"/>
    <w:rsid w:val="005F6F1D"/>
    <w:rsid w:val="00601418"/>
    <w:rsid w:val="00605C46"/>
    <w:rsid w:val="0061052E"/>
    <w:rsid w:val="00635AB2"/>
    <w:rsid w:val="00655380"/>
    <w:rsid w:val="006602AD"/>
    <w:rsid w:val="006646F5"/>
    <w:rsid w:val="00683E7D"/>
    <w:rsid w:val="0068724B"/>
    <w:rsid w:val="00693887"/>
    <w:rsid w:val="0069422A"/>
    <w:rsid w:val="006B28C8"/>
    <w:rsid w:val="006B716C"/>
    <w:rsid w:val="006D3176"/>
    <w:rsid w:val="006F0DDC"/>
    <w:rsid w:val="006F64FB"/>
    <w:rsid w:val="007046E2"/>
    <w:rsid w:val="00720D35"/>
    <w:rsid w:val="007266F5"/>
    <w:rsid w:val="0073222D"/>
    <w:rsid w:val="007341E0"/>
    <w:rsid w:val="007410C9"/>
    <w:rsid w:val="007469A1"/>
    <w:rsid w:val="00755638"/>
    <w:rsid w:val="007800CD"/>
    <w:rsid w:val="007821D0"/>
    <w:rsid w:val="00784E26"/>
    <w:rsid w:val="00795EFC"/>
    <w:rsid w:val="007A58F3"/>
    <w:rsid w:val="007B5D7F"/>
    <w:rsid w:val="007D3187"/>
    <w:rsid w:val="007E6364"/>
    <w:rsid w:val="007F4733"/>
    <w:rsid w:val="007F788D"/>
    <w:rsid w:val="008005C8"/>
    <w:rsid w:val="00803D6C"/>
    <w:rsid w:val="00806AF8"/>
    <w:rsid w:val="00812913"/>
    <w:rsid w:val="008170F8"/>
    <w:rsid w:val="00823686"/>
    <w:rsid w:val="00835A53"/>
    <w:rsid w:val="00841F9D"/>
    <w:rsid w:val="00847517"/>
    <w:rsid w:val="008557B8"/>
    <w:rsid w:val="00855D53"/>
    <w:rsid w:val="00857F77"/>
    <w:rsid w:val="008608A6"/>
    <w:rsid w:val="00870EEA"/>
    <w:rsid w:val="00873CF2"/>
    <w:rsid w:val="00875FE3"/>
    <w:rsid w:val="00876416"/>
    <w:rsid w:val="00880300"/>
    <w:rsid w:val="00892CC2"/>
    <w:rsid w:val="008A4CAF"/>
    <w:rsid w:val="008A78E6"/>
    <w:rsid w:val="008F07CF"/>
    <w:rsid w:val="00914B92"/>
    <w:rsid w:val="00927B2B"/>
    <w:rsid w:val="00946E67"/>
    <w:rsid w:val="00947490"/>
    <w:rsid w:val="00950064"/>
    <w:rsid w:val="00961D70"/>
    <w:rsid w:val="00967C1C"/>
    <w:rsid w:val="00972B5E"/>
    <w:rsid w:val="0097745A"/>
    <w:rsid w:val="009A7758"/>
    <w:rsid w:val="009B62BC"/>
    <w:rsid w:val="009C0986"/>
    <w:rsid w:val="009C4B8E"/>
    <w:rsid w:val="009E3529"/>
    <w:rsid w:val="009E5843"/>
    <w:rsid w:val="009F0A36"/>
    <w:rsid w:val="00A065CA"/>
    <w:rsid w:val="00A131E4"/>
    <w:rsid w:val="00A240FA"/>
    <w:rsid w:val="00A433FF"/>
    <w:rsid w:val="00A438A7"/>
    <w:rsid w:val="00A45226"/>
    <w:rsid w:val="00A53982"/>
    <w:rsid w:val="00A73165"/>
    <w:rsid w:val="00A86C90"/>
    <w:rsid w:val="00AA494F"/>
    <w:rsid w:val="00AB6D38"/>
    <w:rsid w:val="00AE014C"/>
    <w:rsid w:val="00AE4B4E"/>
    <w:rsid w:val="00AF5187"/>
    <w:rsid w:val="00B015FA"/>
    <w:rsid w:val="00B07DAC"/>
    <w:rsid w:val="00B16DE8"/>
    <w:rsid w:val="00B35B12"/>
    <w:rsid w:val="00B44417"/>
    <w:rsid w:val="00B5063E"/>
    <w:rsid w:val="00B82922"/>
    <w:rsid w:val="00B84169"/>
    <w:rsid w:val="00B85F44"/>
    <w:rsid w:val="00B90733"/>
    <w:rsid w:val="00B92B0E"/>
    <w:rsid w:val="00B93081"/>
    <w:rsid w:val="00B93DAE"/>
    <w:rsid w:val="00BA0E84"/>
    <w:rsid w:val="00BE3BBB"/>
    <w:rsid w:val="00BE7F84"/>
    <w:rsid w:val="00BF203F"/>
    <w:rsid w:val="00BF6B68"/>
    <w:rsid w:val="00BF73A3"/>
    <w:rsid w:val="00C13031"/>
    <w:rsid w:val="00C331E1"/>
    <w:rsid w:val="00C46876"/>
    <w:rsid w:val="00C64580"/>
    <w:rsid w:val="00C74F4D"/>
    <w:rsid w:val="00C770FD"/>
    <w:rsid w:val="00C87208"/>
    <w:rsid w:val="00C92AED"/>
    <w:rsid w:val="00CA0311"/>
    <w:rsid w:val="00CB1E4F"/>
    <w:rsid w:val="00CB356E"/>
    <w:rsid w:val="00CB3A63"/>
    <w:rsid w:val="00CB4843"/>
    <w:rsid w:val="00CC7772"/>
    <w:rsid w:val="00CD6251"/>
    <w:rsid w:val="00CE1B83"/>
    <w:rsid w:val="00CF0AB6"/>
    <w:rsid w:val="00CF2CD3"/>
    <w:rsid w:val="00D00F44"/>
    <w:rsid w:val="00D0439F"/>
    <w:rsid w:val="00D14364"/>
    <w:rsid w:val="00D213F5"/>
    <w:rsid w:val="00D21C37"/>
    <w:rsid w:val="00D248FD"/>
    <w:rsid w:val="00D30F70"/>
    <w:rsid w:val="00D40055"/>
    <w:rsid w:val="00D41C86"/>
    <w:rsid w:val="00D51D3A"/>
    <w:rsid w:val="00D66296"/>
    <w:rsid w:val="00D672CD"/>
    <w:rsid w:val="00D70F2D"/>
    <w:rsid w:val="00D722CC"/>
    <w:rsid w:val="00D72DED"/>
    <w:rsid w:val="00D77695"/>
    <w:rsid w:val="00DB159F"/>
    <w:rsid w:val="00DB6C43"/>
    <w:rsid w:val="00DC0A61"/>
    <w:rsid w:val="00DC14B4"/>
    <w:rsid w:val="00DC1DA7"/>
    <w:rsid w:val="00DD3A1D"/>
    <w:rsid w:val="00DE2DBB"/>
    <w:rsid w:val="00E00B50"/>
    <w:rsid w:val="00E01977"/>
    <w:rsid w:val="00E02329"/>
    <w:rsid w:val="00E03416"/>
    <w:rsid w:val="00E0521A"/>
    <w:rsid w:val="00E128E8"/>
    <w:rsid w:val="00E14B2B"/>
    <w:rsid w:val="00E170FB"/>
    <w:rsid w:val="00E21B1B"/>
    <w:rsid w:val="00E23EA1"/>
    <w:rsid w:val="00E540DF"/>
    <w:rsid w:val="00E6169D"/>
    <w:rsid w:val="00E809A6"/>
    <w:rsid w:val="00E92E00"/>
    <w:rsid w:val="00EA04FD"/>
    <w:rsid w:val="00EA09F2"/>
    <w:rsid w:val="00EA76AC"/>
    <w:rsid w:val="00ED1811"/>
    <w:rsid w:val="00EE4657"/>
    <w:rsid w:val="00F3244E"/>
    <w:rsid w:val="00F40260"/>
    <w:rsid w:val="00F64FFA"/>
    <w:rsid w:val="00F760B2"/>
    <w:rsid w:val="00F87BD9"/>
    <w:rsid w:val="00F94F83"/>
    <w:rsid w:val="00F9593E"/>
    <w:rsid w:val="00FA6CC6"/>
    <w:rsid w:val="00FC0F8C"/>
    <w:rsid w:val="00FD2707"/>
    <w:rsid w:val="00FE623E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garantF1://30633051.10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garantF1://12077515.73" TargetMode="External"/><Relationship Id="rId17" Type="http://schemas.openxmlformats.org/officeDocument/2006/relationships/hyperlink" Target="garantF1://12024624.0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F54DB516977BC54804E24788E2231A14667349FC6EBD615EB3692BD9221BC5B891ECC32D8124A1DAF7B3E2kDc2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fc.admhma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4703046FD94D29ABC4C8F8BFF29A72DAB69A40FB08DD1230B78EE2206E6000D0036A11DED80F61F5D86B73AF71819D4DF4DFD0A8UFR3K" TargetMode="External"/><Relationship Id="rId10" Type="http://schemas.openxmlformats.org/officeDocument/2006/relationships/hyperlink" Target="http://www.kadast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osreestr.ru" TargetMode="External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5249</TotalTime>
  <Pages>23</Pages>
  <Words>11272</Words>
  <Characters>64257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83</cp:revision>
  <cp:lastPrinted>2019-02-18T11:57:00Z</cp:lastPrinted>
  <dcterms:created xsi:type="dcterms:W3CDTF">2018-04-18T12:02:00Z</dcterms:created>
  <dcterms:modified xsi:type="dcterms:W3CDTF">2019-03-14T06:39:00Z</dcterms:modified>
</cp:coreProperties>
</file>