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854D8E"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854D8E" w:rsidRDefault="00854D8E" w:rsidP="0037056B">
      <w:pPr>
        <w:rPr>
          <w:sz w:val="24"/>
          <w:szCs w:val="24"/>
          <w:u w:val="single"/>
        </w:rPr>
      </w:pPr>
      <w:r>
        <w:rPr>
          <w:sz w:val="24"/>
          <w:szCs w:val="24"/>
        </w:rPr>
        <w:t>от</w:t>
      </w:r>
      <w:r>
        <w:rPr>
          <w:sz w:val="24"/>
          <w:szCs w:val="24"/>
          <w:u w:val="single"/>
        </w:rPr>
        <w:t xml:space="preserve">  31 января 2018 года </w:t>
      </w:r>
      <w:bookmarkStart w:id="0" w:name="_GoBack"/>
      <w:bookmarkEnd w:id="0"/>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280</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C121D1" w:rsidRDefault="00C121D1" w:rsidP="00C121D1">
      <w:pPr>
        <w:rPr>
          <w:sz w:val="24"/>
          <w:szCs w:val="24"/>
          <w:lang w:eastAsia="ru-RU"/>
        </w:rPr>
      </w:pPr>
      <w:r>
        <w:rPr>
          <w:sz w:val="24"/>
          <w:szCs w:val="24"/>
          <w:lang w:eastAsia="ru-RU"/>
        </w:rPr>
        <w:t xml:space="preserve">О внесении изменений </w:t>
      </w:r>
    </w:p>
    <w:p w:rsidR="00C121D1" w:rsidRDefault="00C121D1" w:rsidP="00C121D1">
      <w:pPr>
        <w:rPr>
          <w:sz w:val="24"/>
          <w:szCs w:val="24"/>
          <w:lang w:eastAsia="ru-RU"/>
        </w:rPr>
      </w:pPr>
      <w:r>
        <w:rPr>
          <w:sz w:val="24"/>
          <w:szCs w:val="24"/>
          <w:lang w:eastAsia="ru-RU"/>
        </w:rPr>
        <w:t xml:space="preserve">в постановление администрации </w:t>
      </w:r>
    </w:p>
    <w:p w:rsidR="00C121D1" w:rsidRDefault="00C121D1" w:rsidP="00C121D1">
      <w:pPr>
        <w:rPr>
          <w:sz w:val="24"/>
          <w:szCs w:val="24"/>
          <w:lang w:eastAsia="ru-RU"/>
        </w:rPr>
      </w:pPr>
      <w:r>
        <w:rPr>
          <w:sz w:val="24"/>
          <w:szCs w:val="24"/>
          <w:lang w:eastAsia="ru-RU"/>
        </w:rPr>
        <w:t xml:space="preserve">города </w:t>
      </w:r>
      <w:proofErr w:type="spellStart"/>
      <w:r>
        <w:rPr>
          <w:sz w:val="24"/>
          <w:szCs w:val="24"/>
          <w:lang w:eastAsia="ru-RU"/>
        </w:rPr>
        <w:t>Югорска</w:t>
      </w:r>
      <w:proofErr w:type="spellEnd"/>
      <w:r>
        <w:rPr>
          <w:sz w:val="24"/>
          <w:szCs w:val="24"/>
          <w:lang w:eastAsia="ru-RU"/>
        </w:rPr>
        <w:t xml:space="preserve"> от 19.12.2017 № 3219 </w:t>
      </w:r>
    </w:p>
    <w:p w:rsidR="00C121D1" w:rsidRDefault="00C121D1" w:rsidP="00C121D1">
      <w:pPr>
        <w:rPr>
          <w:sz w:val="24"/>
          <w:szCs w:val="24"/>
          <w:lang w:eastAsia="ru-RU"/>
        </w:rPr>
      </w:pPr>
      <w:r>
        <w:rPr>
          <w:sz w:val="24"/>
          <w:szCs w:val="24"/>
          <w:lang w:eastAsia="ru-RU"/>
        </w:rPr>
        <w:t xml:space="preserve">«О внесении изменений в постановление </w:t>
      </w:r>
    </w:p>
    <w:p w:rsidR="00C121D1" w:rsidRDefault="00C121D1" w:rsidP="00C121D1">
      <w:pPr>
        <w:rPr>
          <w:sz w:val="24"/>
          <w:szCs w:val="24"/>
          <w:lang w:eastAsia="ru-RU"/>
        </w:rPr>
      </w:pPr>
      <w:r>
        <w:rPr>
          <w:sz w:val="24"/>
          <w:szCs w:val="24"/>
          <w:lang w:eastAsia="ru-RU"/>
        </w:rPr>
        <w:t xml:space="preserve">администрации города </w:t>
      </w:r>
      <w:proofErr w:type="spellStart"/>
      <w:r>
        <w:rPr>
          <w:sz w:val="24"/>
          <w:szCs w:val="24"/>
          <w:lang w:eastAsia="ru-RU"/>
        </w:rPr>
        <w:t>Югорска</w:t>
      </w:r>
      <w:proofErr w:type="spellEnd"/>
      <w:r>
        <w:rPr>
          <w:sz w:val="24"/>
          <w:szCs w:val="24"/>
          <w:lang w:eastAsia="ru-RU"/>
        </w:rPr>
        <w:t xml:space="preserve"> от 31.10.2013 № 3282 </w:t>
      </w:r>
    </w:p>
    <w:p w:rsidR="00C121D1" w:rsidRDefault="00C121D1" w:rsidP="00C121D1">
      <w:pPr>
        <w:rPr>
          <w:sz w:val="24"/>
          <w:szCs w:val="24"/>
          <w:lang w:eastAsia="ru-RU"/>
        </w:rPr>
      </w:pPr>
      <w:r>
        <w:rPr>
          <w:sz w:val="24"/>
          <w:szCs w:val="24"/>
          <w:lang w:eastAsia="ru-RU"/>
        </w:rPr>
        <w:t xml:space="preserve">«О муниципальной программе города </w:t>
      </w:r>
      <w:proofErr w:type="spellStart"/>
      <w:r>
        <w:rPr>
          <w:sz w:val="24"/>
          <w:szCs w:val="24"/>
          <w:lang w:eastAsia="ru-RU"/>
        </w:rPr>
        <w:t>Югорска</w:t>
      </w:r>
      <w:proofErr w:type="spellEnd"/>
      <w:r>
        <w:rPr>
          <w:sz w:val="24"/>
          <w:szCs w:val="24"/>
          <w:lang w:eastAsia="ru-RU"/>
        </w:rPr>
        <w:t xml:space="preserve"> </w:t>
      </w:r>
    </w:p>
    <w:p w:rsidR="00C121D1" w:rsidRDefault="00C121D1" w:rsidP="00C121D1">
      <w:pPr>
        <w:rPr>
          <w:sz w:val="24"/>
          <w:szCs w:val="24"/>
          <w:lang w:eastAsia="ru-RU"/>
        </w:rPr>
      </w:pPr>
      <w:r>
        <w:rPr>
          <w:sz w:val="24"/>
          <w:szCs w:val="24"/>
          <w:lang w:eastAsia="ru-RU"/>
        </w:rPr>
        <w:t xml:space="preserve">«Развитие жилищно-коммунального комплекса </w:t>
      </w:r>
    </w:p>
    <w:p w:rsidR="00C121D1" w:rsidRDefault="00C121D1" w:rsidP="00C121D1">
      <w:pPr>
        <w:rPr>
          <w:sz w:val="24"/>
          <w:szCs w:val="24"/>
          <w:lang w:eastAsia="ru-RU"/>
        </w:rPr>
      </w:pPr>
      <w:r>
        <w:rPr>
          <w:sz w:val="24"/>
          <w:szCs w:val="24"/>
          <w:lang w:eastAsia="ru-RU"/>
        </w:rPr>
        <w:t xml:space="preserve">в городе </w:t>
      </w:r>
      <w:proofErr w:type="spellStart"/>
      <w:r>
        <w:rPr>
          <w:sz w:val="24"/>
          <w:szCs w:val="24"/>
          <w:lang w:eastAsia="ru-RU"/>
        </w:rPr>
        <w:t>Югорске</w:t>
      </w:r>
      <w:proofErr w:type="spellEnd"/>
      <w:r>
        <w:rPr>
          <w:sz w:val="24"/>
          <w:szCs w:val="24"/>
          <w:lang w:eastAsia="ru-RU"/>
        </w:rPr>
        <w:t xml:space="preserve"> на 2014-2020 годы»</w:t>
      </w:r>
    </w:p>
    <w:p w:rsidR="00C121D1" w:rsidRDefault="00C121D1" w:rsidP="00C121D1">
      <w:pPr>
        <w:rPr>
          <w:sz w:val="24"/>
          <w:szCs w:val="24"/>
          <w:lang w:eastAsia="ru-RU"/>
        </w:rPr>
      </w:pPr>
    </w:p>
    <w:p w:rsidR="00C121D1" w:rsidRDefault="00C121D1" w:rsidP="00C121D1">
      <w:pPr>
        <w:rPr>
          <w:sz w:val="24"/>
          <w:szCs w:val="24"/>
          <w:lang w:eastAsia="ru-RU"/>
        </w:rPr>
      </w:pPr>
    </w:p>
    <w:p w:rsidR="00C121D1" w:rsidRDefault="00C121D1" w:rsidP="00C121D1">
      <w:pPr>
        <w:tabs>
          <w:tab w:val="left" w:pos="920"/>
        </w:tabs>
        <w:jc w:val="both"/>
        <w:rPr>
          <w:sz w:val="24"/>
          <w:szCs w:val="24"/>
          <w:lang w:eastAsia="ru-RU"/>
        </w:rPr>
      </w:pPr>
    </w:p>
    <w:p w:rsidR="00C121D1" w:rsidRDefault="00C121D1" w:rsidP="00C121D1">
      <w:pPr>
        <w:pStyle w:val="a5"/>
        <w:suppressAutoHyphens w:val="0"/>
        <w:ind w:left="0" w:firstLine="709"/>
        <w:jc w:val="both"/>
        <w:rPr>
          <w:sz w:val="24"/>
          <w:szCs w:val="24"/>
          <w:lang w:eastAsia="ru-RU"/>
        </w:rPr>
      </w:pPr>
      <w:r>
        <w:rPr>
          <w:sz w:val="24"/>
          <w:szCs w:val="24"/>
        </w:rPr>
        <w:t xml:space="preserve">1. Внести в постановление администрации города </w:t>
      </w:r>
      <w:proofErr w:type="spellStart"/>
      <w:r>
        <w:rPr>
          <w:sz w:val="24"/>
          <w:szCs w:val="24"/>
        </w:rPr>
        <w:t>Югорска</w:t>
      </w:r>
      <w:proofErr w:type="spellEnd"/>
      <w:r>
        <w:rPr>
          <w:sz w:val="24"/>
          <w:szCs w:val="24"/>
        </w:rPr>
        <w:t xml:space="preserve"> от 19.12.2017 № 3219                 «О внесении изменений в постановление администрации города </w:t>
      </w:r>
      <w:proofErr w:type="spellStart"/>
      <w:r>
        <w:rPr>
          <w:sz w:val="24"/>
          <w:szCs w:val="24"/>
        </w:rPr>
        <w:t>Югорска</w:t>
      </w:r>
      <w:proofErr w:type="spellEnd"/>
      <w:r>
        <w:rPr>
          <w:sz w:val="24"/>
          <w:szCs w:val="24"/>
        </w:rPr>
        <w:t xml:space="preserve"> от 31.10.2013 № 3282 «О муниципальной программе города </w:t>
      </w:r>
      <w:proofErr w:type="spellStart"/>
      <w:r>
        <w:rPr>
          <w:sz w:val="24"/>
          <w:szCs w:val="24"/>
        </w:rPr>
        <w:t>Югорска</w:t>
      </w:r>
      <w:proofErr w:type="spellEnd"/>
      <w:r>
        <w:rPr>
          <w:sz w:val="24"/>
          <w:szCs w:val="24"/>
        </w:rPr>
        <w:t xml:space="preserve"> «Развитие жилищно-коммунального комплекса в городе </w:t>
      </w:r>
      <w:proofErr w:type="spellStart"/>
      <w:r>
        <w:rPr>
          <w:sz w:val="24"/>
          <w:szCs w:val="24"/>
        </w:rPr>
        <w:t>Югорске</w:t>
      </w:r>
      <w:proofErr w:type="spellEnd"/>
      <w:r>
        <w:rPr>
          <w:sz w:val="24"/>
          <w:szCs w:val="24"/>
        </w:rPr>
        <w:t xml:space="preserve"> на 2014-2020 годы» следующие изменения:</w:t>
      </w:r>
    </w:p>
    <w:p w:rsidR="00C121D1" w:rsidRDefault="00C121D1" w:rsidP="00C121D1">
      <w:pPr>
        <w:pStyle w:val="a5"/>
        <w:tabs>
          <w:tab w:val="left" w:pos="993"/>
        </w:tabs>
        <w:suppressAutoHyphens w:val="0"/>
        <w:ind w:left="0" w:firstLine="709"/>
        <w:jc w:val="both"/>
        <w:rPr>
          <w:sz w:val="24"/>
          <w:szCs w:val="24"/>
        </w:rPr>
      </w:pPr>
      <w:r>
        <w:rPr>
          <w:sz w:val="24"/>
          <w:szCs w:val="24"/>
        </w:rPr>
        <w:t xml:space="preserve">1.1. Подпункт 1.2.1 пункта 1.2 изложить в следующей редакции: </w:t>
      </w:r>
    </w:p>
    <w:p w:rsidR="00C121D1" w:rsidRDefault="00C121D1" w:rsidP="00C121D1">
      <w:pPr>
        <w:tabs>
          <w:tab w:val="left" w:pos="993"/>
        </w:tabs>
        <w:ind w:firstLine="709"/>
        <w:jc w:val="both"/>
        <w:rPr>
          <w:sz w:val="24"/>
          <w:szCs w:val="24"/>
          <w:lang w:eastAsia="ru-RU"/>
        </w:rPr>
      </w:pPr>
      <w:r>
        <w:rPr>
          <w:sz w:val="24"/>
          <w:szCs w:val="24"/>
          <w:lang w:eastAsia="ru-RU"/>
        </w:rPr>
        <w:t>«1.2.1. В абзаце третьем слова «Сжиженный углеводородный газ «ТМРГ» заменить словами «Сжиженный газ Север»</w:t>
      </w:r>
      <w:proofErr w:type="gramStart"/>
      <w:r>
        <w:rPr>
          <w:sz w:val="24"/>
          <w:szCs w:val="24"/>
          <w:lang w:eastAsia="ru-RU"/>
        </w:rPr>
        <w:t>.»</w:t>
      </w:r>
      <w:proofErr w:type="gramEnd"/>
      <w:r>
        <w:rPr>
          <w:sz w:val="24"/>
          <w:szCs w:val="24"/>
          <w:lang w:eastAsia="ru-RU"/>
        </w:rPr>
        <w:t>.</w:t>
      </w:r>
    </w:p>
    <w:p w:rsidR="00C121D1" w:rsidRDefault="00C121D1" w:rsidP="00C121D1">
      <w:pPr>
        <w:pStyle w:val="a5"/>
        <w:tabs>
          <w:tab w:val="left" w:pos="993"/>
        </w:tabs>
        <w:suppressAutoHyphens w:val="0"/>
        <w:ind w:left="0" w:firstLine="709"/>
        <w:jc w:val="both"/>
        <w:rPr>
          <w:sz w:val="24"/>
          <w:szCs w:val="24"/>
          <w:lang w:eastAsia="ru-RU"/>
        </w:rPr>
      </w:pPr>
      <w:r>
        <w:rPr>
          <w:sz w:val="24"/>
          <w:szCs w:val="24"/>
        </w:rPr>
        <w:t xml:space="preserve">1.2. Пункт 1.3 изложить в следующей редакции: </w:t>
      </w:r>
    </w:p>
    <w:p w:rsidR="00C121D1" w:rsidRDefault="00C121D1" w:rsidP="00C121D1">
      <w:pPr>
        <w:tabs>
          <w:tab w:val="left" w:pos="993"/>
        </w:tabs>
        <w:ind w:firstLine="709"/>
        <w:jc w:val="both"/>
        <w:rPr>
          <w:sz w:val="24"/>
          <w:szCs w:val="24"/>
          <w:lang w:eastAsia="ru-RU"/>
        </w:rPr>
      </w:pPr>
      <w:r>
        <w:rPr>
          <w:sz w:val="24"/>
          <w:szCs w:val="24"/>
          <w:lang w:eastAsia="ru-RU"/>
        </w:rPr>
        <w:t xml:space="preserve">«1.3. Абзац девятый раздела 3 изложить в следующей редакции: </w:t>
      </w:r>
    </w:p>
    <w:p w:rsidR="00C121D1" w:rsidRDefault="00C121D1" w:rsidP="00C121D1">
      <w:pPr>
        <w:tabs>
          <w:tab w:val="left" w:pos="993"/>
        </w:tabs>
        <w:ind w:firstLine="709"/>
        <w:jc w:val="both"/>
        <w:rPr>
          <w:sz w:val="24"/>
          <w:szCs w:val="24"/>
          <w:lang w:eastAsia="ru-RU"/>
        </w:rPr>
      </w:pPr>
      <w:r>
        <w:rPr>
          <w:sz w:val="24"/>
          <w:szCs w:val="24"/>
          <w:lang w:eastAsia="ru-RU"/>
        </w:rPr>
        <w:t>«В соответствии с подпрограммой 2 «Обеспечение равных прав потребителей                           на получение энергетических ресурсов» предполагается реализация мероприятия «Предоставление субсидии на возмещение части затрат по уплате процентов по привлекаемым заемным средствам на оплату задолженности за энергоресурсы, недополученных доходов организациям, осуществляющим оказание населению жилищно-коммунальных услуг» с целью оказания финансового содействия организациям коммунального комплекса и направленного                 на недопущение роста платы населения и приравненных к нему категорий потребителей (предприятиям жилищно-коммунального комплекса) за поставляемые ресурсы, а также недопущение просроченной задолженности за энергоресурсы</w:t>
      </w:r>
      <w:proofErr w:type="gramStart"/>
      <w:r>
        <w:rPr>
          <w:sz w:val="24"/>
          <w:szCs w:val="24"/>
          <w:lang w:eastAsia="ru-RU"/>
        </w:rPr>
        <w:t>.»</w:t>
      </w:r>
      <w:proofErr w:type="gramEnd"/>
      <w:r>
        <w:rPr>
          <w:sz w:val="24"/>
          <w:szCs w:val="24"/>
          <w:lang w:eastAsia="ru-RU"/>
        </w:rPr>
        <w:t>.».</w:t>
      </w:r>
    </w:p>
    <w:p w:rsidR="00C121D1" w:rsidRDefault="00C121D1" w:rsidP="00C121D1">
      <w:pPr>
        <w:tabs>
          <w:tab w:val="left" w:pos="993"/>
        </w:tabs>
        <w:suppressAutoHyphens w:val="0"/>
        <w:autoSpaceDE w:val="0"/>
        <w:autoSpaceDN w:val="0"/>
        <w:adjustRightInd w:val="0"/>
        <w:ind w:firstLine="709"/>
        <w:jc w:val="both"/>
        <w:rPr>
          <w:sz w:val="24"/>
          <w:szCs w:val="24"/>
          <w:lang w:eastAsia="ru-RU"/>
        </w:rPr>
      </w:pPr>
      <w:r>
        <w:rPr>
          <w:sz w:val="24"/>
          <w:szCs w:val="24"/>
          <w:lang w:eastAsia="ru-RU"/>
        </w:rPr>
        <w:t xml:space="preserve">2. Опубликовать постановление в официальном печатном издании города </w:t>
      </w:r>
      <w:proofErr w:type="spellStart"/>
      <w:r>
        <w:rPr>
          <w:sz w:val="24"/>
          <w:szCs w:val="24"/>
          <w:lang w:eastAsia="ru-RU"/>
        </w:rPr>
        <w:t>Югорска</w:t>
      </w:r>
      <w:proofErr w:type="spellEnd"/>
      <w:r>
        <w:rPr>
          <w:sz w:val="24"/>
          <w:szCs w:val="24"/>
          <w:lang w:eastAsia="ru-RU"/>
        </w:rPr>
        <w:t xml:space="preserve">                  и разместить на официальном сайте органов местного самоуправления города </w:t>
      </w:r>
      <w:proofErr w:type="spellStart"/>
      <w:r>
        <w:rPr>
          <w:sz w:val="24"/>
          <w:szCs w:val="24"/>
          <w:lang w:eastAsia="ru-RU"/>
        </w:rPr>
        <w:t>Югорска</w:t>
      </w:r>
      <w:proofErr w:type="spellEnd"/>
      <w:r>
        <w:rPr>
          <w:sz w:val="24"/>
          <w:szCs w:val="24"/>
          <w:lang w:eastAsia="ru-RU"/>
        </w:rPr>
        <w:t>.</w:t>
      </w:r>
    </w:p>
    <w:p w:rsidR="00C121D1" w:rsidRDefault="00C121D1" w:rsidP="00C121D1">
      <w:pPr>
        <w:tabs>
          <w:tab w:val="left" w:pos="993"/>
        </w:tabs>
        <w:ind w:firstLine="709"/>
        <w:jc w:val="both"/>
        <w:rPr>
          <w:sz w:val="24"/>
          <w:szCs w:val="24"/>
          <w:lang w:eastAsia="ru-RU"/>
        </w:rPr>
      </w:pPr>
      <w:r>
        <w:rPr>
          <w:sz w:val="24"/>
          <w:szCs w:val="24"/>
          <w:lang w:eastAsia="ru-RU"/>
        </w:rPr>
        <w:t>3. Настоящее постановление вступает в силу после его официального опубликования.</w:t>
      </w:r>
    </w:p>
    <w:p w:rsidR="00C121D1" w:rsidRDefault="00C121D1" w:rsidP="00C121D1">
      <w:pPr>
        <w:tabs>
          <w:tab w:val="left" w:pos="993"/>
        </w:tabs>
        <w:suppressAutoHyphens w:val="0"/>
        <w:autoSpaceDE w:val="0"/>
        <w:autoSpaceDN w:val="0"/>
        <w:adjustRightInd w:val="0"/>
        <w:ind w:firstLine="709"/>
        <w:jc w:val="both"/>
        <w:rPr>
          <w:sz w:val="24"/>
          <w:szCs w:val="24"/>
          <w:lang w:eastAsia="ru-RU"/>
        </w:rPr>
      </w:pPr>
      <w:r>
        <w:rPr>
          <w:sz w:val="24"/>
          <w:szCs w:val="24"/>
          <w:lang w:eastAsia="ru-RU"/>
        </w:rPr>
        <w:t>4. </w:t>
      </w:r>
      <w:proofErr w:type="gramStart"/>
      <w:r>
        <w:rPr>
          <w:sz w:val="24"/>
          <w:szCs w:val="24"/>
          <w:lang w:eastAsia="ru-RU"/>
        </w:rPr>
        <w:t>Контроль за</w:t>
      </w:r>
      <w:proofErr w:type="gramEnd"/>
      <w:r>
        <w:rPr>
          <w:sz w:val="24"/>
          <w:szCs w:val="24"/>
          <w:lang w:eastAsia="ru-RU"/>
        </w:rPr>
        <w:t xml:space="preserve"> выполнением постановления возложить на заместителя главы                       города – директора департамента жилищно-коммунального и строительного комплекса администрации города </w:t>
      </w:r>
      <w:proofErr w:type="spellStart"/>
      <w:r>
        <w:rPr>
          <w:sz w:val="24"/>
          <w:szCs w:val="24"/>
          <w:lang w:eastAsia="ru-RU"/>
        </w:rPr>
        <w:t>Югорска</w:t>
      </w:r>
      <w:proofErr w:type="spellEnd"/>
      <w:r>
        <w:rPr>
          <w:sz w:val="24"/>
          <w:szCs w:val="24"/>
          <w:lang w:eastAsia="ru-RU"/>
        </w:rPr>
        <w:t xml:space="preserve"> В.К. </w:t>
      </w:r>
      <w:proofErr w:type="spellStart"/>
      <w:r>
        <w:rPr>
          <w:sz w:val="24"/>
          <w:szCs w:val="24"/>
          <w:lang w:eastAsia="ru-RU"/>
        </w:rPr>
        <w:t>Бандурина</w:t>
      </w:r>
      <w:proofErr w:type="spellEnd"/>
      <w:r>
        <w:rPr>
          <w:sz w:val="24"/>
          <w:szCs w:val="24"/>
          <w:lang w:eastAsia="ru-RU"/>
        </w:rPr>
        <w:t>.</w:t>
      </w:r>
    </w:p>
    <w:p w:rsidR="00C121D1" w:rsidRDefault="00C121D1" w:rsidP="00C121D1">
      <w:pPr>
        <w:tabs>
          <w:tab w:val="left" w:pos="993"/>
        </w:tabs>
        <w:autoSpaceDE w:val="0"/>
        <w:autoSpaceDN w:val="0"/>
        <w:adjustRightInd w:val="0"/>
        <w:ind w:firstLine="709"/>
        <w:jc w:val="both"/>
        <w:rPr>
          <w:sz w:val="24"/>
          <w:szCs w:val="24"/>
          <w:lang w:eastAsia="ru-RU"/>
        </w:rPr>
      </w:pPr>
    </w:p>
    <w:p w:rsidR="00C121D1" w:rsidRDefault="00C121D1" w:rsidP="00C121D1">
      <w:pPr>
        <w:tabs>
          <w:tab w:val="left" w:pos="993"/>
        </w:tabs>
        <w:autoSpaceDE w:val="0"/>
        <w:autoSpaceDN w:val="0"/>
        <w:adjustRightInd w:val="0"/>
        <w:ind w:firstLine="709"/>
        <w:jc w:val="both"/>
        <w:rPr>
          <w:sz w:val="24"/>
          <w:szCs w:val="24"/>
          <w:lang w:eastAsia="ru-RU"/>
        </w:rPr>
      </w:pPr>
    </w:p>
    <w:p w:rsidR="00C121D1" w:rsidRDefault="00C121D1" w:rsidP="00C121D1">
      <w:pPr>
        <w:tabs>
          <w:tab w:val="left" w:pos="993"/>
        </w:tabs>
        <w:autoSpaceDE w:val="0"/>
        <w:autoSpaceDN w:val="0"/>
        <w:adjustRightInd w:val="0"/>
        <w:contextualSpacing/>
        <w:jc w:val="both"/>
        <w:rPr>
          <w:sz w:val="24"/>
          <w:szCs w:val="24"/>
          <w:lang w:eastAsia="ru-RU"/>
        </w:rPr>
      </w:pPr>
    </w:p>
    <w:p w:rsidR="00256A87" w:rsidRPr="00C121D1" w:rsidRDefault="00C121D1" w:rsidP="007F4A15">
      <w:pPr>
        <w:jc w:val="both"/>
        <w:rPr>
          <w:b/>
          <w:sz w:val="24"/>
          <w:szCs w:val="24"/>
          <w:lang w:eastAsia="ru-RU"/>
        </w:rPr>
      </w:pPr>
      <w:r>
        <w:rPr>
          <w:b/>
          <w:sz w:val="24"/>
          <w:szCs w:val="24"/>
          <w:lang w:eastAsia="ru-RU"/>
        </w:rPr>
        <w:t xml:space="preserve">Глава города </w:t>
      </w:r>
      <w:proofErr w:type="spellStart"/>
      <w:r>
        <w:rPr>
          <w:b/>
          <w:sz w:val="24"/>
          <w:szCs w:val="24"/>
          <w:lang w:eastAsia="ru-RU"/>
        </w:rPr>
        <w:t>Югорска</w:t>
      </w:r>
      <w:proofErr w:type="spellEnd"/>
      <w:r>
        <w:rPr>
          <w:b/>
          <w:sz w:val="24"/>
          <w:szCs w:val="24"/>
          <w:lang w:eastAsia="ru-RU"/>
        </w:rPr>
        <w:t xml:space="preserve">                                                                                                    Р.З. Салахов</w:t>
      </w:r>
    </w:p>
    <w:sectPr w:rsidR="00256A87" w:rsidRPr="00C121D1"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45655D3"/>
    <w:multiLevelType w:val="multilevel"/>
    <w:tmpl w:val="84BA4320"/>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54D8E"/>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121D1"/>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359</Words>
  <Characters>2051</Characters>
  <Application>Microsoft Office Word</Application>
  <DocSecurity>0</DocSecurity>
  <Lines>17</Lines>
  <Paragraphs>4</Paragraphs>
  <ScaleCrop>false</ScaleCrop>
  <Company>AU</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2018-02-01T06:33:00Z</dcterms:modified>
</cp:coreProperties>
</file>