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702EC7" w:rsidP="00702EC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702EC7" w:rsidRDefault="00B72CA0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</w:t>
      </w:r>
      <w:r w:rsidR="00702EC7">
        <w:rPr>
          <w:rFonts w:eastAsia="Calibri"/>
          <w:b/>
          <w:sz w:val="24"/>
          <w:szCs w:val="24"/>
          <w:lang w:eastAsia="ru-RU"/>
        </w:rPr>
        <w:t>вод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Pr="00B72CA0" w:rsidRDefault="00702EC7" w:rsidP="00B72CA0">
      <w:pPr>
        <w:ind w:firstLine="709"/>
        <w:jc w:val="both"/>
        <w:rPr>
          <w:rFonts w:eastAsia="Calibri"/>
          <w:sz w:val="24"/>
          <w:szCs w:val="24"/>
          <w:u w:val="single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пунктом 2.1</w:t>
        </w:r>
      </w:hyperlink>
      <w:r w:rsidR="00B72CA0" w:rsidRPr="00B72CA0">
        <w:rPr>
          <w:rStyle w:val="a3"/>
          <w:rFonts w:eastAsia="Calibri"/>
          <w:sz w:val="24"/>
          <w:szCs w:val="24"/>
          <w:u w:val="none"/>
          <w:lang w:eastAsia="ru-RU"/>
        </w:rPr>
        <w:t xml:space="preserve"> </w:t>
      </w:r>
      <w:r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>, утвержденного постановлением администрации города Югорска</w:t>
      </w:r>
      <w:r w:rsidR="00B72CA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ru-RU"/>
        </w:rPr>
        <w:t>от</w:t>
      </w:r>
      <w:r w:rsidR="00B72CA0">
        <w:rPr>
          <w:rFonts w:eastAsia="Calibri"/>
          <w:sz w:val="24"/>
          <w:szCs w:val="24"/>
          <w:lang w:eastAsia="ru-RU"/>
        </w:rPr>
        <w:t xml:space="preserve"> 10.08.2018 </w:t>
      </w:r>
      <w:r>
        <w:rPr>
          <w:rFonts w:eastAsia="Calibri"/>
          <w:sz w:val="24"/>
          <w:szCs w:val="24"/>
          <w:lang w:eastAsia="ru-RU"/>
        </w:rPr>
        <w:t>№</w:t>
      </w:r>
      <w:r w:rsidR="00B72CA0">
        <w:rPr>
          <w:rFonts w:eastAsia="Calibri"/>
          <w:sz w:val="24"/>
          <w:szCs w:val="24"/>
          <w:lang w:eastAsia="ru-RU"/>
        </w:rPr>
        <w:t xml:space="preserve"> 1941, </w:t>
      </w:r>
      <w:r w:rsidR="00B72CA0" w:rsidRPr="00B72CA0">
        <w:rPr>
          <w:rFonts w:eastAsia="Calibri"/>
          <w:sz w:val="24"/>
          <w:szCs w:val="24"/>
          <w:lang w:eastAsia="ru-RU"/>
        </w:rPr>
        <w:t>Департаментом муниципальной собственности и градостроительства администрации города Югорска</w:t>
      </w:r>
      <w:r w:rsidRPr="00B72CA0">
        <w:rPr>
          <w:rFonts w:eastAsia="Calibri"/>
          <w:sz w:val="24"/>
          <w:szCs w:val="24"/>
          <w:u w:val="single"/>
          <w:lang w:eastAsia="ru-RU"/>
        </w:rPr>
        <w:t xml:space="preserve"> </w:t>
      </w:r>
      <w:proofErr w:type="gramEnd"/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p w:rsidR="00702EC7" w:rsidRDefault="00702EC7" w:rsidP="001820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период с «</w:t>
      </w:r>
      <w:r w:rsidR="00B72CA0">
        <w:rPr>
          <w:rFonts w:eastAsia="Calibri"/>
          <w:sz w:val="24"/>
          <w:szCs w:val="24"/>
          <w:lang w:eastAsia="ru-RU"/>
        </w:rPr>
        <w:t>22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B72CA0">
        <w:rPr>
          <w:rFonts w:eastAsia="Calibri"/>
          <w:sz w:val="24"/>
          <w:szCs w:val="24"/>
          <w:lang w:eastAsia="ru-RU"/>
        </w:rPr>
        <w:t>января</w:t>
      </w:r>
      <w:r>
        <w:rPr>
          <w:rFonts w:eastAsia="Calibri"/>
          <w:sz w:val="24"/>
          <w:szCs w:val="24"/>
          <w:lang w:eastAsia="ru-RU"/>
        </w:rPr>
        <w:t xml:space="preserve"> 20</w:t>
      </w:r>
      <w:r w:rsidR="00B72CA0">
        <w:rPr>
          <w:rFonts w:eastAsia="Calibri"/>
          <w:sz w:val="24"/>
          <w:szCs w:val="24"/>
          <w:lang w:eastAsia="ru-RU"/>
        </w:rPr>
        <w:t>19</w:t>
      </w:r>
      <w:r>
        <w:rPr>
          <w:rFonts w:eastAsia="Calibri"/>
          <w:sz w:val="24"/>
          <w:szCs w:val="24"/>
          <w:lang w:eastAsia="ru-RU"/>
        </w:rPr>
        <w:t xml:space="preserve"> года по «</w:t>
      </w:r>
      <w:r w:rsidR="00B72CA0">
        <w:rPr>
          <w:rFonts w:eastAsia="Calibri"/>
          <w:sz w:val="24"/>
          <w:szCs w:val="24"/>
          <w:lang w:eastAsia="ru-RU"/>
        </w:rPr>
        <w:t>05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B72CA0">
        <w:rPr>
          <w:rFonts w:eastAsia="Calibri"/>
          <w:sz w:val="24"/>
          <w:szCs w:val="24"/>
          <w:lang w:eastAsia="ru-RU"/>
        </w:rPr>
        <w:t>февраля</w:t>
      </w:r>
      <w:r>
        <w:rPr>
          <w:rFonts w:eastAsia="Calibri"/>
          <w:sz w:val="24"/>
          <w:szCs w:val="24"/>
          <w:lang w:eastAsia="ru-RU"/>
        </w:rPr>
        <w:t xml:space="preserve"> 20</w:t>
      </w:r>
      <w:r w:rsidR="00B72CA0">
        <w:rPr>
          <w:rFonts w:eastAsia="Calibri"/>
          <w:sz w:val="24"/>
          <w:szCs w:val="24"/>
          <w:lang w:eastAsia="ru-RU"/>
        </w:rPr>
        <w:t>19</w:t>
      </w:r>
      <w:r>
        <w:rPr>
          <w:rFonts w:eastAsia="Calibri"/>
          <w:sz w:val="24"/>
          <w:szCs w:val="24"/>
          <w:lang w:eastAsia="ru-RU"/>
        </w:rPr>
        <w:t xml:space="preserve"> года проведены</w:t>
      </w:r>
    </w:p>
    <w:p w:rsidR="00702EC7" w:rsidRDefault="00702EC7" w:rsidP="00B72C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B72CA0">
        <w:rPr>
          <w:rFonts w:eastAsia="Calibri"/>
          <w:sz w:val="24"/>
          <w:szCs w:val="24"/>
          <w:lang w:eastAsia="ru-RU"/>
        </w:rPr>
        <w:t>проекту постановления администрации города Югорска «О внесении изменений в постановление администрации города Югорска от 25.01.2010 № 80 «Об установлении размера платы по договору на установку и эксплуатацию рекламной конструкции»</w:t>
      </w:r>
      <w:r w:rsidR="001820C2">
        <w:rPr>
          <w:rFonts w:eastAsia="Calibri"/>
          <w:sz w:val="24"/>
          <w:szCs w:val="24"/>
          <w:lang w:eastAsia="ru-RU"/>
        </w:rPr>
        <w:t>.</w:t>
      </w:r>
    </w:p>
    <w:p w:rsidR="001820C2" w:rsidRDefault="001820C2" w:rsidP="00B72C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820C2" w:rsidRDefault="001820C2" w:rsidP="001820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 проведении публичных консультаций отзывов, предложений и замечаний не поступило.</w:t>
      </w: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В.В. </w:t>
      </w:r>
      <w:proofErr w:type="spellStart"/>
      <w:r>
        <w:rPr>
          <w:rFonts w:eastAsia="Calibri"/>
          <w:sz w:val="24"/>
          <w:szCs w:val="24"/>
          <w:lang w:eastAsia="ru-RU"/>
        </w:rPr>
        <w:t>Городович</w:t>
      </w:r>
      <w:proofErr w:type="spellEnd"/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главный специалист отдела по работе </w:t>
      </w:r>
      <w:proofErr w:type="gramStart"/>
      <w:r>
        <w:rPr>
          <w:rFonts w:eastAsia="Calibri"/>
          <w:sz w:val="24"/>
          <w:szCs w:val="24"/>
          <w:lang w:eastAsia="ru-RU"/>
        </w:rPr>
        <w:t>с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юридическими лицами управления </w:t>
      </w: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архитектуры и градостроительства </w:t>
      </w:r>
    </w:p>
    <w:p w:rsidR="001820C2" w:rsidRDefault="001820C2" w:rsidP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Департамента муниципальной собственности и </w:t>
      </w:r>
    </w:p>
    <w:p w:rsidR="001820C2" w:rsidRDefault="001820C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градостроительства администрации города Югорска</w:t>
      </w:r>
    </w:p>
    <w:sectPr w:rsidR="0018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1820C2"/>
    <w:rsid w:val="003F6077"/>
    <w:rsid w:val="00702EC7"/>
    <w:rsid w:val="00B72CA0"/>
    <w:rsid w:val="00BC208F"/>
    <w:rsid w:val="00D51D7B"/>
    <w:rsid w:val="00D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Gorodovich_VV</cp:lastModifiedBy>
  <cp:revision>3</cp:revision>
  <dcterms:created xsi:type="dcterms:W3CDTF">2019-02-08T07:09:00Z</dcterms:created>
  <dcterms:modified xsi:type="dcterms:W3CDTF">2019-02-08T07:24:00Z</dcterms:modified>
</cp:coreProperties>
</file>